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E9" w:rsidRDefault="00DB2CFC" w:rsidP="00B376E9">
      <w:pPr>
        <w:widowControl/>
        <w:tabs>
          <w:tab w:val="left" w:pos="426"/>
          <w:tab w:val="left" w:pos="567"/>
        </w:tabs>
        <w:suppressAutoHyphens w:val="0"/>
        <w:autoSpaceDN/>
        <w:spacing w:line="23" w:lineRule="atLeast"/>
        <w:ind w:left="709"/>
        <w:jc w:val="both"/>
        <w:textAlignment w:val="auto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ru-RU" w:bidi="ar-SA"/>
        </w:rPr>
        <w:drawing>
          <wp:inline distT="0" distB="0" distL="0" distR="0">
            <wp:extent cx="9292856" cy="5826642"/>
            <wp:effectExtent l="0" t="0" r="0" b="0"/>
            <wp:docPr id="1" name="Рисунок 1" descr="E:\Тюрина. Рабочие прграммы. Сайт\Тюрина\8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юрина. Рабочие прграммы. Сайт\Тюрина\8к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856" cy="582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76E9" w:rsidRPr="00DF60CF" w:rsidRDefault="00B376E9" w:rsidP="00B376E9">
      <w:pPr>
        <w:autoSpaceDE w:val="0"/>
        <w:adjustRightInd w:val="0"/>
        <w:jc w:val="right"/>
        <w:rPr>
          <w:sz w:val="20"/>
          <w:szCs w:val="20"/>
        </w:rPr>
      </w:pPr>
    </w:p>
    <w:p w:rsidR="00B376E9" w:rsidRPr="00DF60CF" w:rsidRDefault="00B376E9" w:rsidP="00B376E9">
      <w:pPr>
        <w:autoSpaceDE w:val="0"/>
        <w:adjustRightInd w:val="0"/>
        <w:jc w:val="both"/>
        <w:rPr>
          <w:sz w:val="20"/>
          <w:szCs w:val="20"/>
        </w:rPr>
      </w:pPr>
    </w:p>
    <w:p w:rsidR="00B376E9" w:rsidRPr="00DF60CF" w:rsidRDefault="00B376E9" w:rsidP="00B376E9">
      <w:pPr>
        <w:jc w:val="center"/>
        <w:rPr>
          <w:sz w:val="20"/>
          <w:szCs w:val="20"/>
        </w:rPr>
      </w:pPr>
      <w:r w:rsidRPr="00DF60CF">
        <w:rPr>
          <w:sz w:val="20"/>
          <w:szCs w:val="20"/>
        </w:rPr>
        <w:lastRenderedPageBreak/>
        <w:t xml:space="preserve">                                                </w:t>
      </w:r>
    </w:p>
    <w:p w:rsidR="00B376E9" w:rsidRPr="00DF60CF" w:rsidRDefault="00B376E9" w:rsidP="00B376E9">
      <w:pPr>
        <w:jc w:val="right"/>
        <w:rPr>
          <w:sz w:val="20"/>
          <w:szCs w:val="20"/>
        </w:rPr>
      </w:pPr>
    </w:p>
    <w:p w:rsidR="00B376E9" w:rsidRPr="00DF60CF" w:rsidRDefault="00B376E9" w:rsidP="00B376E9">
      <w:pPr>
        <w:jc w:val="center"/>
        <w:rPr>
          <w:b/>
          <w:i/>
          <w:sz w:val="20"/>
          <w:szCs w:val="20"/>
        </w:rPr>
      </w:pPr>
    </w:p>
    <w:p w:rsidR="00B376E9" w:rsidRPr="00DF60CF" w:rsidRDefault="00B376E9" w:rsidP="00B376E9">
      <w:pPr>
        <w:keepNext/>
        <w:keepLines/>
        <w:autoSpaceDE w:val="0"/>
        <w:adjustRightInd w:val="0"/>
        <w:spacing w:before="480"/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  <w:r w:rsidRPr="00DF60CF">
        <w:rPr>
          <w:rFonts w:ascii="Times New Roman CYR" w:eastAsia="Calibri" w:hAnsi="Times New Roman CYR" w:cs="Times New Roman CYR"/>
          <w:b/>
          <w:bCs/>
          <w:sz w:val="20"/>
          <w:szCs w:val="20"/>
        </w:rPr>
        <w:t>Пояснительная записка</w:t>
      </w:r>
    </w:p>
    <w:p w:rsidR="00B376E9" w:rsidRPr="00DF60CF" w:rsidRDefault="00B376E9" w:rsidP="00B376E9">
      <w:pPr>
        <w:keepNext/>
        <w:keepLines/>
        <w:autoSpaceDE w:val="0"/>
        <w:adjustRightInd w:val="0"/>
        <w:spacing w:before="480"/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:rsidR="00B376E9" w:rsidRPr="00DF60CF" w:rsidRDefault="00B376E9" w:rsidP="00B376E9">
      <w:pPr>
        <w:ind w:firstLine="540"/>
        <w:jc w:val="both"/>
        <w:rPr>
          <w:sz w:val="20"/>
          <w:szCs w:val="20"/>
        </w:rPr>
      </w:pPr>
      <w:r w:rsidRPr="00DF60CF">
        <w:rPr>
          <w:sz w:val="20"/>
          <w:szCs w:val="20"/>
        </w:rPr>
        <w:t xml:space="preserve"> Рабочая программа </w:t>
      </w:r>
      <w:r w:rsidRPr="00DF60CF">
        <w:rPr>
          <w:b/>
          <w:sz w:val="20"/>
          <w:szCs w:val="20"/>
        </w:rPr>
        <w:t>по  предмету «Искусство. Музыка»</w:t>
      </w:r>
      <w:r w:rsidRPr="00DF60CF">
        <w:rPr>
          <w:sz w:val="20"/>
          <w:szCs w:val="20"/>
        </w:rPr>
        <w:t xml:space="preserve">  </w:t>
      </w:r>
      <w:r w:rsidR="000F1B85">
        <w:rPr>
          <w:b/>
          <w:sz w:val="20"/>
          <w:szCs w:val="20"/>
        </w:rPr>
        <w:t>8</w:t>
      </w:r>
      <w:r w:rsidRPr="00DF60CF">
        <w:rPr>
          <w:b/>
          <w:sz w:val="20"/>
          <w:szCs w:val="20"/>
        </w:rPr>
        <w:t xml:space="preserve"> класс</w:t>
      </w:r>
      <w:r w:rsidRPr="00DF60CF">
        <w:rPr>
          <w:sz w:val="20"/>
          <w:szCs w:val="20"/>
        </w:rPr>
        <w:t xml:space="preserve"> составлена на основе: - федерального закона Российской Федерации от 29 декабря 2012 г .№ 273 –ФЗ  «Об образовании в Российской Федерации», -Федерального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2010г. №1897, </w:t>
      </w:r>
    </w:p>
    <w:p w:rsidR="00B376E9" w:rsidRPr="00DF60CF" w:rsidRDefault="00B376E9" w:rsidP="00B376E9">
      <w:pPr>
        <w:pStyle w:val="4"/>
        <w:shd w:val="clear" w:color="auto" w:fill="auto"/>
        <w:spacing w:line="240" w:lineRule="auto"/>
        <w:rPr>
          <w:sz w:val="20"/>
          <w:szCs w:val="20"/>
        </w:rPr>
      </w:pPr>
      <w:r w:rsidRPr="00DF60CF">
        <w:rPr>
          <w:sz w:val="20"/>
          <w:szCs w:val="20"/>
        </w:rPr>
        <w:t xml:space="preserve">-Основной образовательной программы образовательного  учреждения, </w:t>
      </w:r>
    </w:p>
    <w:p w:rsidR="00B376E9" w:rsidRPr="00DF60CF" w:rsidRDefault="00B376E9" w:rsidP="00B376E9">
      <w:pPr>
        <w:pStyle w:val="4"/>
        <w:shd w:val="clear" w:color="auto" w:fill="auto"/>
        <w:spacing w:line="240" w:lineRule="auto"/>
        <w:rPr>
          <w:sz w:val="20"/>
          <w:szCs w:val="20"/>
        </w:rPr>
      </w:pPr>
      <w:r w:rsidRPr="00DF60CF">
        <w:rPr>
          <w:sz w:val="20"/>
          <w:szCs w:val="20"/>
        </w:rPr>
        <w:t>-Примерной программы основного общего образования по музыке, с учетом авторской программы ИСКУССТВО. МУЗЫКА 5—9 КЛАССЫ. Рабочая программа для общеобразовательных учреждений, авторы: В. В. Алеев (научный руководитель), Т. И. Науменко, Т. Н. Кичак  2015 г.</w:t>
      </w:r>
    </w:p>
    <w:p w:rsidR="00B376E9" w:rsidRPr="00DF60CF" w:rsidRDefault="00B376E9" w:rsidP="00B376E9">
      <w:pPr>
        <w:pStyle w:val="4"/>
        <w:shd w:val="clear" w:color="auto" w:fill="auto"/>
        <w:spacing w:line="240" w:lineRule="auto"/>
        <w:rPr>
          <w:sz w:val="20"/>
          <w:szCs w:val="20"/>
        </w:rPr>
      </w:pPr>
      <w:r w:rsidRPr="00DF60CF">
        <w:rPr>
          <w:sz w:val="20"/>
          <w:szCs w:val="20"/>
        </w:rPr>
        <w:t>Рабочая программа ориентирована на использование учебно-методического комплекта: учебник Т. И. Науменко, В. В. Алеева для общеобраз</w:t>
      </w:r>
      <w:r w:rsidR="000E4B6A">
        <w:rPr>
          <w:sz w:val="20"/>
          <w:szCs w:val="20"/>
        </w:rPr>
        <w:t>овательных учреждений «Музыка. 8</w:t>
      </w:r>
      <w:r w:rsidRPr="00DF60CF">
        <w:rPr>
          <w:sz w:val="20"/>
          <w:szCs w:val="20"/>
        </w:rPr>
        <w:t xml:space="preserve"> класс» (М.: Дрофа, 2015г),  метод</w:t>
      </w:r>
      <w:r w:rsidR="00AA4EAF">
        <w:rPr>
          <w:sz w:val="20"/>
          <w:szCs w:val="20"/>
        </w:rPr>
        <w:t>ические пособия и вспомогательн</w:t>
      </w:r>
      <w:r w:rsidRPr="00DF60CF">
        <w:rPr>
          <w:sz w:val="20"/>
          <w:szCs w:val="20"/>
        </w:rPr>
        <w:t>ую литературу (сборники песен и хоров, мето</w:t>
      </w:r>
      <w:r w:rsidRPr="00DF60CF">
        <w:rPr>
          <w:sz w:val="20"/>
          <w:szCs w:val="20"/>
        </w:rPr>
        <w:softHyphen/>
        <w:t>дические пособия для учителя, аудиозаписи и фонохрестоматии по музыке).</w:t>
      </w:r>
    </w:p>
    <w:p w:rsidR="00B376E9" w:rsidRPr="00DF60CF" w:rsidRDefault="00AA4EAF" w:rsidP="00B376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Программа рассчитана на 17 часов</w:t>
      </w:r>
      <w:r w:rsidR="00B376E9" w:rsidRPr="00DF60CF">
        <w:rPr>
          <w:sz w:val="20"/>
          <w:szCs w:val="20"/>
        </w:rPr>
        <w:t xml:space="preserve"> в год</w:t>
      </w:r>
      <w:r w:rsidR="000E4B6A">
        <w:rPr>
          <w:sz w:val="20"/>
          <w:szCs w:val="20"/>
        </w:rPr>
        <w:t xml:space="preserve"> </w:t>
      </w:r>
      <w:r w:rsidR="00B376E9" w:rsidRPr="00DF60CF">
        <w:rPr>
          <w:sz w:val="20"/>
          <w:szCs w:val="20"/>
        </w:rPr>
        <w:t>(1 час в неделю</w:t>
      </w:r>
      <w:r>
        <w:rPr>
          <w:sz w:val="20"/>
          <w:szCs w:val="20"/>
        </w:rPr>
        <w:t xml:space="preserve"> в течение первого полугодия</w:t>
      </w:r>
      <w:r w:rsidR="00B376E9" w:rsidRPr="00DF60C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376E9" w:rsidRPr="000E4B6A" w:rsidRDefault="00B376E9" w:rsidP="00B376E9">
      <w:pPr>
        <w:jc w:val="both"/>
        <w:rPr>
          <w:b/>
          <w:i/>
          <w:sz w:val="20"/>
          <w:szCs w:val="20"/>
        </w:rPr>
      </w:pPr>
      <w:r w:rsidRPr="000E4B6A">
        <w:rPr>
          <w:b/>
          <w:i/>
          <w:sz w:val="20"/>
          <w:szCs w:val="20"/>
        </w:rPr>
        <w:t xml:space="preserve"> </w:t>
      </w:r>
      <w:r w:rsidR="000E4B6A" w:rsidRPr="000E4B6A">
        <w:rPr>
          <w:b/>
          <w:i/>
          <w:sz w:val="20"/>
          <w:szCs w:val="20"/>
        </w:rPr>
        <w:t xml:space="preserve">    Учитывая особенность работы с детьми, обучающимися в классе коррекции</w:t>
      </w:r>
      <w:r w:rsidR="000E4B6A">
        <w:rPr>
          <w:b/>
          <w:i/>
          <w:sz w:val="20"/>
          <w:szCs w:val="20"/>
        </w:rPr>
        <w:t>, программа  несколько сокращена в объеме изучени</w:t>
      </w:r>
      <w:r w:rsidR="00AA4EAF">
        <w:rPr>
          <w:b/>
          <w:i/>
          <w:sz w:val="20"/>
          <w:szCs w:val="20"/>
        </w:rPr>
        <w:t>я  и слушания музыкального.</w:t>
      </w:r>
    </w:p>
    <w:p w:rsidR="00B376E9" w:rsidRPr="000E4B6A" w:rsidRDefault="00AA4EAF" w:rsidP="00B376E9">
      <w:pPr>
        <w:pStyle w:val="4"/>
        <w:shd w:val="clear" w:color="auto" w:fill="auto"/>
        <w:spacing w:line="240" w:lineRule="auto"/>
        <w:ind w:firstLine="0"/>
        <w:rPr>
          <w:b/>
          <w:bCs/>
          <w:i/>
          <w:sz w:val="20"/>
          <w:szCs w:val="20"/>
        </w:rPr>
      </w:pPr>
      <w:r>
        <w:rPr>
          <w:rStyle w:val="ac"/>
          <w:rFonts w:eastAsia="Lucida Sans Unicode"/>
          <w:i/>
          <w:sz w:val="20"/>
          <w:szCs w:val="20"/>
        </w:rPr>
        <w:t>Цель программы</w:t>
      </w:r>
      <w:r w:rsidR="00B376E9" w:rsidRPr="000E4B6A">
        <w:rPr>
          <w:rStyle w:val="ac"/>
          <w:rFonts w:eastAsia="Lucida Sans Unicode"/>
          <w:i/>
          <w:sz w:val="20"/>
          <w:szCs w:val="20"/>
        </w:rPr>
        <w:t>:</w:t>
      </w:r>
    </w:p>
    <w:p w:rsidR="00B376E9" w:rsidRPr="00DF60CF" w:rsidRDefault="00B376E9" w:rsidP="00B376E9">
      <w:pPr>
        <w:autoSpaceDE w:val="0"/>
        <w:adjustRightInd w:val="0"/>
        <w:jc w:val="both"/>
        <w:rPr>
          <w:b/>
          <w:bCs/>
          <w:sz w:val="20"/>
          <w:szCs w:val="20"/>
        </w:rPr>
      </w:pPr>
      <w:r w:rsidRPr="00DF60CF">
        <w:rPr>
          <w:sz w:val="20"/>
          <w:szCs w:val="20"/>
        </w:rPr>
        <w:t xml:space="preserve">формирование </w:t>
      </w:r>
      <w:r w:rsidR="000E4B6A">
        <w:rPr>
          <w:sz w:val="20"/>
          <w:szCs w:val="20"/>
        </w:rPr>
        <w:t>музыкальной культуры учащихся  8</w:t>
      </w:r>
      <w:r w:rsidRPr="00DF60CF">
        <w:rPr>
          <w:sz w:val="20"/>
          <w:szCs w:val="20"/>
        </w:rPr>
        <w:t xml:space="preserve"> класса как неотъ</w:t>
      </w:r>
      <w:r w:rsidR="00AA4EAF">
        <w:rPr>
          <w:sz w:val="20"/>
          <w:szCs w:val="20"/>
        </w:rPr>
        <w:t xml:space="preserve">емлемой части духовной культуры </w:t>
      </w:r>
      <w:r w:rsidRPr="00DF60CF">
        <w:rPr>
          <w:sz w:val="20"/>
          <w:szCs w:val="20"/>
        </w:rPr>
        <w:t xml:space="preserve">и способствует решению следующих </w:t>
      </w:r>
      <w:r w:rsidRPr="00DF60CF">
        <w:rPr>
          <w:b/>
          <w:sz w:val="20"/>
          <w:szCs w:val="20"/>
        </w:rPr>
        <w:t>задач</w:t>
      </w:r>
      <w:r w:rsidRPr="00DF60CF">
        <w:rPr>
          <w:sz w:val="20"/>
          <w:szCs w:val="20"/>
        </w:rPr>
        <w:t xml:space="preserve"> изучения:</w:t>
      </w:r>
    </w:p>
    <w:p w:rsidR="00B376E9" w:rsidRPr="00DF60CF" w:rsidRDefault="00B376E9" w:rsidP="00B376E9">
      <w:pPr>
        <w:autoSpaceDE w:val="0"/>
        <w:adjustRightInd w:val="0"/>
        <w:jc w:val="both"/>
        <w:rPr>
          <w:sz w:val="20"/>
          <w:szCs w:val="20"/>
        </w:rPr>
      </w:pPr>
    </w:p>
    <w:p w:rsidR="00B376E9" w:rsidRPr="00DF60CF" w:rsidRDefault="00B376E9" w:rsidP="00B376E9">
      <w:pPr>
        <w:autoSpaceDE w:val="0"/>
        <w:adjustRightInd w:val="0"/>
        <w:ind w:firstLine="709"/>
        <w:jc w:val="both"/>
        <w:rPr>
          <w:sz w:val="20"/>
          <w:szCs w:val="20"/>
        </w:rPr>
      </w:pPr>
    </w:p>
    <w:p w:rsidR="00B376E9" w:rsidRPr="000E4B6A" w:rsidRDefault="00B376E9" w:rsidP="000E4B6A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0CF">
        <w:rPr>
          <w:rFonts w:ascii="Times New Roman" w:hAnsi="Times New Roman" w:cs="Times New Roman"/>
          <w:sz w:val="20"/>
          <w:szCs w:val="20"/>
        </w:rPr>
        <w:t>способствовать формированию слушательской культуры школьников на основе приобщения к вершинным д</w:t>
      </w:r>
      <w:r w:rsidR="000E4B6A">
        <w:rPr>
          <w:rFonts w:ascii="Times New Roman" w:hAnsi="Times New Roman" w:cs="Times New Roman"/>
          <w:sz w:val="20"/>
          <w:szCs w:val="20"/>
        </w:rPr>
        <w:t>остижениям музыкальног</w:t>
      </w:r>
    </w:p>
    <w:p w:rsidR="00B376E9" w:rsidRPr="00DF60CF" w:rsidRDefault="00B376E9" w:rsidP="00B376E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0CF">
        <w:rPr>
          <w:rFonts w:ascii="Times New Roman" w:hAnsi="Times New Roman" w:cs="Times New Roman"/>
          <w:sz w:val="20"/>
          <w:szCs w:val="20"/>
        </w:rPr>
        <w:t>научить школьников воспринимать музыку как неотъемлемую часть жизни каждого человека;</w:t>
      </w:r>
    </w:p>
    <w:p w:rsidR="00B376E9" w:rsidRPr="000E4B6A" w:rsidRDefault="00B376E9" w:rsidP="000E4B6A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0CF">
        <w:rPr>
          <w:rFonts w:ascii="Times New Roman" w:hAnsi="Times New Roman" w:cs="Times New Roman"/>
          <w:sz w:val="20"/>
          <w:szCs w:val="20"/>
        </w:rPr>
        <w:t>развивать интерес к музыке через творческое самовыражение, проявляющееся в размышлениях о музыке, собственном творчестве</w:t>
      </w:r>
      <w:r w:rsidR="000E4B6A">
        <w:rPr>
          <w:rFonts w:ascii="Times New Roman" w:hAnsi="Times New Roman" w:cs="Times New Roman"/>
          <w:sz w:val="20"/>
          <w:szCs w:val="20"/>
        </w:rPr>
        <w:t>.</w:t>
      </w:r>
    </w:p>
    <w:p w:rsidR="00B376E9" w:rsidRPr="00DF60CF" w:rsidRDefault="00B376E9" w:rsidP="00B376E9">
      <w:pPr>
        <w:autoSpaceDE w:val="0"/>
        <w:adjustRightInd w:val="0"/>
        <w:jc w:val="both"/>
        <w:rPr>
          <w:rFonts w:eastAsia="Calibri"/>
          <w:b/>
          <w:bCs/>
          <w:sz w:val="20"/>
          <w:szCs w:val="20"/>
        </w:rPr>
      </w:pPr>
    </w:p>
    <w:p w:rsidR="00B376E9" w:rsidRPr="00DF60CF" w:rsidRDefault="00B376E9" w:rsidP="00B376E9">
      <w:pPr>
        <w:autoSpaceDE w:val="0"/>
        <w:adjustRightInd w:val="0"/>
        <w:ind w:left="720"/>
        <w:jc w:val="both"/>
        <w:rPr>
          <w:rFonts w:eastAsia="Calibri"/>
          <w:b/>
          <w:iCs/>
          <w:sz w:val="20"/>
          <w:szCs w:val="20"/>
        </w:rPr>
      </w:pPr>
      <w:r w:rsidRPr="00DF60CF">
        <w:rPr>
          <w:rFonts w:eastAsia="Calibri"/>
          <w:b/>
          <w:iCs/>
          <w:sz w:val="20"/>
          <w:szCs w:val="20"/>
        </w:rPr>
        <w:t>В результате обучения дети должны знать/иметь:</w:t>
      </w:r>
    </w:p>
    <w:p w:rsidR="00B376E9" w:rsidRPr="00DF60CF" w:rsidRDefault="00B376E9" w:rsidP="00B376E9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 CYR" w:eastAsia="Calibri" w:hAnsi="Times New Roman CYR" w:cs="Times New Roman CYR"/>
          <w:sz w:val="20"/>
          <w:szCs w:val="20"/>
        </w:rPr>
      </w:pPr>
      <w:r w:rsidRPr="00DF60CF">
        <w:rPr>
          <w:rFonts w:ascii="Times New Roman CYR" w:eastAsia="Calibri" w:hAnsi="Times New Roman CYR" w:cs="Times New Roman CYR"/>
          <w:sz w:val="20"/>
          <w:szCs w:val="20"/>
        </w:rPr>
        <w:t xml:space="preserve">целостное представление о поликультурной картине современного музыкального мира; </w:t>
      </w:r>
    </w:p>
    <w:p w:rsidR="00B376E9" w:rsidRPr="00536405" w:rsidRDefault="00B376E9" w:rsidP="00536405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 CYR" w:eastAsia="Calibri" w:hAnsi="Times New Roman CYR" w:cs="Times New Roman CYR"/>
          <w:sz w:val="20"/>
          <w:szCs w:val="20"/>
        </w:rPr>
      </w:pPr>
      <w:r w:rsidRPr="00DF60CF">
        <w:rPr>
          <w:rFonts w:ascii="Times New Roman CYR" w:eastAsia="Calibri" w:hAnsi="Times New Roman CYR" w:cs="Times New Roman CYR"/>
          <w:sz w:val="20"/>
          <w:szCs w:val="20"/>
        </w:rPr>
        <w:t>определенный  уровень развития общих музыкальных способностей, включая образное и ассоциативное мышление, творческое воображение;</w:t>
      </w:r>
    </w:p>
    <w:p w:rsidR="00B376E9" w:rsidRPr="00DF60CF" w:rsidRDefault="00B376E9" w:rsidP="00B376E9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 CYR" w:eastAsia="Calibri" w:hAnsi="Times New Roman CYR" w:cs="Times New Roman CYR"/>
          <w:sz w:val="20"/>
          <w:szCs w:val="20"/>
        </w:rPr>
      </w:pPr>
      <w:r w:rsidRPr="00DF60CF">
        <w:rPr>
          <w:rFonts w:ascii="Times New Roman CYR" w:eastAsia="Calibri" w:hAnsi="Times New Roman CYR" w:cs="Times New Roman CYR"/>
          <w:sz w:val="20"/>
          <w:szCs w:val="20"/>
        </w:rPr>
        <w:t>сотрудничество в ходе решения коллективных музыкально-творческих проектов и различных творческих задач.</w:t>
      </w:r>
    </w:p>
    <w:p w:rsidR="00B376E9" w:rsidRPr="00DF60CF" w:rsidRDefault="00B376E9" w:rsidP="00B376E9">
      <w:pPr>
        <w:autoSpaceDE w:val="0"/>
        <w:adjustRightInd w:val="0"/>
        <w:ind w:left="720"/>
        <w:jc w:val="both"/>
        <w:rPr>
          <w:rFonts w:eastAsia="Calibri"/>
          <w:sz w:val="20"/>
          <w:szCs w:val="20"/>
        </w:rPr>
      </w:pPr>
    </w:p>
    <w:p w:rsidR="00B376E9" w:rsidRPr="00DF60CF" w:rsidRDefault="00B376E9" w:rsidP="00B376E9">
      <w:pPr>
        <w:autoSpaceDE w:val="0"/>
        <w:adjustRightInd w:val="0"/>
        <w:rPr>
          <w:rFonts w:ascii="Times New Roman CYR" w:eastAsia="Calibri" w:hAnsi="Times New Roman CYR" w:cs="Times New Roman CYR"/>
          <w:sz w:val="20"/>
          <w:szCs w:val="20"/>
        </w:rPr>
      </w:pPr>
      <w:r w:rsidRPr="00DF60CF">
        <w:rPr>
          <w:rFonts w:eastAsia="Calibri"/>
          <w:i/>
          <w:iCs/>
          <w:sz w:val="20"/>
          <w:szCs w:val="20"/>
        </w:rPr>
        <w:t xml:space="preserve">               </w:t>
      </w:r>
      <w:r w:rsidRPr="00DF60CF">
        <w:rPr>
          <w:rFonts w:eastAsia="Calibri"/>
          <w:b/>
          <w:bCs/>
          <w:sz w:val="20"/>
          <w:szCs w:val="20"/>
        </w:rPr>
        <w:t>Уметь:</w:t>
      </w:r>
    </w:p>
    <w:p w:rsidR="00B376E9" w:rsidRPr="00DF60CF" w:rsidRDefault="00B376E9" w:rsidP="00B376E9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 CYR" w:eastAsia="Calibri" w:hAnsi="Times New Roman CYR" w:cs="Times New Roman CYR"/>
          <w:b/>
          <w:bCs/>
          <w:sz w:val="20"/>
          <w:szCs w:val="20"/>
          <w:u w:val="single"/>
        </w:rPr>
      </w:pPr>
      <w:r w:rsidRPr="00DF60CF">
        <w:rPr>
          <w:rFonts w:ascii="Times New Roman CYR" w:eastAsia="Calibri" w:hAnsi="Times New Roman CYR" w:cs="Times New Roman CYR"/>
          <w:sz w:val="20"/>
          <w:szCs w:val="20"/>
        </w:rPr>
        <w:t xml:space="preserve">анализировать, использовать различные источники информации; </w:t>
      </w:r>
    </w:p>
    <w:p w:rsidR="00B376E9" w:rsidRPr="00536405" w:rsidRDefault="00B376E9" w:rsidP="00536405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 CYR" w:eastAsia="Calibri" w:hAnsi="Times New Roman CYR" w:cs="Times New Roman CYR"/>
          <w:sz w:val="20"/>
          <w:szCs w:val="20"/>
        </w:rPr>
      </w:pPr>
      <w:r w:rsidRPr="00DF60CF">
        <w:rPr>
          <w:rFonts w:ascii="Times New Roman CYR" w:eastAsia="Calibri" w:hAnsi="Times New Roman CYR" w:cs="Times New Roman CYR"/>
          <w:sz w:val="20"/>
          <w:szCs w:val="20"/>
        </w:rPr>
        <w:t>размышлять о воздействии музыки на человека, ее взаимосвязи с ж</w:t>
      </w:r>
      <w:r w:rsidR="00536405">
        <w:rPr>
          <w:rFonts w:ascii="Times New Roman CYR" w:eastAsia="Calibri" w:hAnsi="Times New Roman CYR" w:cs="Times New Roman CYR"/>
          <w:sz w:val="20"/>
          <w:szCs w:val="20"/>
        </w:rPr>
        <w:t>из</w:t>
      </w:r>
    </w:p>
    <w:p w:rsidR="00B376E9" w:rsidRPr="00536405" w:rsidRDefault="00B376E9" w:rsidP="00536405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 CYR" w:eastAsia="Calibri" w:hAnsi="Times New Roman CYR" w:cs="Times New Roman CYR"/>
          <w:sz w:val="20"/>
          <w:szCs w:val="20"/>
        </w:rPr>
      </w:pPr>
      <w:r w:rsidRPr="00DF60CF">
        <w:rPr>
          <w:rFonts w:ascii="Times New Roman CYR" w:eastAsia="Calibri" w:hAnsi="Times New Roman CYR" w:cs="Times New Roman CYR"/>
          <w:iCs/>
          <w:sz w:val="20"/>
          <w:szCs w:val="20"/>
        </w:rPr>
        <w:t>делать умозаключения (индуктивное и по аналогии)</w:t>
      </w:r>
      <w:r w:rsidRPr="00DF60CF">
        <w:rPr>
          <w:rFonts w:ascii="Times New Roman CYR" w:eastAsia="Calibri" w:hAnsi="Times New Roman CYR" w:cs="Times New Roman CYR"/>
          <w:sz w:val="20"/>
          <w:szCs w:val="20"/>
          <w:highlight w:val="white"/>
        </w:rPr>
        <w:t xml:space="preserve"> </w:t>
      </w:r>
      <w:r w:rsidRPr="00DF60CF">
        <w:rPr>
          <w:rFonts w:ascii="Times New Roman CYR" w:eastAsia="Calibri" w:hAnsi="Times New Roman CYR" w:cs="Times New Roman CYR"/>
          <w:iCs/>
          <w:sz w:val="20"/>
          <w:szCs w:val="20"/>
        </w:rPr>
        <w:t>и выводы на основе аргументации;</w:t>
      </w:r>
    </w:p>
    <w:p w:rsidR="00B376E9" w:rsidRPr="00536405" w:rsidRDefault="00B376E9" w:rsidP="00536405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 CYR" w:eastAsia="Calibri" w:hAnsi="Times New Roman CYR" w:cs="Times New Roman CYR"/>
          <w:sz w:val="20"/>
          <w:szCs w:val="20"/>
        </w:rPr>
      </w:pPr>
      <w:r w:rsidRPr="00DF60CF">
        <w:rPr>
          <w:rFonts w:ascii="Times New Roman CYR" w:eastAsia="Calibri" w:hAnsi="Times New Roman CYR" w:cs="Times New Roman CYR"/>
          <w:sz w:val="20"/>
          <w:szCs w:val="20"/>
        </w:rPr>
        <w:t>оценивать современную культурную и музыкальную жизнь общества и видение своего предназначения в ней;</w:t>
      </w:r>
    </w:p>
    <w:p w:rsidR="00B376E9" w:rsidRPr="00DF60CF" w:rsidRDefault="00B376E9" w:rsidP="00B376E9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 CYR" w:eastAsia="Calibri" w:hAnsi="Times New Roman CYR" w:cs="Times New Roman CYR"/>
          <w:sz w:val="20"/>
          <w:szCs w:val="20"/>
        </w:rPr>
      </w:pPr>
      <w:r w:rsidRPr="00DF60CF">
        <w:rPr>
          <w:rFonts w:ascii="Times New Roman CYR" w:eastAsia="Calibri" w:hAnsi="Times New Roman CYR" w:cs="Times New Roman CYR"/>
          <w:sz w:val="20"/>
          <w:szCs w:val="20"/>
        </w:rPr>
        <w:t>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B376E9" w:rsidRPr="00536405" w:rsidRDefault="00B376E9" w:rsidP="00536405">
      <w:pPr>
        <w:widowControl/>
        <w:numPr>
          <w:ilvl w:val="0"/>
          <w:numId w:val="18"/>
        </w:numPr>
        <w:tabs>
          <w:tab w:val="left" w:pos="1128"/>
        </w:tabs>
        <w:suppressAutoHyphens w:val="0"/>
        <w:autoSpaceDE w:val="0"/>
        <w:adjustRightInd w:val="0"/>
        <w:jc w:val="both"/>
        <w:textAlignment w:val="auto"/>
        <w:rPr>
          <w:rFonts w:ascii="Times New Roman CYR" w:eastAsia="Calibri" w:hAnsi="Times New Roman CYR" w:cs="Times New Roman CYR"/>
          <w:iCs/>
          <w:sz w:val="20"/>
          <w:szCs w:val="20"/>
        </w:rPr>
      </w:pPr>
      <w:r w:rsidRPr="00DF60CF">
        <w:rPr>
          <w:rFonts w:ascii="Times New Roman CYR" w:eastAsia="Calibri" w:hAnsi="Times New Roman CYR" w:cs="Times New Roman CYR"/>
          <w:iCs/>
          <w:sz w:val="20"/>
          <w:szCs w:val="20"/>
        </w:rPr>
        <w:t>применять полученные знания о музыке как виде искусства для решения разнообразных художественно-творческих зада</w:t>
      </w:r>
    </w:p>
    <w:p w:rsidR="00B376E9" w:rsidRDefault="00B376E9" w:rsidP="00B376E9">
      <w:pPr>
        <w:widowControl/>
        <w:tabs>
          <w:tab w:val="left" w:pos="426"/>
          <w:tab w:val="left" w:pos="567"/>
        </w:tabs>
        <w:suppressAutoHyphens w:val="0"/>
        <w:autoSpaceDN/>
        <w:spacing w:line="23" w:lineRule="atLeast"/>
        <w:ind w:left="709"/>
        <w:jc w:val="both"/>
        <w:textAlignment w:val="auto"/>
        <w:rPr>
          <w:sz w:val="20"/>
          <w:szCs w:val="20"/>
        </w:rPr>
      </w:pPr>
    </w:p>
    <w:p w:rsidR="00B376E9" w:rsidRPr="00B376E9" w:rsidRDefault="00B376E9" w:rsidP="00B376E9">
      <w:pPr>
        <w:widowControl/>
        <w:tabs>
          <w:tab w:val="left" w:pos="426"/>
          <w:tab w:val="left" w:pos="567"/>
        </w:tabs>
        <w:suppressAutoHyphens w:val="0"/>
        <w:autoSpaceDN/>
        <w:spacing w:line="23" w:lineRule="atLeast"/>
        <w:ind w:left="709"/>
        <w:jc w:val="both"/>
        <w:textAlignment w:val="auto"/>
        <w:rPr>
          <w:sz w:val="20"/>
          <w:szCs w:val="20"/>
        </w:rPr>
      </w:pPr>
    </w:p>
    <w:p w:rsidR="001E6E6E" w:rsidRPr="00B376E9" w:rsidRDefault="00D014A5" w:rsidP="00B94FAA">
      <w:pPr>
        <w:pStyle w:val="Standard"/>
        <w:spacing w:line="23" w:lineRule="atLeast"/>
        <w:ind w:left="1069"/>
        <w:rPr>
          <w:sz w:val="20"/>
          <w:szCs w:val="20"/>
        </w:rPr>
      </w:pPr>
      <w:r w:rsidRPr="00B376E9">
        <w:rPr>
          <w:sz w:val="20"/>
          <w:szCs w:val="20"/>
        </w:rPr>
        <w:t>Систематизирующим методом является выделение 6 основных видов деятельности:</w:t>
      </w:r>
    </w:p>
    <w:p w:rsidR="001E6E6E" w:rsidRPr="00B376E9" w:rsidRDefault="00D014A5" w:rsidP="00B94FAA">
      <w:pPr>
        <w:pStyle w:val="Standard"/>
        <w:numPr>
          <w:ilvl w:val="0"/>
          <w:numId w:val="17"/>
        </w:numPr>
        <w:spacing w:line="23" w:lineRule="atLeast"/>
        <w:rPr>
          <w:sz w:val="20"/>
          <w:szCs w:val="20"/>
        </w:rPr>
      </w:pPr>
      <w:r w:rsidRPr="00B376E9">
        <w:rPr>
          <w:sz w:val="20"/>
          <w:szCs w:val="20"/>
        </w:rPr>
        <w:t xml:space="preserve"> слушание музыки;</w:t>
      </w:r>
    </w:p>
    <w:p w:rsidR="001E6E6E" w:rsidRPr="00B376E9" w:rsidRDefault="00536405" w:rsidP="00B94FAA">
      <w:pPr>
        <w:pStyle w:val="Standard"/>
        <w:numPr>
          <w:ilvl w:val="0"/>
          <w:numId w:val="17"/>
        </w:numPr>
        <w:spacing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14A5" w:rsidRPr="00B376E9">
        <w:rPr>
          <w:sz w:val="20"/>
          <w:szCs w:val="20"/>
        </w:rPr>
        <w:t xml:space="preserve"> пение;</w:t>
      </w:r>
    </w:p>
    <w:p w:rsidR="001E6E6E" w:rsidRPr="00B376E9" w:rsidRDefault="00D014A5" w:rsidP="00B94FAA">
      <w:pPr>
        <w:pStyle w:val="Standard"/>
        <w:numPr>
          <w:ilvl w:val="0"/>
          <w:numId w:val="17"/>
        </w:numPr>
        <w:spacing w:line="23" w:lineRule="atLeast"/>
        <w:rPr>
          <w:sz w:val="20"/>
          <w:szCs w:val="20"/>
        </w:rPr>
      </w:pPr>
      <w:r w:rsidRPr="00B376E9">
        <w:rPr>
          <w:sz w:val="20"/>
          <w:szCs w:val="20"/>
        </w:rPr>
        <w:t>музыкально-пластические движения;</w:t>
      </w:r>
    </w:p>
    <w:p w:rsidR="001E6E6E" w:rsidRPr="00536405" w:rsidRDefault="00D014A5" w:rsidP="00536405">
      <w:pPr>
        <w:pStyle w:val="Standard"/>
        <w:numPr>
          <w:ilvl w:val="0"/>
          <w:numId w:val="17"/>
        </w:numPr>
        <w:spacing w:line="23" w:lineRule="atLeast"/>
        <w:rPr>
          <w:sz w:val="20"/>
          <w:szCs w:val="20"/>
        </w:rPr>
      </w:pPr>
      <w:r w:rsidRPr="00B376E9">
        <w:rPr>
          <w:sz w:val="20"/>
          <w:szCs w:val="20"/>
        </w:rPr>
        <w:t>инструментальное музицирование;</w:t>
      </w:r>
    </w:p>
    <w:p w:rsidR="001E6E6E" w:rsidRDefault="00D014A5" w:rsidP="00B94FAA">
      <w:pPr>
        <w:pStyle w:val="Standard"/>
        <w:numPr>
          <w:ilvl w:val="0"/>
          <w:numId w:val="17"/>
        </w:numPr>
        <w:spacing w:line="23" w:lineRule="atLeast"/>
        <w:jc w:val="both"/>
        <w:rPr>
          <w:sz w:val="20"/>
          <w:szCs w:val="20"/>
        </w:rPr>
      </w:pPr>
      <w:r w:rsidRPr="00B376E9">
        <w:rPr>
          <w:sz w:val="20"/>
          <w:szCs w:val="20"/>
        </w:rPr>
        <w:t>музыка и современные технологии.</w:t>
      </w:r>
    </w:p>
    <w:p w:rsidR="00536405" w:rsidRPr="00B376E9" w:rsidRDefault="00536405" w:rsidP="00536405">
      <w:pPr>
        <w:pStyle w:val="Standard"/>
        <w:spacing w:line="23" w:lineRule="atLeast"/>
        <w:ind w:left="1429"/>
        <w:jc w:val="both"/>
        <w:rPr>
          <w:sz w:val="20"/>
          <w:szCs w:val="20"/>
        </w:rPr>
      </w:pPr>
    </w:p>
    <w:p w:rsidR="00B376E9" w:rsidRPr="00B376E9" w:rsidRDefault="00B376E9" w:rsidP="00B376E9">
      <w:pPr>
        <w:pStyle w:val="Standard"/>
        <w:spacing w:line="23" w:lineRule="atLeast"/>
        <w:ind w:left="1429"/>
        <w:jc w:val="center"/>
        <w:rPr>
          <w:b/>
          <w:sz w:val="20"/>
          <w:szCs w:val="20"/>
        </w:rPr>
      </w:pPr>
      <w:r w:rsidRPr="00B376E9">
        <w:rPr>
          <w:b/>
          <w:sz w:val="20"/>
          <w:szCs w:val="20"/>
        </w:rPr>
        <w:t>Содержание программы</w:t>
      </w:r>
    </w:p>
    <w:p w:rsidR="00B376E9" w:rsidRPr="00B376E9" w:rsidRDefault="00B376E9" w:rsidP="00B376E9">
      <w:pPr>
        <w:pStyle w:val="Standard"/>
        <w:spacing w:line="23" w:lineRule="atLeast"/>
        <w:ind w:left="1429"/>
        <w:jc w:val="center"/>
        <w:rPr>
          <w:b/>
          <w:sz w:val="20"/>
          <w:szCs w:val="20"/>
        </w:rPr>
      </w:pPr>
    </w:p>
    <w:p w:rsidR="001E6E6E" w:rsidRPr="00B376E9" w:rsidRDefault="00D014A5" w:rsidP="00CD787C">
      <w:pPr>
        <w:pStyle w:val="Standard"/>
        <w:tabs>
          <w:tab w:val="left" w:pos="4110"/>
        </w:tabs>
        <w:spacing w:line="23" w:lineRule="atLeast"/>
        <w:ind w:firstLine="709"/>
        <w:rPr>
          <w:sz w:val="20"/>
          <w:szCs w:val="20"/>
        </w:rPr>
      </w:pPr>
      <w:r w:rsidRPr="00B376E9">
        <w:rPr>
          <w:sz w:val="20"/>
          <w:szCs w:val="20"/>
        </w:rPr>
        <w:t xml:space="preserve">   «Современная музыка» -смысл этого словосочетания должен стать понятен учащимся. Выражение «современная музыка» употребляется в двух значениях: в более узком и поверхностном- как музыка, созданная в наше время, и в более широком и глубоком – как музыка, отвечающая общечеловеческим ценностям. Эта музыка входит в единую сокровищницу мирового искусства. </w:t>
      </w:r>
    </w:p>
    <w:p w:rsidR="001E6E6E" w:rsidRPr="00B376E9" w:rsidRDefault="00D014A5" w:rsidP="00CD787C">
      <w:pPr>
        <w:pStyle w:val="Standard"/>
        <w:spacing w:line="23" w:lineRule="atLeast"/>
        <w:ind w:firstLine="709"/>
        <w:jc w:val="both"/>
        <w:rPr>
          <w:sz w:val="20"/>
          <w:szCs w:val="20"/>
        </w:rPr>
      </w:pPr>
      <w:r w:rsidRPr="00B376E9">
        <w:rPr>
          <w:b/>
          <w:sz w:val="20"/>
          <w:szCs w:val="20"/>
        </w:rPr>
        <w:t xml:space="preserve">Слушание музыки. </w:t>
      </w:r>
      <w:r w:rsidRPr="00B376E9">
        <w:rPr>
          <w:sz w:val="20"/>
          <w:szCs w:val="20"/>
        </w:rPr>
        <w:t>Личностно – окрашенное эмоционально – образное восприятие и оценка изучаемых образов народного и классического музыкального творчества. Выявление связей музыки с другими искусствами, жизнью.</w:t>
      </w:r>
    </w:p>
    <w:p w:rsidR="001E6E6E" w:rsidRPr="00B376E9" w:rsidRDefault="00D014A5" w:rsidP="00CD787C">
      <w:pPr>
        <w:pStyle w:val="Standard"/>
        <w:spacing w:line="23" w:lineRule="atLeast"/>
        <w:ind w:firstLine="709"/>
        <w:jc w:val="both"/>
        <w:rPr>
          <w:sz w:val="20"/>
          <w:szCs w:val="20"/>
        </w:rPr>
      </w:pPr>
      <w:r w:rsidRPr="00B376E9">
        <w:rPr>
          <w:b/>
          <w:sz w:val="20"/>
          <w:szCs w:val="20"/>
        </w:rPr>
        <w:t xml:space="preserve">Пение. </w:t>
      </w:r>
      <w:r w:rsidRPr="00B376E9">
        <w:rPr>
          <w:sz w:val="20"/>
          <w:szCs w:val="20"/>
        </w:rPr>
        <w:t>Хоровое, сольное. Исполнение народных и современных песен с сопровождением и без. Вокализация тем инструментальных и вокальных произведений.</w:t>
      </w:r>
    </w:p>
    <w:p w:rsidR="001E6E6E" w:rsidRPr="00B376E9" w:rsidRDefault="00D014A5" w:rsidP="003A07C0">
      <w:pPr>
        <w:pStyle w:val="Standard"/>
        <w:spacing w:line="23" w:lineRule="atLeast"/>
        <w:ind w:firstLine="709"/>
        <w:jc w:val="both"/>
        <w:rPr>
          <w:sz w:val="20"/>
          <w:szCs w:val="20"/>
        </w:rPr>
      </w:pPr>
      <w:r w:rsidRPr="00B376E9">
        <w:rPr>
          <w:b/>
          <w:sz w:val="20"/>
          <w:szCs w:val="20"/>
        </w:rPr>
        <w:t xml:space="preserve">Музыкально – пластические движения. </w:t>
      </w:r>
      <w:r w:rsidRPr="00B376E9">
        <w:rPr>
          <w:sz w:val="20"/>
          <w:szCs w:val="20"/>
        </w:rPr>
        <w:t>Обогащение опыта индивидуально- личностного воплощения музыкального образа пластическими средствами, в том числе танцевальны</w:t>
      </w:r>
      <w:r w:rsidR="00536405">
        <w:rPr>
          <w:sz w:val="20"/>
          <w:szCs w:val="20"/>
        </w:rPr>
        <w:t>е</w:t>
      </w:r>
      <w:r w:rsidRPr="00B376E9">
        <w:rPr>
          <w:sz w:val="20"/>
          <w:szCs w:val="20"/>
        </w:rPr>
        <w:t>.</w:t>
      </w:r>
    </w:p>
    <w:p w:rsidR="001E6E6E" w:rsidRPr="00B376E9" w:rsidRDefault="00D014A5" w:rsidP="00CD787C">
      <w:pPr>
        <w:pStyle w:val="Standard"/>
        <w:spacing w:line="23" w:lineRule="atLeast"/>
        <w:ind w:firstLine="709"/>
        <w:rPr>
          <w:sz w:val="20"/>
          <w:szCs w:val="20"/>
        </w:rPr>
      </w:pPr>
      <w:r w:rsidRPr="00B376E9">
        <w:rPr>
          <w:b/>
          <w:sz w:val="20"/>
          <w:szCs w:val="20"/>
        </w:rPr>
        <w:t xml:space="preserve">Музыка и современные технологии. </w:t>
      </w:r>
      <w:r w:rsidRPr="00B376E9">
        <w:rPr>
          <w:sz w:val="20"/>
          <w:szCs w:val="20"/>
        </w:rPr>
        <w:t>Использование информационно – коммуникационных технологий для создания аранжировки, записи и воспроизведения музыкальных произведений. Поиск музыкальных произведений в сети Интернет.</w:t>
      </w:r>
    </w:p>
    <w:p w:rsidR="003A07C0" w:rsidRDefault="00D014A5" w:rsidP="00CD787C">
      <w:pPr>
        <w:pStyle w:val="Standard"/>
        <w:tabs>
          <w:tab w:val="left" w:pos="4110"/>
        </w:tabs>
        <w:spacing w:line="23" w:lineRule="atLeast"/>
        <w:ind w:firstLine="709"/>
        <w:rPr>
          <w:b/>
          <w:bCs/>
          <w:sz w:val="20"/>
          <w:szCs w:val="20"/>
        </w:rPr>
      </w:pPr>
      <w:r w:rsidRPr="00B376E9">
        <w:rPr>
          <w:b/>
          <w:sz w:val="20"/>
          <w:szCs w:val="20"/>
        </w:rPr>
        <w:t xml:space="preserve"> </w:t>
      </w:r>
      <w:r w:rsidRPr="00B376E9">
        <w:rPr>
          <w:b/>
          <w:bCs/>
          <w:sz w:val="20"/>
          <w:szCs w:val="20"/>
        </w:rPr>
        <w:t xml:space="preserve"> Личностные метапредметные и предметные результаты освоения учебного предмета Искусство «Музыка»</w:t>
      </w:r>
    </w:p>
    <w:p w:rsidR="001E6E6E" w:rsidRPr="00B376E9" w:rsidRDefault="00D014A5" w:rsidP="00CD787C">
      <w:pPr>
        <w:pStyle w:val="Standard"/>
        <w:tabs>
          <w:tab w:val="left" w:pos="4110"/>
        </w:tabs>
        <w:spacing w:line="23" w:lineRule="atLeast"/>
        <w:ind w:firstLine="709"/>
        <w:rPr>
          <w:sz w:val="20"/>
          <w:szCs w:val="20"/>
        </w:rPr>
      </w:pPr>
      <w:r w:rsidRPr="00B376E9">
        <w:rPr>
          <w:b/>
          <w:bCs/>
          <w:sz w:val="20"/>
          <w:szCs w:val="20"/>
        </w:rPr>
        <w:t>.</w:t>
      </w:r>
      <w:r w:rsidRPr="00B376E9">
        <w:rPr>
          <w:rFonts w:eastAsia="Arial CYR" w:cs="Arial CYR"/>
          <w:b/>
          <w:bCs/>
          <w:sz w:val="20"/>
          <w:szCs w:val="20"/>
        </w:rPr>
        <w:t xml:space="preserve">Личностные результаты </w:t>
      </w:r>
      <w:r w:rsidRPr="00B376E9">
        <w:rPr>
          <w:rFonts w:eastAsia="Arial CYR" w:cs="Arial CYR"/>
          <w:sz w:val="20"/>
          <w:szCs w:val="20"/>
        </w:rPr>
        <w:t>освоения основной образовательной программы «Музыка» основного общего образования  отражают:</w:t>
      </w:r>
    </w:p>
    <w:p w:rsidR="001E6E6E" w:rsidRPr="00B376E9" w:rsidRDefault="00D014A5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 w:rsidRPr="00B376E9">
        <w:rPr>
          <w:rFonts w:eastAsia="Arial CYR" w:cs="Arial CYR"/>
          <w:sz w:val="20"/>
          <w:szCs w:val="2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E6E6E" w:rsidRPr="00B376E9" w:rsidRDefault="00D014A5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 w:rsidRPr="00B376E9">
        <w:rPr>
          <w:rFonts w:eastAsia="Arial CYR" w:cs="Arial CYR"/>
          <w:sz w:val="20"/>
          <w:szCs w:val="2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E6E6E" w:rsidRPr="00B376E9" w:rsidRDefault="00D014A5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 w:rsidRPr="00B376E9">
        <w:rPr>
          <w:rFonts w:eastAsia="Arial CYR" w:cs="Arial CYR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E6E6E" w:rsidRPr="00B376E9" w:rsidRDefault="00D014A5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 w:rsidRPr="00B376E9">
        <w:rPr>
          <w:rFonts w:eastAsia="Arial CYR" w:cs="Arial CYR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музыкальной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E6E6E" w:rsidRPr="00B376E9" w:rsidRDefault="00D014A5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 w:rsidRPr="00B376E9">
        <w:rPr>
          <w:rFonts w:eastAsia="Arial CYR" w:cs="Arial CYR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E6E6E" w:rsidRPr="00B376E9" w:rsidRDefault="00AA4EAF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>
        <w:rPr>
          <w:rFonts w:eastAsia="Arial CYR" w:cs="Arial CYR"/>
          <w:sz w:val="20"/>
          <w:szCs w:val="20"/>
        </w:rPr>
        <w:t>6</w:t>
      </w:r>
      <w:r w:rsidR="00D014A5" w:rsidRPr="00B376E9">
        <w:rPr>
          <w:rFonts w:eastAsia="Arial CYR" w:cs="Arial CYR"/>
          <w:sz w:val="20"/>
          <w:szCs w:val="20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E6E6E" w:rsidRPr="00B376E9" w:rsidRDefault="00D014A5" w:rsidP="00CD787C">
      <w:pPr>
        <w:pStyle w:val="Standard"/>
        <w:spacing w:line="23" w:lineRule="atLeast"/>
        <w:ind w:firstLine="709"/>
        <w:rPr>
          <w:rFonts w:eastAsia="Arial CYR" w:cs="Arial CYR"/>
          <w:b/>
          <w:bCs/>
          <w:sz w:val="20"/>
          <w:szCs w:val="20"/>
        </w:rPr>
      </w:pPr>
      <w:r w:rsidRPr="00B376E9">
        <w:rPr>
          <w:rFonts w:eastAsia="Arial CYR" w:cs="Arial CYR"/>
          <w:b/>
          <w:bCs/>
          <w:sz w:val="20"/>
          <w:szCs w:val="20"/>
        </w:rPr>
        <w:t>Метапредметные результаты:</w:t>
      </w:r>
    </w:p>
    <w:p w:rsidR="001E6E6E" w:rsidRPr="00B376E9" w:rsidRDefault="00D014A5" w:rsidP="00536405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 w:rsidRPr="00B376E9">
        <w:rPr>
          <w:rFonts w:eastAsia="Arial CYR" w:cs="Arial CYR"/>
          <w:sz w:val="20"/>
          <w:szCs w:val="20"/>
        </w:rPr>
        <w:t>1) умение самостоятельно о</w:t>
      </w:r>
      <w:r w:rsidR="00536405">
        <w:rPr>
          <w:rFonts w:eastAsia="Arial CYR" w:cs="Arial CYR"/>
          <w:sz w:val="20"/>
          <w:szCs w:val="20"/>
        </w:rPr>
        <w:t>пределять цели,</w:t>
      </w:r>
      <w:r w:rsidRPr="00B376E9">
        <w:rPr>
          <w:rFonts w:eastAsia="Arial CYR" w:cs="Arial CYR"/>
          <w:sz w:val="20"/>
          <w:szCs w:val="20"/>
        </w:rPr>
        <w:t xml:space="preserve"> ставит</w:t>
      </w:r>
      <w:r w:rsidR="00536405">
        <w:rPr>
          <w:rFonts w:eastAsia="Arial CYR" w:cs="Arial CYR"/>
          <w:sz w:val="20"/>
          <w:szCs w:val="20"/>
        </w:rPr>
        <w:t xml:space="preserve">ь и формулировать для себя </w:t>
      </w:r>
      <w:r w:rsidRPr="00B376E9">
        <w:rPr>
          <w:rFonts w:eastAsia="Arial CYR" w:cs="Arial CYR"/>
          <w:sz w:val="20"/>
          <w:szCs w:val="20"/>
        </w:rPr>
        <w:t xml:space="preserve"> задачи в учебе</w:t>
      </w:r>
      <w:r w:rsidR="00C1355B">
        <w:rPr>
          <w:rFonts w:eastAsia="Arial CYR" w:cs="Arial CYR"/>
          <w:sz w:val="20"/>
          <w:szCs w:val="20"/>
        </w:rPr>
        <w:t xml:space="preserve"> и познавательной деятельности;</w:t>
      </w:r>
    </w:p>
    <w:p w:rsidR="001E6E6E" w:rsidRPr="00B376E9" w:rsidRDefault="00C1355B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>
        <w:rPr>
          <w:rFonts w:eastAsia="Arial CYR" w:cs="Arial CYR"/>
          <w:sz w:val="20"/>
          <w:szCs w:val="20"/>
        </w:rPr>
        <w:t>2</w:t>
      </w:r>
      <w:r w:rsidR="00D014A5" w:rsidRPr="00B376E9">
        <w:rPr>
          <w:rFonts w:eastAsia="Arial CYR" w:cs="Arial CYR"/>
          <w:sz w:val="20"/>
          <w:szCs w:val="20"/>
        </w:rPr>
        <w:t>) умение оценивать правильность выполнения учебной задачи, собственные возможности ее решения;</w:t>
      </w:r>
    </w:p>
    <w:p w:rsidR="001E6E6E" w:rsidRPr="00B376E9" w:rsidRDefault="00C1355B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>
        <w:rPr>
          <w:rFonts w:eastAsia="Arial CYR" w:cs="Arial CYR"/>
          <w:sz w:val="20"/>
          <w:szCs w:val="20"/>
        </w:rPr>
        <w:lastRenderedPageBreak/>
        <w:t>3</w:t>
      </w:r>
      <w:r w:rsidR="00D014A5" w:rsidRPr="00B376E9">
        <w:rPr>
          <w:rFonts w:eastAsia="Arial CYR" w:cs="Arial CYR"/>
          <w:sz w:val="20"/>
          <w:szCs w:val="20"/>
        </w:rPr>
        <w:t>) у</w:t>
      </w:r>
      <w:r>
        <w:rPr>
          <w:rFonts w:eastAsia="Arial CYR" w:cs="Arial CYR"/>
          <w:sz w:val="20"/>
          <w:szCs w:val="20"/>
        </w:rPr>
        <w:t>мение</w:t>
      </w:r>
      <w:r w:rsidR="00D014A5" w:rsidRPr="00B376E9">
        <w:rPr>
          <w:rFonts w:eastAsia="Arial CYR" w:cs="Arial CYR"/>
          <w:sz w:val="20"/>
          <w:szCs w:val="20"/>
        </w:rPr>
        <w:t xml:space="preserve"> раб</w:t>
      </w:r>
      <w:r>
        <w:rPr>
          <w:rFonts w:eastAsia="Arial CYR" w:cs="Arial CYR"/>
          <w:sz w:val="20"/>
          <w:szCs w:val="20"/>
        </w:rPr>
        <w:t xml:space="preserve">отать индивидуально и в группе, </w:t>
      </w:r>
      <w:r w:rsidR="00D014A5" w:rsidRPr="00B376E9">
        <w:rPr>
          <w:rFonts w:eastAsia="Arial CYR" w:cs="Arial CYR"/>
          <w:sz w:val="20"/>
          <w:szCs w:val="20"/>
        </w:rPr>
        <w:t>формулировать, аргументировать и отстаивать свое мнение;</w:t>
      </w:r>
    </w:p>
    <w:p w:rsidR="001E6E6E" w:rsidRPr="00B376E9" w:rsidRDefault="00C1355B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>
        <w:rPr>
          <w:rFonts w:eastAsia="Arial CYR" w:cs="Arial CYR"/>
          <w:sz w:val="20"/>
          <w:szCs w:val="20"/>
        </w:rPr>
        <w:t>4</w:t>
      </w:r>
      <w:r w:rsidR="00D014A5" w:rsidRPr="00B376E9">
        <w:rPr>
          <w:rFonts w:eastAsia="Arial CYR" w:cs="Arial CYR"/>
          <w:sz w:val="20"/>
          <w:szCs w:val="20"/>
        </w:rPr>
        <w:t>) владение устной и письменной речью, монологической контекстной речью;</w:t>
      </w:r>
    </w:p>
    <w:p w:rsidR="001E6E6E" w:rsidRPr="00B376E9" w:rsidRDefault="00C1355B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>
        <w:rPr>
          <w:rFonts w:eastAsia="Arial CYR" w:cs="Arial CYR"/>
          <w:sz w:val="20"/>
          <w:szCs w:val="20"/>
        </w:rPr>
        <w:t>15</w:t>
      </w:r>
      <w:r w:rsidR="00D014A5" w:rsidRPr="00B376E9">
        <w:rPr>
          <w:rFonts w:eastAsia="Arial CYR" w:cs="Arial CYR"/>
          <w:sz w:val="20"/>
          <w:szCs w:val="20"/>
        </w:rPr>
        <w:t>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1E6E6E" w:rsidRPr="00B376E9" w:rsidRDefault="00D014A5" w:rsidP="00CD787C">
      <w:pPr>
        <w:pStyle w:val="Standard"/>
        <w:autoSpaceDE w:val="0"/>
        <w:spacing w:line="23" w:lineRule="atLeast"/>
        <w:ind w:firstLine="709"/>
        <w:jc w:val="both"/>
        <w:rPr>
          <w:sz w:val="20"/>
          <w:szCs w:val="20"/>
        </w:rPr>
      </w:pPr>
      <w:r w:rsidRPr="00B376E9">
        <w:rPr>
          <w:b/>
          <w:bCs/>
          <w:sz w:val="20"/>
          <w:szCs w:val="20"/>
        </w:rPr>
        <w:t>Предметные результаты</w:t>
      </w:r>
      <w:r w:rsidRPr="00B376E9">
        <w:rPr>
          <w:sz w:val="20"/>
          <w:szCs w:val="20"/>
        </w:rPr>
        <w:t xml:space="preserve"> освоения основной образовательной программы  «Музыка» с учетом общих требований Стандарта и специфики изучаемых предметов, входящих в состав предметных областей, обеспечивают успешное обучение на следующей ступени общего образования</w:t>
      </w:r>
    </w:p>
    <w:p w:rsidR="001E6E6E" w:rsidRPr="00B376E9" w:rsidRDefault="00D014A5" w:rsidP="00CD787C">
      <w:pPr>
        <w:pStyle w:val="Standard"/>
        <w:spacing w:line="23" w:lineRule="atLeast"/>
        <w:ind w:firstLine="709"/>
        <w:rPr>
          <w:rFonts w:eastAsia="Arial CYR" w:cs="Arial CYR"/>
          <w:sz w:val="20"/>
          <w:szCs w:val="20"/>
        </w:rPr>
      </w:pPr>
      <w:r w:rsidRPr="00B376E9">
        <w:rPr>
          <w:rFonts w:eastAsia="Arial CYR" w:cs="Arial CYR"/>
          <w:sz w:val="20"/>
          <w:szCs w:val="20"/>
        </w:rPr>
        <w:t>Изучение предмета "Музыка"  обеспечивает:</w:t>
      </w:r>
    </w:p>
    <w:p w:rsidR="001E6E6E" w:rsidRPr="00B376E9" w:rsidRDefault="00D014A5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 w:rsidRPr="00B376E9">
        <w:rPr>
          <w:rFonts w:eastAsia="Arial CYR" w:cs="Arial CYR"/>
          <w:sz w:val="20"/>
          <w:szCs w:val="20"/>
        </w:rPr>
        <w:t>осознание значения искусства и творчества в личной и культурной самоидентификации личности;</w:t>
      </w:r>
    </w:p>
    <w:p w:rsidR="001E6E6E" w:rsidRPr="00B376E9" w:rsidRDefault="00D014A5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 w:rsidRPr="00B376E9">
        <w:rPr>
          <w:rFonts w:eastAsia="Arial CYR" w:cs="Arial CYR"/>
          <w:sz w:val="20"/>
          <w:szCs w:val="20"/>
        </w:rPr>
        <w:t>развитие эстетического вкуса</w:t>
      </w:r>
      <w:r w:rsidR="00C1355B">
        <w:rPr>
          <w:rFonts w:eastAsia="Arial CYR" w:cs="Arial CYR"/>
          <w:sz w:val="20"/>
          <w:szCs w:val="20"/>
        </w:rPr>
        <w:t xml:space="preserve">; </w:t>
      </w:r>
      <w:r w:rsidRPr="00B376E9">
        <w:rPr>
          <w:rFonts w:eastAsia="Arial CYR" w:cs="Arial CYR"/>
          <w:sz w:val="20"/>
          <w:szCs w:val="20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1E6E6E" w:rsidRPr="00B376E9" w:rsidRDefault="00D014A5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 w:rsidRPr="00B376E9">
        <w:rPr>
          <w:rFonts w:eastAsia="Arial CYR" w:cs="Arial CYR"/>
          <w:sz w:val="20"/>
          <w:szCs w:val="20"/>
        </w:rPr>
        <w:t xml:space="preserve">формирование интереса и уважительного отношения к культурному наследию и ценностям народов России, </w:t>
      </w:r>
      <w:r w:rsidR="00C1355B">
        <w:rPr>
          <w:rFonts w:eastAsia="Arial CYR" w:cs="Arial CYR"/>
          <w:sz w:val="20"/>
          <w:szCs w:val="20"/>
        </w:rPr>
        <w:t>сокровищам мировой цивилизации.</w:t>
      </w:r>
    </w:p>
    <w:p w:rsidR="001E6E6E" w:rsidRPr="00B376E9" w:rsidRDefault="00D014A5" w:rsidP="00CD787C">
      <w:pPr>
        <w:pStyle w:val="Standard"/>
        <w:autoSpaceDE w:val="0"/>
        <w:spacing w:line="23" w:lineRule="atLeast"/>
        <w:ind w:firstLine="709"/>
        <w:rPr>
          <w:sz w:val="20"/>
          <w:szCs w:val="20"/>
        </w:rPr>
      </w:pPr>
      <w:r w:rsidRPr="00B376E9">
        <w:rPr>
          <w:rFonts w:eastAsia="Arial CYR" w:cs="Arial CYR"/>
          <w:b/>
          <w:bCs/>
          <w:sz w:val="20"/>
          <w:szCs w:val="20"/>
        </w:rPr>
        <w:t>Предметные результаты изучения</w:t>
      </w:r>
      <w:r w:rsidRPr="00B376E9">
        <w:rPr>
          <w:rFonts w:eastAsia="Arial CYR" w:cs="Arial CYR"/>
          <w:sz w:val="20"/>
          <w:szCs w:val="20"/>
        </w:rPr>
        <w:t xml:space="preserve">  предмета "Музыка" отражают:</w:t>
      </w:r>
    </w:p>
    <w:p w:rsidR="001E6E6E" w:rsidRPr="00B376E9" w:rsidRDefault="00D014A5" w:rsidP="00CD787C">
      <w:pPr>
        <w:pStyle w:val="Standard"/>
        <w:autoSpaceDE w:val="0"/>
        <w:spacing w:line="23" w:lineRule="atLeast"/>
        <w:ind w:firstLine="709"/>
        <w:rPr>
          <w:sz w:val="20"/>
          <w:szCs w:val="20"/>
        </w:rPr>
      </w:pPr>
      <w:r w:rsidRPr="00B376E9">
        <w:rPr>
          <w:rFonts w:ascii="Arial CYR" w:eastAsia="Arial CYR" w:hAnsi="Arial CYR" w:cs="Arial CYR"/>
          <w:b/>
          <w:bCs/>
          <w:sz w:val="20"/>
          <w:szCs w:val="20"/>
        </w:rPr>
        <w:t xml:space="preserve">       </w:t>
      </w:r>
      <w:r w:rsidRPr="00B376E9">
        <w:rPr>
          <w:rFonts w:eastAsia="Arial CYR" w:cs="Arial CYR"/>
          <w:sz w:val="20"/>
          <w:szCs w:val="20"/>
        </w:rPr>
        <w:t xml:space="preserve">   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1E6E6E" w:rsidRPr="00B376E9" w:rsidRDefault="00D014A5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 w:rsidRPr="00B376E9">
        <w:rPr>
          <w:rFonts w:eastAsia="Arial CYR" w:cs="Arial CYR"/>
          <w:sz w:val="20"/>
          <w:szCs w:val="20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1E6E6E" w:rsidRPr="00B376E9" w:rsidRDefault="00D014A5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 w:rsidRPr="00B376E9">
        <w:rPr>
          <w:rFonts w:eastAsia="Arial CYR" w:cs="Arial CYR"/>
          <w:sz w:val="20"/>
          <w:szCs w:val="20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</w:t>
      </w:r>
      <w:r w:rsidR="00DF1184">
        <w:rPr>
          <w:rFonts w:eastAsia="Arial CYR" w:cs="Arial CYR"/>
          <w:sz w:val="20"/>
          <w:szCs w:val="20"/>
        </w:rPr>
        <w:t>е</w:t>
      </w:r>
      <w:r w:rsidRPr="00B376E9">
        <w:rPr>
          <w:rFonts w:eastAsia="Arial CYR" w:cs="Arial CYR"/>
          <w:sz w:val="20"/>
          <w:szCs w:val="20"/>
        </w:rPr>
        <w:t>, импровизация, музыкально-пластическое движение);</w:t>
      </w:r>
    </w:p>
    <w:p w:rsidR="001E6E6E" w:rsidRPr="00B376E9" w:rsidRDefault="00D014A5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 w:rsidRPr="00B376E9">
        <w:rPr>
          <w:rFonts w:eastAsia="Arial CYR" w:cs="Arial CYR"/>
          <w:sz w:val="20"/>
          <w:szCs w:val="20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1E6E6E" w:rsidRPr="00B376E9" w:rsidRDefault="00D014A5" w:rsidP="00CD787C">
      <w:pPr>
        <w:pStyle w:val="Standard"/>
        <w:autoSpaceDE w:val="0"/>
        <w:spacing w:line="23" w:lineRule="atLeast"/>
        <w:ind w:firstLine="709"/>
        <w:jc w:val="both"/>
        <w:rPr>
          <w:rFonts w:eastAsia="Arial CYR" w:cs="Arial CYR"/>
          <w:sz w:val="20"/>
          <w:szCs w:val="20"/>
        </w:rPr>
      </w:pPr>
      <w:r w:rsidRPr="00B376E9">
        <w:rPr>
          <w:rFonts w:eastAsia="Arial CYR" w:cs="Arial CYR"/>
          <w:sz w:val="20"/>
          <w:szCs w:val="20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E6E6E" w:rsidRPr="00B376E9" w:rsidRDefault="00D014A5" w:rsidP="00CD787C">
      <w:pPr>
        <w:pStyle w:val="Standard"/>
        <w:autoSpaceDE w:val="0"/>
        <w:spacing w:line="23" w:lineRule="atLeast"/>
        <w:ind w:firstLine="709"/>
        <w:jc w:val="both"/>
        <w:rPr>
          <w:sz w:val="20"/>
          <w:szCs w:val="20"/>
        </w:rPr>
      </w:pPr>
      <w:r w:rsidRPr="00B376E9">
        <w:rPr>
          <w:rFonts w:eastAsia="Arial CYR" w:cs="Arial CYR"/>
          <w:sz w:val="20"/>
          <w:szCs w:val="20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1E6E6E" w:rsidRPr="00B376E9" w:rsidRDefault="001E6E6E" w:rsidP="00CD787C">
      <w:pPr>
        <w:pStyle w:val="Standard"/>
        <w:autoSpaceDE w:val="0"/>
        <w:spacing w:line="23" w:lineRule="atLeast"/>
        <w:ind w:firstLine="709"/>
        <w:rPr>
          <w:rFonts w:eastAsia="Arial CYR" w:cs="Arial CYR"/>
          <w:sz w:val="20"/>
          <w:szCs w:val="20"/>
        </w:rPr>
      </w:pPr>
    </w:p>
    <w:p w:rsidR="001E6E6E" w:rsidRPr="00B376E9" w:rsidRDefault="001E6E6E" w:rsidP="00CD787C">
      <w:pPr>
        <w:pStyle w:val="Standard"/>
        <w:spacing w:line="23" w:lineRule="atLeast"/>
        <w:ind w:firstLine="709"/>
        <w:rPr>
          <w:sz w:val="20"/>
          <w:szCs w:val="20"/>
        </w:rPr>
      </w:pPr>
    </w:p>
    <w:p w:rsidR="004650CA" w:rsidRPr="00B376E9" w:rsidRDefault="004650CA" w:rsidP="00CD787C">
      <w:pPr>
        <w:pStyle w:val="Standard"/>
        <w:tabs>
          <w:tab w:val="left" w:pos="4110"/>
        </w:tabs>
        <w:spacing w:line="23" w:lineRule="atLeast"/>
        <w:ind w:firstLine="709"/>
        <w:rPr>
          <w:sz w:val="20"/>
          <w:szCs w:val="20"/>
        </w:rPr>
      </w:pPr>
      <w:r w:rsidRPr="00B376E9">
        <w:rPr>
          <w:sz w:val="20"/>
          <w:szCs w:val="20"/>
        </w:rPr>
        <w:t xml:space="preserve">            В</w:t>
      </w:r>
      <w:r w:rsidRPr="00B376E9">
        <w:rPr>
          <w:spacing w:val="-12"/>
          <w:sz w:val="20"/>
          <w:szCs w:val="20"/>
        </w:rPr>
        <w:t xml:space="preserve"> </w:t>
      </w:r>
      <w:r w:rsidRPr="00B376E9">
        <w:rPr>
          <w:w w:val="111"/>
          <w:sz w:val="20"/>
          <w:szCs w:val="20"/>
        </w:rPr>
        <w:t>соответствии</w:t>
      </w:r>
      <w:r w:rsidRPr="00B376E9">
        <w:rPr>
          <w:spacing w:val="-25"/>
          <w:w w:val="111"/>
          <w:sz w:val="20"/>
          <w:szCs w:val="20"/>
        </w:rPr>
        <w:t xml:space="preserve"> </w:t>
      </w:r>
      <w:r w:rsidRPr="00B376E9">
        <w:rPr>
          <w:sz w:val="20"/>
          <w:szCs w:val="20"/>
        </w:rPr>
        <w:t>с</w:t>
      </w:r>
      <w:r w:rsidRPr="00B376E9">
        <w:rPr>
          <w:spacing w:val="-13"/>
          <w:sz w:val="20"/>
          <w:szCs w:val="20"/>
        </w:rPr>
        <w:t xml:space="preserve"> </w:t>
      </w:r>
      <w:r w:rsidRPr="00B376E9">
        <w:rPr>
          <w:w w:val="111"/>
          <w:sz w:val="20"/>
          <w:szCs w:val="20"/>
        </w:rPr>
        <w:t>базисным</w:t>
      </w:r>
      <w:r w:rsidRPr="00B376E9">
        <w:rPr>
          <w:spacing w:val="-7"/>
          <w:w w:val="111"/>
          <w:sz w:val="20"/>
          <w:szCs w:val="20"/>
        </w:rPr>
        <w:t xml:space="preserve"> </w:t>
      </w:r>
      <w:r w:rsidRPr="00B376E9">
        <w:rPr>
          <w:w w:val="111"/>
          <w:sz w:val="20"/>
          <w:szCs w:val="20"/>
        </w:rPr>
        <w:t>учебным</w:t>
      </w:r>
      <w:r w:rsidRPr="00B376E9">
        <w:rPr>
          <w:spacing w:val="-25"/>
          <w:w w:val="111"/>
          <w:sz w:val="20"/>
          <w:szCs w:val="20"/>
        </w:rPr>
        <w:t xml:space="preserve"> </w:t>
      </w:r>
      <w:r w:rsidRPr="00B376E9">
        <w:rPr>
          <w:w w:val="111"/>
          <w:sz w:val="20"/>
          <w:szCs w:val="20"/>
        </w:rPr>
        <w:t>планом</w:t>
      </w:r>
      <w:r w:rsidRPr="00B376E9">
        <w:rPr>
          <w:spacing w:val="-11"/>
          <w:w w:val="111"/>
          <w:sz w:val="20"/>
          <w:szCs w:val="20"/>
        </w:rPr>
        <w:t xml:space="preserve"> </w:t>
      </w:r>
      <w:r w:rsidRPr="00B376E9">
        <w:rPr>
          <w:sz w:val="20"/>
          <w:szCs w:val="20"/>
        </w:rPr>
        <w:t>курс Искусство</w:t>
      </w:r>
      <w:r w:rsidRPr="00B376E9">
        <w:rPr>
          <w:spacing w:val="45"/>
          <w:sz w:val="20"/>
          <w:szCs w:val="20"/>
        </w:rPr>
        <w:t xml:space="preserve"> </w:t>
      </w:r>
      <w:r w:rsidRPr="00B376E9">
        <w:rPr>
          <w:w w:val="112"/>
          <w:sz w:val="20"/>
          <w:szCs w:val="20"/>
        </w:rPr>
        <w:t>«Музыка</w:t>
      </w:r>
      <w:r w:rsidRPr="00B376E9">
        <w:rPr>
          <w:w w:val="113"/>
          <w:sz w:val="20"/>
          <w:szCs w:val="20"/>
        </w:rPr>
        <w:t xml:space="preserve">» изучается </w:t>
      </w:r>
      <w:r w:rsidRPr="00B376E9">
        <w:rPr>
          <w:spacing w:val="29"/>
          <w:w w:val="113"/>
          <w:sz w:val="20"/>
          <w:szCs w:val="20"/>
        </w:rPr>
        <w:t>в</w:t>
      </w:r>
      <w:r w:rsidRPr="00B376E9">
        <w:rPr>
          <w:spacing w:val="1"/>
          <w:sz w:val="20"/>
          <w:szCs w:val="20"/>
        </w:rPr>
        <w:t xml:space="preserve"> </w:t>
      </w:r>
      <w:r w:rsidR="00C1355B">
        <w:rPr>
          <w:w w:val="115"/>
          <w:sz w:val="20"/>
          <w:szCs w:val="20"/>
        </w:rPr>
        <w:t xml:space="preserve"> первом полугодии</w:t>
      </w:r>
      <w:r w:rsidRPr="00B376E9">
        <w:rPr>
          <w:spacing w:val="9"/>
          <w:w w:val="115"/>
          <w:sz w:val="20"/>
          <w:szCs w:val="20"/>
        </w:rPr>
        <w:t xml:space="preserve"> </w:t>
      </w:r>
      <w:r w:rsidRPr="00B376E9">
        <w:rPr>
          <w:sz w:val="20"/>
          <w:szCs w:val="20"/>
        </w:rPr>
        <w:t>по</w:t>
      </w:r>
      <w:r w:rsidRPr="00B376E9">
        <w:rPr>
          <w:spacing w:val="38"/>
          <w:sz w:val="20"/>
          <w:szCs w:val="20"/>
        </w:rPr>
        <w:t xml:space="preserve"> </w:t>
      </w:r>
      <w:r w:rsidRPr="00B376E9">
        <w:rPr>
          <w:w w:val="110"/>
          <w:sz w:val="20"/>
          <w:szCs w:val="20"/>
        </w:rPr>
        <w:t>одному</w:t>
      </w:r>
      <w:r w:rsidRPr="00B376E9">
        <w:rPr>
          <w:spacing w:val="12"/>
          <w:w w:val="110"/>
          <w:sz w:val="20"/>
          <w:szCs w:val="20"/>
        </w:rPr>
        <w:t xml:space="preserve"> </w:t>
      </w:r>
      <w:r w:rsidRPr="00B376E9">
        <w:rPr>
          <w:sz w:val="20"/>
          <w:szCs w:val="20"/>
        </w:rPr>
        <w:t>часу</w:t>
      </w:r>
      <w:r w:rsidRPr="00B376E9">
        <w:rPr>
          <w:spacing w:val="12"/>
          <w:sz w:val="20"/>
          <w:szCs w:val="20"/>
        </w:rPr>
        <w:t xml:space="preserve"> </w:t>
      </w:r>
      <w:r w:rsidRPr="00B376E9">
        <w:rPr>
          <w:sz w:val="20"/>
          <w:szCs w:val="20"/>
        </w:rPr>
        <w:t>в</w:t>
      </w:r>
      <w:r w:rsidRPr="00B376E9">
        <w:rPr>
          <w:spacing w:val="30"/>
          <w:sz w:val="20"/>
          <w:szCs w:val="20"/>
        </w:rPr>
        <w:t xml:space="preserve"> </w:t>
      </w:r>
      <w:r w:rsidRPr="00B376E9">
        <w:rPr>
          <w:w w:val="112"/>
          <w:sz w:val="20"/>
          <w:szCs w:val="20"/>
        </w:rPr>
        <w:t xml:space="preserve">неделю. </w:t>
      </w:r>
      <w:r w:rsidRPr="00B376E9">
        <w:rPr>
          <w:sz w:val="20"/>
          <w:szCs w:val="20"/>
        </w:rPr>
        <w:t>Общий</w:t>
      </w:r>
      <w:r w:rsidRPr="00B376E9">
        <w:rPr>
          <w:spacing w:val="7"/>
          <w:sz w:val="20"/>
          <w:szCs w:val="20"/>
        </w:rPr>
        <w:t xml:space="preserve"> </w:t>
      </w:r>
      <w:r w:rsidRPr="00B376E9">
        <w:rPr>
          <w:sz w:val="20"/>
          <w:szCs w:val="20"/>
        </w:rPr>
        <w:t>объём</w:t>
      </w:r>
      <w:r w:rsidRPr="00B376E9">
        <w:rPr>
          <w:spacing w:val="3"/>
          <w:sz w:val="20"/>
          <w:szCs w:val="20"/>
        </w:rPr>
        <w:t xml:space="preserve"> </w:t>
      </w:r>
      <w:r w:rsidRPr="00B376E9">
        <w:rPr>
          <w:w w:val="111"/>
          <w:sz w:val="20"/>
          <w:szCs w:val="20"/>
        </w:rPr>
        <w:t>учебного</w:t>
      </w:r>
      <w:r w:rsidRPr="00B376E9">
        <w:rPr>
          <w:spacing w:val="-22"/>
          <w:w w:val="111"/>
          <w:sz w:val="20"/>
          <w:szCs w:val="20"/>
        </w:rPr>
        <w:t xml:space="preserve"> </w:t>
      </w:r>
      <w:r w:rsidRPr="00B376E9">
        <w:rPr>
          <w:w w:val="111"/>
          <w:sz w:val="20"/>
          <w:szCs w:val="20"/>
        </w:rPr>
        <w:t>времени</w:t>
      </w:r>
      <w:r w:rsidRPr="00B376E9">
        <w:rPr>
          <w:spacing w:val="3"/>
          <w:w w:val="111"/>
          <w:sz w:val="20"/>
          <w:szCs w:val="20"/>
        </w:rPr>
        <w:t xml:space="preserve"> </w:t>
      </w:r>
      <w:r w:rsidRPr="00B376E9">
        <w:rPr>
          <w:w w:val="111"/>
          <w:sz w:val="20"/>
          <w:szCs w:val="20"/>
        </w:rPr>
        <w:t>составляет</w:t>
      </w:r>
      <w:r w:rsidRPr="00B376E9">
        <w:rPr>
          <w:spacing w:val="15"/>
          <w:w w:val="111"/>
          <w:sz w:val="20"/>
          <w:szCs w:val="20"/>
        </w:rPr>
        <w:t xml:space="preserve"> 17</w:t>
      </w:r>
      <w:r w:rsidRPr="00B376E9">
        <w:rPr>
          <w:spacing w:val="50"/>
          <w:sz w:val="20"/>
          <w:szCs w:val="20"/>
        </w:rPr>
        <w:t xml:space="preserve"> </w:t>
      </w:r>
      <w:r w:rsidRPr="00B376E9">
        <w:rPr>
          <w:w w:val="113"/>
          <w:sz w:val="20"/>
          <w:szCs w:val="20"/>
        </w:rPr>
        <w:t>часов в пол</w:t>
      </w:r>
      <w:r w:rsidR="00C1355B">
        <w:rPr>
          <w:w w:val="113"/>
          <w:sz w:val="20"/>
          <w:szCs w:val="20"/>
        </w:rPr>
        <w:t>угодие.</w:t>
      </w:r>
    </w:p>
    <w:p w:rsidR="001E6E6E" w:rsidRPr="00B376E9" w:rsidRDefault="00D014A5" w:rsidP="00CD787C">
      <w:pPr>
        <w:pStyle w:val="Standard"/>
        <w:spacing w:line="23" w:lineRule="atLeast"/>
        <w:ind w:firstLine="709"/>
        <w:rPr>
          <w:bCs/>
          <w:sz w:val="20"/>
          <w:szCs w:val="20"/>
        </w:rPr>
      </w:pPr>
      <w:r w:rsidRPr="00B376E9">
        <w:rPr>
          <w:bCs/>
          <w:sz w:val="20"/>
          <w:szCs w:val="20"/>
        </w:rPr>
        <w:t>Рабочая программа рассчитана на 17 часов.</w:t>
      </w:r>
    </w:p>
    <w:p w:rsidR="001E6E6E" w:rsidRPr="00B376E9" w:rsidRDefault="001E6E6E" w:rsidP="00CD787C">
      <w:pPr>
        <w:pStyle w:val="Standard"/>
        <w:spacing w:line="23" w:lineRule="atLeast"/>
        <w:ind w:firstLine="709"/>
        <w:rPr>
          <w:bCs/>
          <w:sz w:val="20"/>
          <w:szCs w:val="20"/>
        </w:rPr>
      </w:pPr>
    </w:p>
    <w:p w:rsidR="001E6E6E" w:rsidRPr="00B376E9" w:rsidRDefault="001E6E6E" w:rsidP="00CD787C">
      <w:pPr>
        <w:pStyle w:val="Standard"/>
        <w:spacing w:line="23" w:lineRule="atLeast"/>
        <w:ind w:firstLine="709"/>
        <w:rPr>
          <w:sz w:val="20"/>
          <w:szCs w:val="20"/>
        </w:rPr>
      </w:pPr>
    </w:p>
    <w:tbl>
      <w:tblPr>
        <w:tblW w:w="15199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5"/>
        <w:gridCol w:w="5037"/>
        <w:gridCol w:w="5167"/>
      </w:tblGrid>
      <w:tr w:rsidR="001E6E6E" w:rsidRPr="00B376E9" w:rsidTr="001E6E6E">
        <w:trPr>
          <w:trHeight w:val="839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snapToGrid w:val="0"/>
              <w:spacing w:line="23" w:lineRule="atLeast"/>
              <w:ind w:firstLine="709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spacing w:line="23" w:lineRule="atLeast"/>
              <w:ind w:firstLine="709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 xml:space="preserve">              КЛАСС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snapToGrid w:val="0"/>
              <w:spacing w:line="23" w:lineRule="atLeast"/>
              <w:ind w:firstLine="709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spacing w:line="23" w:lineRule="atLeast"/>
              <w:ind w:firstLine="709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 xml:space="preserve">  Количество часов в неделю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snapToGrid w:val="0"/>
              <w:spacing w:line="23" w:lineRule="atLeast"/>
              <w:ind w:firstLine="709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spacing w:line="23" w:lineRule="atLeast"/>
              <w:ind w:firstLine="709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 xml:space="preserve">     Общее количество часов</w:t>
            </w:r>
          </w:p>
        </w:tc>
      </w:tr>
      <w:tr w:rsidR="001E6E6E" w:rsidRPr="00B376E9" w:rsidTr="001E6E6E">
        <w:trPr>
          <w:trHeight w:val="718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snapToGrid w:val="0"/>
              <w:spacing w:line="23" w:lineRule="atLeast"/>
              <w:ind w:firstLine="709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spacing w:line="23" w:lineRule="atLeast"/>
              <w:ind w:firstLine="709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8 класс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snapToGrid w:val="0"/>
              <w:spacing w:line="23" w:lineRule="atLeast"/>
              <w:ind w:firstLine="709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tabs>
                <w:tab w:val="left" w:pos="900"/>
              </w:tabs>
              <w:spacing w:line="23" w:lineRule="atLeast"/>
              <w:ind w:firstLine="709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ab/>
              <w:t>1 час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snapToGrid w:val="0"/>
              <w:spacing w:line="23" w:lineRule="atLeast"/>
              <w:ind w:firstLine="709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spacing w:line="23" w:lineRule="atLeast"/>
              <w:ind w:firstLine="709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17 часов</w:t>
            </w:r>
          </w:p>
        </w:tc>
      </w:tr>
    </w:tbl>
    <w:p w:rsidR="001E6E6E" w:rsidRPr="00B376E9" w:rsidRDefault="00D014A5" w:rsidP="00CD787C">
      <w:pPr>
        <w:pStyle w:val="Standard"/>
        <w:spacing w:line="23" w:lineRule="atLeast"/>
        <w:ind w:firstLine="709"/>
        <w:rPr>
          <w:b/>
          <w:sz w:val="20"/>
          <w:szCs w:val="20"/>
        </w:rPr>
      </w:pPr>
      <w:r w:rsidRPr="00B376E9">
        <w:rPr>
          <w:b/>
          <w:sz w:val="20"/>
          <w:szCs w:val="20"/>
        </w:rPr>
        <w:t xml:space="preserve">                                                                       </w:t>
      </w:r>
    </w:p>
    <w:p w:rsidR="001E6E6E" w:rsidRDefault="001E6E6E" w:rsidP="00CD787C">
      <w:pPr>
        <w:pStyle w:val="Standard"/>
        <w:spacing w:line="23" w:lineRule="atLeast"/>
        <w:ind w:firstLine="709"/>
        <w:rPr>
          <w:b/>
          <w:sz w:val="20"/>
          <w:szCs w:val="20"/>
        </w:rPr>
      </w:pPr>
    </w:p>
    <w:p w:rsidR="003A07C0" w:rsidRDefault="003A07C0" w:rsidP="00CD787C">
      <w:pPr>
        <w:pStyle w:val="Standard"/>
        <w:spacing w:line="23" w:lineRule="atLeast"/>
        <w:ind w:firstLine="709"/>
        <w:rPr>
          <w:b/>
          <w:sz w:val="20"/>
          <w:szCs w:val="20"/>
        </w:rPr>
      </w:pPr>
    </w:p>
    <w:p w:rsidR="001E6E6E" w:rsidRPr="003A07C0" w:rsidRDefault="003A07C0" w:rsidP="003A07C0">
      <w:pPr>
        <w:pStyle w:val="Standard"/>
        <w:spacing w:line="23" w:lineRule="atLeast"/>
        <w:ind w:firstLine="709"/>
        <w:jc w:val="center"/>
        <w:rPr>
          <w:b/>
          <w:sz w:val="20"/>
          <w:szCs w:val="20"/>
        </w:rPr>
      </w:pPr>
      <w:r w:rsidRPr="003A07C0">
        <w:rPr>
          <w:b/>
          <w:sz w:val="20"/>
          <w:szCs w:val="20"/>
        </w:rPr>
        <w:t>Календарно-тематическое планирование</w:t>
      </w:r>
    </w:p>
    <w:p w:rsidR="001E6E6E" w:rsidRPr="00B376E9" w:rsidRDefault="001E6E6E" w:rsidP="00CD787C">
      <w:pPr>
        <w:pStyle w:val="Standard"/>
        <w:spacing w:line="23" w:lineRule="atLeast"/>
        <w:ind w:firstLine="709"/>
        <w:rPr>
          <w:sz w:val="20"/>
          <w:szCs w:val="20"/>
        </w:rPr>
      </w:pPr>
    </w:p>
    <w:tbl>
      <w:tblPr>
        <w:tblW w:w="16665" w:type="dxa"/>
        <w:tblInd w:w="-10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1418"/>
        <w:gridCol w:w="646"/>
        <w:gridCol w:w="2505"/>
        <w:gridCol w:w="2670"/>
        <w:gridCol w:w="2463"/>
        <w:gridCol w:w="2257"/>
        <w:gridCol w:w="2133"/>
        <w:gridCol w:w="1955"/>
      </w:tblGrid>
      <w:tr w:rsidR="001E6E6E" w:rsidRPr="00B376E9" w:rsidTr="001E6E6E">
        <w:trPr>
          <w:trHeight w:val="618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п\п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Учебно-тематическое</w:t>
            </w: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планирование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Кол-</w:t>
            </w: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во</w:t>
            </w: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часов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Содержание раздела и темы.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Составляющие качества  образования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Учебно-методическое и материально-техническое обеспечение.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Виды</w:t>
            </w: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контроля</w:t>
            </w:r>
          </w:p>
        </w:tc>
      </w:tr>
      <w:tr w:rsidR="001E6E6E" w:rsidRPr="00B376E9" w:rsidTr="001E6E6E">
        <w:trPr>
          <w:trHeight w:val="707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Предметно- информа-ционная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Деятельно-коммуникативная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Ценностно-ориентационная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spacing w:line="23" w:lineRule="atLeast"/>
              <w:rPr>
                <w:sz w:val="20"/>
                <w:szCs w:val="20"/>
              </w:rPr>
            </w:pPr>
          </w:p>
        </w:tc>
      </w:tr>
      <w:tr w:rsidR="001E6E6E" w:rsidRPr="00B376E9" w:rsidTr="001E6E6E">
        <w:trPr>
          <w:trHeight w:val="190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snapToGrid w:val="0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Что значит современ ность в музыке?</w:t>
            </w: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(Сентябрь)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4 ч.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Знать гомофонный и полифонический склад музыки. Знать высшую форму полифонической музыки –фугу, на примере органной Прелюдии и фуги ре минор Баха и звучание органа. Знать сонатную форму на примере Лунной сонаты №14 Бетховена. Знать «Короля вальсов»-Штрауса «Полька –Пиццикато», знать симфоническую форму на примере Симфонии№4 Чайковского, творчество Окуджавы.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Знать гомофонный и полифонический склад музыки на примере Прелюдии и фуги ре минор Баха. Знать особенности музыки средневековья, возрождения. Знать особенности Венской классической школы и сонатную форму на примере Лунной сонаты Бетховена. Знать способы обращения русских композиторов к народной песне. Знать жанры светской музыки (оперетта) на примере вальсов Штрауса. Знать авторскую песню на примере песен Окуджавы.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 xml:space="preserve"> Уметь видеть изучаемую  музыку  в ряде других видах искусства.-(ИЗО, литературе).Например: «Слушая пение»Ахматова, Сикстинская мадонна-Рафаэль, «Людвиг Ван Бетховен»-очерк жизни и творчества Альшванга, фильм «Ромео и Джульетта». Нарисовать абстрактную композицию к музыкальным  произведениям.- видение картины мира в музыкальной культуре Запада и русской.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 xml:space="preserve"> Овладеть практическими умениями и навыками слушания и образного восприятия органной музыки Баха и камерной музыки Бетховена, вальсов Штрауса. Дать оценку изучаемым образам. Хоровое, ансамблевое, сольное исполнение песен Окуджавы, Петрова, Никитина. Делать инструментальные импровизации к песням. Поиск музыкальных произведений в сети Интернет.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840"/>
              </w:tabs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1. Учебные стандарты. Москва, «Прометей» 1998г.</w:t>
            </w: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2. Гос- национально- региональный компонент. Екатеринбург, 1999г.</w:t>
            </w: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3. Хрестоматия по музыке. 8 класс. «Просвещение». Москва, 1997г.</w:t>
            </w:r>
          </w:p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4. Серия «Современная школа». Уроки музыки с применением информационных технологий 1-8 класс.  Изд. Глобус. Москва, 2009г.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 xml:space="preserve">  Знать и определять на слух музыку: Органную Прелюдию и фугу ре минор Баха, Лунную сонату Бетховена, «Польку –Пиццикато» и вальс из оперетты «Летучая мышь»Штрауса, Симфония №4, Концерт№1 для ф-п с оркестром Чайковского, Концерт№2Рахмани нова, фрагменты из балета «Ромео и Джульетта»Прокофьева. Песни Окуджавы «Надежды маленький оркестрик».  </w:t>
            </w:r>
          </w:p>
        </w:tc>
      </w:tr>
      <w:tr w:rsidR="001E6E6E" w:rsidRPr="00B376E9" w:rsidTr="001E6E6E">
        <w:trPr>
          <w:trHeight w:val="33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2.</w:t>
            </w: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tabs>
                <w:tab w:val="left" w:pos="3810"/>
              </w:tabs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Что значит современ ность в музыке?</w:t>
            </w: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(Октябрь)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5 ч.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DF1184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 xml:space="preserve"> Знать, музыку бразильского композитора Вила- Лобоса «Бразильские бахианы»,балет Прокофьева «Ромео и Джульетта»,</w:t>
            </w:r>
            <w:r w:rsidR="00DF1184">
              <w:rPr>
                <w:sz w:val="20"/>
                <w:szCs w:val="20"/>
              </w:rPr>
              <w:t xml:space="preserve"> фрагменты </w:t>
            </w:r>
            <w:r w:rsidRPr="00B376E9">
              <w:rPr>
                <w:sz w:val="20"/>
                <w:szCs w:val="20"/>
              </w:rPr>
              <w:t>Симфонии№7, Шостаковича, интерпретации «Шутки»Баха, Аве Марии»Шуберта, «Полонеза»Огинского. Понимать термин «Современное искусст</w:t>
            </w:r>
            <w:r w:rsidR="00DF1184">
              <w:rPr>
                <w:sz w:val="20"/>
                <w:szCs w:val="20"/>
              </w:rPr>
              <w:t>во</w:t>
            </w:r>
            <w:r w:rsidRPr="00B376E9">
              <w:rPr>
                <w:sz w:val="20"/>
                <w:szCs w:val="20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Знать жанровую и стилевую основу музыки, характерные черты русской изападноевропейской музыки различных исторических эпох. Знать стилевое многообразие: импрессионизм, неоклассицизм. Знать выдающихся Российских и зарубежных исполнителей. Знать всемирно известные театры оперы и балета, выдающиеся музыкальные коллективы. Знать творчество отечественных композиторов- песенников- Дунаевский, Александров, бардов.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Уметь видеть изучаемую музыку в ряде других видах искусства (ИЗО, литературе), например: отрывки из трагедии Шекспира «Ромео и Джульетта», Новелла «Кармен» Мериме, стихи Мюллера, Вознесенского. Фильмы: «Иисус Христос –суперзвезда», «Юнона и Авось» -рок- оперы, «Мери Поппинс, до свидания!», «Я шагаю по Москве».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Овладеть практическими умениями и навыками слушания и образного восприятия песенного цикла Шуберта «Прекрасная мельничиха»,  бразильскую музыку  Вила- Лобоса, балета Прокофьева , симфонии Шостаковича. Дать оценку изучаемым образам. Хоровое, ансамблевое, сольное исполнение песен отеч. Рок-групп и бардов.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5. Осовицкая З.Е. Казаринова А.С. Муз. Лит. Учебник для ДМШ. Муз. Москва,2001г.</w:t>
            </w: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6. Науменко Т.И. Алеев В.В. Учебник «Музыка» для 8 кл. Изд. дом «Дрофа». Москва, 1999г.</w:t>
            </w:r>
          </w:p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7. Шедевры классической музыки. 45 альбомов с фонотекой, «Мир книги».Москва, 2006гг.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Знать и определять на слух музыку Шуберта из вокального цикла «Прекрасная мельничиха», «Бразильские бахианы» Вила –Лобоса, фрагменты из балета «Ромео и Джульетта» Прокофьева, Симфонии№7,№8,№9 Шостаковича. Знать песни отечественных рок-групп, бардов.</w:t>
            </w:r>
          </w:p>
        </w:tc>
      </w:tr>
      <w:tr w:rsidR="001E6E6E" w:rsidRPr="00B376E9" w:rsidTr="001E6E6E">
        <w:trPr>
          <w:trHeight w:val="6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snapToGrid w:val="0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Музыка серьёзная и музыка лёгкая.</w:t>
            </w: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(Ноябрь)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4 ч.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Знать Русскую музыкальную культуру 19 века на примере музыки Глинки «Вальс- фантазия», уметь её сравнивать с вальсом Штрауса, Жака Бреля. Знать лирические песни Э. Пиаф, М. Матье, музыку П. Мориа. Знать характерные черты французской культуры, франц. Шансонье. Знать творчество отечественных и зарубежных рок –групп, поп-групп: БИТЛЗ, «Машина времени», «Кино», Аквариум», «Ария», «Браво».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Знать жанровую и стилевую основу отечественной и западноевропейской музыки 20 века. Знать выдающихся отечественных, российских и зарубежных исполнителей. Знать всемирно известные музыкальные коллективы, театры, студии. Знать творчество группы БИТЛЗ, популярных рок-групп отечественных, российских и зарубежных. Знать российских  бардов. Знать инструментальную музыку П.Мориа, Р. Клаудермана, французских шансонье. Разбираться в различных музыкальных стилях и жанрах. Знать музыку кино, джаз.</w:t>
            </w: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Уметь видеть изучаемую музыку в ряде других видах искусства (ИЗО, литературе), например: отрывки из трагедии Шекспира «Ромео и Джульетта»,  Мериме, стихи Мюллера, Вознесенского. Фильмы: «Иисус Христос –суперзвезда», «Юнона и Авось» -рок- оперы, «Мери Поппинс, до свидания!», французские  мюзиклы.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Овладеть практическими умениями и навыками слушания и образного восприятия  русской муз. Глинки, австрийской — вальсов Штрауса, лирических песен Э. Пиаф,М. Матье, П. Мориа,муз. Зарубежных и отечественных рок-групп. Дать оценку изучаемым образам. Хоровое, ансамблевое, сольное исполнение песен отеч. Рок-групп и бардов.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8. Беляев С.Е. «Рассказы господина бемоля». «Диамант».Екатеринбург,1998г.</w:t>
            </w:r>
          </w:p>
          <w:p w:rsidR="001E6E6E" w:rsidRPr="00B376E9" w:rsidRDefault="00D014A5" w:rsidP="00CD787C">
            <w:pPr>
              <w:pStyle w:val="Standard"/>
              <w:spacing w:line="23" w:lineRule="atLeast"/>
              <w:jc w:val="both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9. Иллюстрированные биографии Великих музыкантов и композиторов. Изд. «Музыка». Москва, 2000г.8.</w:t>
            </w:r>
          </w:p>
          <w:p w:rsidR="001E6E6E" w:rsidRPr="00B376E9" w:rsidRDefault="001E6E6E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Знать и определять на слух музыку Глинки «Вальс -фантазия», вальсы Штрауса, песни Э. Пиаф, М.Матье, муз. П. Мориа. Исполнять наизусть песни поэтов-бардов, отечественных рок-групп:ДДТ, рия, Кино, Аквариум и т.д.</w:t>
            </w:r>
          </w:p>
        </w:tc>
      </w:tr>
      <w:tr w:rsidR="001E6E6E" w:rsidRPr="00B376E9" w:rsidTr="001E6E6E">
        <w:trPr>
          <w:trHeight w:val="400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tabs>
                <w:tab w:val="left" w:pos="3810"/>
              </w:tabs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tabs>
                <w:tab w:val="left" w:pos="3810"/>
              </w:tabs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tabs>
                <w:tab w:val="left" w:pos="3810"/>
              </w:tabs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Музыка серьёзная и музыка лёгкая.</w:t>
            </w: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(Декабрь)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1E6E6E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5 ч.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DF1184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Знать</w:t>
            </w:r>
            <w:r w:rsidR="00DF1184">
              <w:rPr>
                <w:sz w:val="20"/>
                <w:szCs w:val="20"/>
              </w:rPr>
              <w:t xml:space="preserve"> популярные народные песни разных стран</w:t>
            </w:r>
            <w:r w:rsidRPr="00B376E9">
              <w:rPr>
                <w:sz w:val="20"/>
                <w:szCs w:val="20"/>
              </w:rPr>
              <w:t xml:space="preserve">.  Определять </w:t>
            </w:r>
            <w:r w:rsidR="00DF1184">
              <w:rPr>
                <w:sz w:val="20"/>
                <w:szCs w:val="20"/>
              </w:rPr>
              <w:t xml:space="preserve">выразительные средства музыки </w:t>
            </w:r>
            <w:r w:rsidRPr="00B376E9">
              <w:rPr>
                <w:sz w:val="20"/>
                <w:szCs w:val="20"/>
              </w:rPr>
              <w:t>классических  и народных произведений. Познакомить с творчеством советских композиторов: Прокофьева, Шостаковича, Свиридова, Стравинского, Дога.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DF1184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Знать норвежскую музыку Грига «Заход солнца», немецкую- Бетховен Сонаты, венгерскую «Чардаш», итальянскую «Венецианская ночь» Глинки, «Турецкий марш» Моцарта, польские мазурки и прелюдии Шопена, французская музыка Бизе из оперы «Кармен», Определять её на слух. Познакомить с творчеством Шостаковича «Гавот», Прокофьева балет «Золушка», Свиридова «Романс» к повести Пушкина «Метель», Стравинского балет «Петрушка», Дога вальс из к\ф «Мой ласковый и нежный зверь.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. Уметь с помощью выразительных средств рассказывать о  музыкальном фольклоре разных народов. Выполнить абстрактные рисунки к предложенной музыке: Прокофьев балет «Золушка», Свиридов «Романс» к повести Пушкина «Метель», Стравинский балет «Петрушка». Вальс Доги из фильма «Мой ласковый и нежный зверь».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 xml:space="preserve">Добиться образного восприятие и оценки изучаемых образов народного музыкального творчества, сравнивая эти образы. Хоровое одноголосное и двухголосное исполнение народных песен: «У зори то у зореньки», «Слети к нам тихий вечер». 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10. Портреты композиторов. Аудио записи, видео записи, наглядные пособия.</w:t>
            </w: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11. Соколова М.В. «Изба Красна», Санкт- Петербург, 2001г.</w:t>
            </w: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12.  Разумовская О.К. «Русские композиторы». Биографии, викторины, кроссворды. Айрис Пресс. Москва, 2007г.</w:t>
            </w: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13. Журнал: «Музыкальная жизнь».</w:t>
            </w:r>
          </w:p>
          <w:p w:rsidR="001E6E6E" w:rsidRPr="00B376E9" w:rsidRDefault="001E6E6E" w:rsidP="00CD787C">
            <w:pPr>
              <w:pStyle w:val="Standard"/>
              <w:spacing w:line="23" w:lineRule="atLeast"/>
              <w:jc w:val="center"/>
              <w:rPr>
                <w:sz w:val="20"/>
                <w:szCs w:val="20"/>
              </w:rPr>
            </w:pPr>
          </w:p>
          <w:p w:rsidR="001E6E6E" w:rsidRPr="00B376E9" w:rsidRDefault="001E6E6E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6E" w:rsidRPr="00B376E9" w:rsidRDefault="00D014A5" w:rsidP="00CD787C">
            <w:pPr>
              <w:pStyle w:val="Standard"/>
              <w:tabs>
                <w:tab w:val="left" w:pos="3810"/>
              </w:tabs>
              <w:snapToGrid w:val="0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Знать и определять на слух музыку разных народов мира и музыку советских композиторов: Стравинского, Прокофьева, Шостаковича, Свиридова.  Урок –викторина.</w:t>
            </w:r>
          </w:p>
          <w:p w:rsidR="001E6E6E" w:rsidRPr="00B376E9" w:rsidRDefault="00D014A5" w:rsidP="00CD787C">
            <w:pPr>
              <w:pStyle w:val="Standard"/>
              <w:spacing w:line="23" w:lineRule="atLeast"/>
              <w:rPr>
                <w:sz w:val="20"/>
                <w:szCs w:val="20"/>
              </w:rPr>
            </w:pPr>
            <w:r w:rsidRPr="00B376E9">
              <w:rPr>
                <w:sz w:val="20"/>
                <w:szCs w:val="20"/>
              </w:rPr>
              <w:t>Выучить песни: Бардов.</w:t>
            </w:r>
          </w:p>
        </w:tc>
      </w:tr>
    </w:tbl>
    <w:p w:rsidR="001E6E6E" w:rsidRPr="00B376E9" w:rsidRDefault="001E6E6E" w:rsidP="00CD787C">
      <w:pPr>
        <w:spacing w:line="23" w:lineRule="atLeast"/>
        <w:ind w:firstLine="709"/>
        <w:rPr>
          <w:sz w:val="20"/>
          <w:szCs w:val="20"/>
        </w:rPr>
        <w:sectPr w:rsidR="001E6E6E" w:rsidRPr="00B376E9">
          <w:pgSz w:w="16838" w:h="11906" w:orient="landscape"/>
          <w:pgMar w:top="922" w:right="1134" w:bottom="1145" w:left="1134" w:header="720" w:footer="720" w:gutter="0"/>
          <w:cols w:space="720"/>
        </w:sectPr>
      </w:pPr>
    </w:p>
    <w:p w:rsidR="001E6E6E" w:rsidRPr="00B376E9" w:rsidRDefault="001E6E6E" w:rsidP="00CD787C">
      <w:pPr>
        <w:pStyle w:val="Standard"/>
        <w:spacing w:line="23" w:lineRule="atLeast"/>
        <w:ind w:firstLine="709"/>
        <w:jc w:val="center"/>
        <w:rPr>
          <w:b/>
          <w:sz w:val="20"/>
          <w:szCs w:val="20"/>
        </w:rPr>
      </w:pPr>
    </w:p>
    <w:p w:rsidR="001E6E6E" w:rsidRPr="00B376E9" w:rsidRDefault="001E6E6E" w:rsidP="00CD787C">
      <w:pPr>
        <w:pStyle w:val="Standard"/>
        <w:spacing w:line="23" w:lineRule="atLeast"/>
        <w:ind w:firstLine="709"/>
        <w:jc w:val="center"/>
        <w:rPr>
          <w:b/>
          <w:sz w:val="20"/>
          <w:szCs w:val="20"/>
        </w:rPr>
      </w:pPr>
    </w:p>
    <w:p w:rsidR="001E6E6E" w:rsidRPr="00B376E9" w:rsidRDefault="00D014A5" w:rsidP="00CD787C">
      <w:pPr>
        <w:pStyle w:val="Standard"/>
        <w:spacing w:line="23" w:lineRule="atLeast"/>
        <w:ind w:firstLine="709"/>
        <w:jc w:val="center"/>
        <w:rPr>
          <w:b/>
          <w:bCs/>
          <w:sz w:val="20"/>
          <w:szCs w:val="20"/>
        </w:rPr>
      </w:pPr>
      <w:r w:rsidRPr="00B376E9">
        <w:rPr>
          <w:b/>
          <w:bCs/>
          <w:sz w:val="20"/>
          <w:szCs w:val="20"/>
        </w:rPr>
        <w:t>Планируемые результаты изучения учебного предмета Искусство «Музыка».</w:t>
      </w:r>
    </w:p>
    <w:p w:rsidR="001E6E6E" w:rsidRPr="00B376E9" w:rsidRDefault="00D014A5" w:rsidP="00CD787C">
      <w:pPr>
        <w:pStyle w:val="Standard"/>
        <w:spacing w:line="23" w:lineRule="atLeast"/>
        <w:ind w:firstLine="709"/>
        <w:rPr>
          <w:b/>
          <w:i/>
          <w:sz w:val="20"/>
          <w:szCs w:val="20"/>
        </w:rPr>
      </w:pPr>
      <w:r w:rsidRPr="00B376E9">
        <w:rPr>
          <w:b/>
          <w:i/>
          <w:sz w:val="20"/>
          <w:szCs w:val="20"/>
        </w:rPr>
        <w:t>В результате изучения музыки ученик должен</w:t>
      </w:r>
    </w:p>
    <w:p w:rsidR="001E6E6E" w:rsidRPr="00B376E9" w:rsidRDefault="00D014A5" w:rsidP="00CD787C">
      <w:pPr>
        <w:pStyle w:val="Standard"/>
        <w:spacing w:line="23" w:lineRule="atLeast"/>
        <w:ind w:firstLine="709"/>
        <w:rPr>
          <w:b/>
          <w:sz w:val="20"/>
          <w:szCs w:val="20"/>
        </w:rPr>
      </w:pPr>
      <w:r w:rsidRPr="00B376E9">
        <w:rPr>
          <w:b/>
          <w:sz w:val="20"/>
          <w:szCs w:val="20"/>
        </w:rPr>
        <w:t>Знать \ понимать</w:t>
      </w:r>
    </w:p>
    <w:p w:rsidR="001E6E6E" w:rsidRPr="00B376E9" w:rsidRDefault="00D014A5" w:rsidP="00CD787C">
      <w:pPr>
        <w:pStyle w:val="Standard"/>
        <w:numPr>
          <w:ilvl w:val="0"/>
          <w:numId w:val="10"/>
        </w:numPr>
        <w:spacing w:line="23" w:lineRule="atLeast"/>
        <w:ind w:firstLine="709"/>
        <w:rPr>
          <w:sz w:val="20"/>
          <w:szCs w:val="20"/>
        </w:rPr>
      </w:pPr>
      <w:r w:rsidRPr="00B376E9">
        <w:rPr>
          <w:sz w:val="20"/>
          <w:szCs w:val="20"/>
        </w:rPr>
        <w:t>специфику музыки как вида искусства;</w:t>
      </w:r>
    </w:p>
    <w:p w:rsidR="001E6E6E" w:rsidRPr="00B376E9" w:rsidRDefault="00D014A5" w:rsidP="00CD787C">
      <w:pPr>
        <w:pStyle w:val="Standard"/>
        <w:numPr>
          <w:ilvl w:val="0"/>
          <w:numId w:val="11"/>
        </w:numPr>
        <w:spacing w:line="23" w:lineRule="atLeast"/>
        <w:ind w:firstLine="709"/>
        <w:rPr>
          <w:sz w:val="20"/>
          <w:szCs w:val="20"/>
        </w:rPr>
      </w:pPr>
      <w:r w:rsidRPr="00B376E9">
        <w:rPr>
          <w:sz w:val="20"/>
          <w:szCs w:val="20"/>
        </w:rPr>
        <w:t>значение музыки в художественной культуре и её роль в синтетических видах творчества;</w:t>
      </w:r>
    </w:p>
    <w:p w:rsidR="001E6E6E" w:rsidRPr="00B376E9" w:rsidRDefault="00D014A5" w:rsidP="00CD787C">
      <w:pPr>
        <w:pStyle w:val="Standard"/>
        <w:numPr>
          <w:ilvl w:val="0"/>
          <w:numId w:val="5"/>
        </w:numPr>
        <w:tabs>
          <w:tab w:val="left" w:pos="420"/>
        </w:tabs>
        <w:spacing w:line="23" w:lineRule="atLeast"/>
        <w:ind w:firstLine="709"/>
        <w:rPr>
          <w:sz w:val="20"/>
          <w:szCs w:val="20"/>
        </w:rPr>
      </w:pPr>
      <w:r w:rsidRPr="00B376E9">
        <w:rPr>
          <w:sz w:val="20"/>
          <w:szCs w:val="20"/>
        </w:rPr>
        <w:t>возможности музыкального искусства и отражение вечных проблем жизни;</w:t>
      </w:r>
    </w:p>
    <w:p w:rsidR="001E6E6E" w:rsidRPr="00B376E9" w:rsidRDefault="00D014A5" w:rsidP="00CD787C">
      <w:pPr>
        <w:pStyle w:val="Standard"/>
        <w:numPr>
          <w:ilvl w:val="0"/>
          <w:numId w:val="5"/>
        </w:numPr>
        <w:tabs>
          <w:tab w:val="left" w:pos="420"/>
        </w:tabs>
        <w:spacing w:line="23" w:lineRule="atLeast"/>
        <w:ind w:firstLine="709"/>
        <w:rPr>
          <w:sz w:val="20"/>
          <w:szCs w:val="20"/>
        </w:rPr>
      </w:pPr>
      <w:r w:rsidRPr="00B376E9">
        <w:rPr>
          <w:sz w:val="20"/>
          <w:szCs w:val="20"/>
        </w:rPr>
        <w:t>основные музыкальные жанры народной и профессиональной музыки;</w:t>
      </w:r>
    </w:p>
    <w:p w:rsidR="001E6E6E" w:rsidRPr="00B376E9" w:rsidRDefault="00D014A5" w:rsidP="00CD787C">
      <w:pPr>
        <w:pStyle w:val="Standard"/>
        <w:numPr>
          <w:ilvl w:val="0"/>
          <w:numId w:val="5"/>
        </w:numPr>
        <w:tabs>
          <w:tab w:val="left" w:pos="390"/>
        </w:tabs>
        <w:spacing w:line="23" w:lineRule="atLeast"/>
        <w:ind w:firstLine="709"/>
        <w:rPr>
          <w:sz w:val="20"/>
          <w:szCs w:val="20"/>
        </w:rPr>
      </w:pPr>
      <w:r w:rsidRPr="00B376E9">
        <w:rPr>
          <w:sz w:val="20"/>
          <w:szCs w:val="20"/>
        </w:rPr>
        <w:t>многообразие музыкальных образов и способов их развития;</w:t>
      </w:r>
    </w:p>
    <w:p w:rsidR="001E6E6E" w:rsidRPr="00B376E9" w:rsidRDefault="00D014A5" w:rsidP="00CD787C">
      <w:pPr>
        <w:pStyle w:val="Standard"/>
        <w:numPr>
          <w:ilvl w:val="0"/>
          <w:numId w:val="5"/>
        </w:numPr>
        <w:tabs>
          <w:tab w:val="left" w:pos="450"/>
        </w:tabs>
        <w:spacing w:line="23" w:lineRule="atLeast"/>
        <w:ind w:firstLine="709"/>
        <w:rPr>
          <w:sz w:val="20"/>
          <w:szCs w:val="20"/>
        </w:rPr>
      </w:pPr>
      <w:r w:rsidRPr="00B376E9">
        <w:rPr>
          <w:sz w:val="20"/>
          <w:szCs w:val="20"/>
        </w:rPr>
        <w:t>основные формы музыки (3-х частные, рондо, вариации, сонатная);</w:t>
      </w:r>
    </w:p>
    <w:p w:rsidR="001E6E6E" w:rsidRPr="00B376E9" w:rsidRDefault="00D014A5" w:rsidP="00CD787C">
      <w:pPr>
        <w:pStyle w:val="Standard"/>
        <w:numPr>
          <w:ilvl w:val="0"/>
          <w:numId w:val="5"/>
        </w:numPr>
        <w:tabs>
          <w:tab w:val="left" w:pos="450"/>
        </w:tabs>
        <w:spacing w:line="23" w:lineRule="atLeast"/>
        <w:ind w:firstLine="709"/>
        <w:rPr>
          <w:sz w:val="20"/>
          <w:szCs w:val="20"/>
        </w:rPr>
      </w:pPr>
      <w:r w:rsidRPr="00B376E9">
        <w:rPr>
          <w:sz w:val="20"/>
          <w:szCs w:val="20"/>
        </w:rPr>
        <w:t>характерные черты и образцы творчества крупнейших русских, советских и зарубежных композиторов;</w:t>
      </w:r>
    </w:p>
    <w:p w:rsidR="001E6E6E" w:rsidRPr="00B376E9" w:rsidRDefault="00D014A5" w:rsidP="00CD787C">
      <w:pPr>
        <w:pStyle w:val="Standard"/>
        <w:numPr>
          <w:ilvl w:val="0"/>
          <w:numId w:val="5"/>
        </w:numPr>
        <w:tabs>
          <w:tab w:val="left" w:pos="375"/>
        </w:tabs>
        <w:spacing w:line="23" w:lineRule="atLeast"/>
        <w:ind w:firstLine="709"/>
        <w:rPr>
          <w:sz w:val="20"/>
          <w:szCs w:val="20"/>
        </w:rPr>
      </w:pPr>
      <w:r w:rsidRPr="00B376E9">
        <w:rPr>
          <w:sz w:val="20"/>
          <w:szCs w:val="20"/>
        </w:rPr>
        <w:t>названия наиболее известных музыкальных инструментов, виды оркестров;</w:t>
      </w:r>
    </w:p>
    <w:p w:rsidR="001E6E6E" w:rsidRPr="00B376E9" w:rsidRDefault="00D014A5" w:rsidP="00CD787C">
      <w:pPr>
        <w:pStyle w:val="Standard"/>
        <w:numPr>
          <w:ilvl w:val="0"/>
          <w:numId w:val="5"/>
        </w:numPr>
        <w:tabs>
          <w:tab w:val="left" w:pos="435"/>
        </w:tabs>
        <w:spacing w:line="23" w:lineRule="atLeast"/>
        <w:ind w:firstLine="709"/>
        <w:jc w:val="both"/>
        <w:rPr>
          <w:sz w:val="20"/>
          <w:szCs w:val="20"/>
        </w:rPr>
      </w:pPr>
      <w:r w:rsidRPr="00B376E9">
        <w:rPr>
          <w:sz w:val="20"/>
          <w:szCs w:val="20"/>
        </w:rPr>
        <w:t>имена выдающихся композиторов и музыкантов – исполнителей;</w:t>
      </w:r>
    </w:p>
    <w:p w:rsidR="001E6E6E" w:rsidRPr="00B376E9" w:rsidRDefault="00D014A5" w:rsidP="00CD787C">
      <w:pPr>
        <w:pStyle w:val="Standard"/>
        <w:tabs>
          <w:tab w:val="left" w:pos="210"/>
        </w:tabs>
        <w:spacing w:line="23" w:lineRule="atLeast"/>
        <w:ind w:firstLine="709"/>
        <w:rPr>
          <w:b/>
          <w:sz w:val="20"/>
          <w:szCs w:val="20"/>
        </w:rPr>
      </w:pPr>
      <w:r w:rsidRPr="00B376E9">
        <w:rPr>
          <w:b/>
          <w:sz w:val="20"/>
          <w:szCs w:val="20"/>
        </w:rPr>
        <w:t>Уметь:</w:t>
      </w:r>
    </w:p>
    <w:p w:rsidR="001E6E6E" w:rsidRPr="00B376E9" w:rsidRDefault="00D014A5" w:rsidP="00CD787C">
      <w:pPr>
        <w:pStyle w:val="Standard"/>
        <w:numPr>
          <w:ilvl w:val="0"/>
          <w:numId w:val="12"/>
        </w:numPr>
        <w:spacing w:line="23" w:lineRule="atLeast"/>
        <w:ind w:firstLine="709"/>
        <w:jc w:val="both"/>
        <w:rPr>
          <w:sz w:val="20"/>
          <w:szCs w:val="20"/>
        </w:rPr>
      </w:pPr>
      <w:r w:rsidRPr="00B376E9">
        <w:rPr>
          <w:sz w:val="20"/>
          <w:szCs w:val="20"/>
        </w:rPr>
        <w:t>эмоционально- образно воспринимать и характеризовать музыкальные произведения;</w:t>
      </w:r>
    </w:p>
    <w:p w:rsidR="001E6E6E" w:rsidRPr="00B376E9" w:rsidRDefault="00D014A5" w:rsidP="00CD787C">
      <w:pPr>
        <w:pStyle w:val="Standard"/>
        <w:numPr>
          <w:ilvl w:val="0"/>
          <w:numId w:val="3"/>
        </w:numPr>
        <w:tabs>
          <w:tab w:val="left" w:pos="360"/>
        </w:tabs>
        <w:spacing w:line="23" w:lineRule="atLeast"/>
        <w:ind w:firstLine="709"/>
        <w:rPr>
          <w:sz w:val="20"/>
          <w:szCs w:val="20"/>
        </w:rPr>
      </w:pPr>
      <w:r w:rsidRPr="00B376E9">
        <w:rPr>
          <w:sz w:val="20"/>
          <w:szCs w:val="20"/>
        </w:rPr>
        <w:t>узнавать на слух изученные произведения русской, советской и зарубежной классики, образцы народного музыкального творчества произведения современных композиторов;</w:t>
      </w:r>
    </w:p>
    <w:p w:rsidR="001E6E6E" w:rsidRPr="00B376E9" w:rsidRDefault="00D014A5" w:rsidP="00CD787C">
      <w:pPr>
        <w:pStyle w:val="Standard"/>
        <w:numPr>
          <w:ilvl w:val="0"/>
          <w:numId w:val="3"/>
        </w:numPr>
        <w:tabs>
          <w:tab w:val="left" w:pos="330"/>
        </w:tabs>
        <w:spacing w:line="23" w:lineRule="atLeast"/>
        <w:ind w:firstLine="709"/>
        <w:jc w:val="both"/>
        <w:rPr>
          <w:sz w:val="20"/>
          <w:szCs w:val="20"/>
        </w:rPr>
      </w:pPr>
      <w:r w:rsidRPr="00B376E9">
        <w:rPr>
          <w:sz w:val="20"/>
          <w:szCs w:val="20"/>
        </w:rPr>
        <w:t>выразительно исполнять соло, несколько народных песен, песен современных композиторов, композиторов –классиков;</w:t>
      </w:r>
    </w:p>
    <w:p w:rsidR="001E6E6E" w:rsidRPr="00B376E9" w:rsidRDefault="00D014A5" w:rsidP="00CD787C">
      <w:pPr>
        <w:pStyle w:val="Standard"/>
        <w:numPr>
          <w:ilvl w:val="0"/>
          <w:numId w:val="3"/>
        </w:numPr>
        <w:tabs>
          <w:tab w:val="left" w:pos="330"/>
        </w:tabs>
        <w:spacing w:line="23" w:lineRule="atLeast"/>
        <w:ind w:firstLine="709"/>
        <w:jc w:val="both"/>
        <w:rPr>
          <w:sz w:val="20"/>
          <w:szCs w:val="20"/>
        </w:rPr>
      </w:pPr>
      <w:r w:rsidRPr="00B376E9">
        <w:rPr>
          <w:sz w:val="20"/>
          <w:szCs w:val="20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1E6E6E" w:rsidRPr="00B376E9" w:rsidRDefault="00D014A5" w:rsidP="00CD787C">
      <w:pPr>
        <w:pStyle w:val="Standard"/>
        <w:numPr>
          <w:ilvl w:val="0"/>
          <w:numId w:val="3"/>
        </w:numPr>
        <w:tabs>
          <w:tab w:val="left" w:pos="405"/>
        </w:tabs>
        <w:spacing w:line="23" w:lineRule="atLeast"/>
        <w:ind w:firstLine="709"/>
        <w:rPr>
          <w:sz w:val="20"/>
          <w:szCs w:val="20"/>
        </w:rPr>
      </w:pPr>
      <w:r w:rsidRPr="00B376E9">
        <w:rPr>
          <w:sz w:val="20"/>
          <w:szCs w:val="20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1E6E6E" w:rsidRPr="00B376E9" w:rsidRDefault="00D014A5" w:rsidP="00CD787C">
      <w:pPr>
        <w:pStyle w:val="Standard"/>
        <w:numPr>
          <w:ilvl w:val="0"/>
          <w:numId w:val="3"/>
        </w:numPr>
        <w:tabs>
          <w:tab w:val="left" w:pos="465"/>
        </w:tabs>
        <w:spacing w:line="23" w:lineRule="atLeast"/>
        <w:ind w:firstLine="709"/>
        <w:rPr>
          <w:sz w:val="20"/>
          <w:szCs w:val="20"/>
        </w:rPr>
      </w:pPr>
      <w:r w:rsidRPr="00B376E9">
        <w:rPr>
          <w:sz w:val="20"/>
          <w:szCs w:val="20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1E6E6E" w:rsidRPr="00B376E9" w:rsidRDefault="00D014A5" w:rsidP="00CD787C">
      <w:pPr>
        <w:pStyle w:val="Standard"/>
        <w:numPr>
          <w:ilvl w:val="0"/>
          <w:numId w:val="3"/>
        </w:numPr>
        <w:tabs>
          <w:tab w:val="left" w:pos="465"/>
        </w:tabs>
        <w:spacing w:line="23" w:lineRule="atLeast"/>
        <w:ind w:firstLine="709"/>
        <w:rPr>
          <w:sz w:val="20"/>
          <w:szCs w:val="20"/>
        </w:rPr>
      </w:pPr>
      <w:r w:rsidRPr="00B376E9">
        <w:rPr>
          <w:sz w:val="20"/>
          <w:szCs w:val="20"/>
        </w:rPr>
        <w:t>различать звучание отдельных музыкальных инструментов, виды хора и оркестра;</w:t>
      </w:r>
    </w:p>
    <w:p w:rsidR="001E6E6E" w:rsidRPr="00B376E9" w:rsidRDefault="00D014A5" w:rsidP="00CD787C">
      <w:pPr>
        <w:pStyle w:val="Standard"/>
        <w:numPr>
          <w:ilvl w:val="0"/>
          <w:numId w:val="3"/>
        </w:numPr>
        <w:tabs>
          <w:tab w:val="left" w:pos="465"/>
        </w:tabs>
        <w:spacing w:line="23" w:lineRule="atLeast"/>
        <w:ind w:firstLine="709"/>
        <w:rPr>
          <w:sz w:val="20"/>
          <w:szCs w:val="20"/>
        </w:rPr>
      </w:pPr>
      <w:r w:rsidRPr="00B376E9">
        <w:rPr>
          <w:sz w:val="20"/>
          <w:szCs w:val="20"/>
        </w:rPr>
        <w:t>уметь определять своё отношение к музыкальным явлениям действительности;</w:t>
      </w:r>
    </w:p>
    <w:p w:rsidR="001E6E6E" w:rsidRPr="00B376E9" w:rsidRDefault="00D014A5" w:rsidP="00CD787C">
      <w:pPr>
        <w:pStyle w:val="Standard"/>
        <w:numPr>
          <w:ilvl w:val="0"/>
          <w:numId w:val="3"/>
        </w:numPr>
        <w:tabs>
          <w:tab w:val="left" w:pos="420"/>
        </w:tabs>
        <w:spacing w:line="23" w:lineRule="atLeast"/>
        <w:ind w:firstLine="709"/>
        <w:jc w:val="both"/>
        <w:rPr>
          <w:sz w:val="20"/>
          <w:szCs w:val="20"/>
        </w:rPr>
      </w:pPr>
      <w:r w:rsidRPr="00B376E9">
        <w:rPr>
          <w:sz w:val="20"/>
          <w:szCs w:val="20"/>
        </w:rPr>
        <w:t>устанавливать взаимосвязь между разными видами искусства на уровне общности идей, тем, художественных образов.</w:t>
      </w:r>
    </w:p>
    <w:p w:rsidR="001E6E6E" w:rsidRPr="00B376E9" w:rsidRDefault="001E6E6E" w:rsidP="00CD787C">
      <w:pPr>
        <w:pStyle w:val="Standard"/>
        <w:spacing w:line="23" w:lineRule="atLeast"/>
        <w:ind w:firstLine="709"/>
        <w:jc w:val="center"/>
        <w:rPr>
          <w:sz w:val="20"/>
          <w:szCs w:val="20"/>
        </w:rPr>
      </w:pPr>
    </w:p>
    <w:p w:rsidR="003A07C0" w:rsidRPr="008C6368" w:rsidRDefault="003A07C0" w:rsidP="003A07C0">
      <w:pPr>
        <w:jc w:val="both"/>
        <w:rPr>
          <w:b/>
          <w:bCs/>
          <w:color w:val="231F20"/>
          <w:sz w:val="20"/>
          <w:szCs w:val="20"/>
        </w:rPr>
      </w:pPr>
      <w:r w:rsidRPr="008C6368">
        <w:rPr>
          <w:b/>
          <w:bCs/>
          <w:color w:val="231F20"/>
          <w:sz w:val="20"/>
          <w:szCs w:val="20"/>
        </w:rPr>
        <w:t xml:space="preserve">                                                                      Материально-техническое обеспечение образовательного процесса</w:t>
      </w:r>
    </w:p>
    <w:p w:rsidR="003A07C0" w:rsidRPr="008C6368" w:rsidRDefault="003A07C0" w:rsidP="003A07C0">
      <w:pPr>
        <w:shd w:val="clear" w:color="auto" w:fill="FFFFFF"/>
        <w:tabs>
          <w:tab w:val="left" w:pos="787"/>
        </w:tabs>
        <w:spacing w:before="72"/>
        <w:ind w:left="562"/>
        <w:jc w:val="both"/>
        <w:rPr>
          <w:sz w:val="20"/>
          <w:szCs w:val="20"/>
        </w:rPr>
      </w:pPr>
      <w:r w:rsidRPr="008C6368">
        <w:rPr>
          <w:b/>
          <w:bCs/>
          <w:spacing w:val="-20"/>
          <w:sz w:val="20"/>
          <w:szCs w:val="20"/>
        </w:rPr>
        <w:t>1.</w:t>
      </w:r>
      <w:r w:rsidRPr="008C6368">
        <w:rPr>
          <w:b/>
          <w:bCs/>
          <w:sz w:val="20"/>
          <w:szCs w:val="20"/>
        </w:rPr>
        <w:tab/>
      </w:r>
      <w:r w:rsidRPr="008C6368">
        <w:rPr>
          <w:b/>
          <w:bCs/>
          <w:spacing w:val="-5"/>
          <w:sz w:val="20"/>
          <w:szCs w:val="20"/>
        </w:rPr>
        <w:t>Печатные пособия.</w:t>
      </w:r>
    </w:p>
    <w:p w:rsidR="003A07C0" w:rsidRPr="008C6368" w:rsidRDefault="003A07C0" w:rsidP="003A07C0">
      <w:pPr>
        <w:numPr>
          <w:ilvl w:val="0"/>
          <w:numId w:val="20"/>
        </w:numPr>
        <w:shd w:val="clear" w:color="auto" w:fill="FFFFFF"/>
        <w:tabs>
          <w:tab w:val="left" w:pos="701"/>
        </w:tabs>
        <w:suppressAutoHyphens w:val="0"/>
        <w:autoSpaceDE w:val="0"/>
        <w:adjustRightInd w:val="0"/>
        <w:ind w:left="566"/>
        <w:jc w:val="both"/>
        <w:textAlignment w:val="auto"/>
        <w:rPr>
          <w:sz w:val="20"/>
          <w:szCs w:val="20"/>
        </w:rPr>
      </w:pPr>
      <w:r w:rsidRPr="008C6368">
        <w:rPr>
          <w:spacing w:val="-5"/>
          <w:sz w:val="20"/>
          <w:szCs w:val="20"/>
        </w:rPr>
        <w:t>Комплект портретов композиторов.</w:t>
      </w:r>
    </w:p>
    <w:p w:rsidR="003A07C0" w:rsidRPr="008C6368" w:rsidRDefault="003A07C0" w:rsidP="003A07C0">
      <w:pPr>
        <w:numPr>
          <w:ilvl w:val="0"/>
          <w:numId w:val="20"/>
        </w:numPr>
        <w:shd w:val="clear" w:color="auto" w:fill="FFFFFF"/>
        <w:tabs>
          <w:tab w:val="left" w:pos="701"/>
        </w:tabs>
        <w:suppressAutoHyphens w:val="0"/>
        <w:autoSpaceDE w:val="0"/>
        <w:adjustRightInd w:val="0"/>
        <w:ind w:right="14" w:firstLine="566"/>
        <w:jc w:val="both"/>
        <w:textAlignment w:val="auto"/>
        <w:rPr>
          <w:sz w:val="20"/>
          <w:szCs w:val="20"/>
        </w:rPr>
      </w:pPr>
      <w:r w:rsidRPr="008C6368">
        <w:rPr>
          <w:spacing w:val="-6"/>
          <w:sz w:val="20"/>
          <w:szCs w:val="20"/>
        </w:rPr>
        <w:t>Демонстрационный материал «Музыкальные инструменты: комплект пособий для общеобразовательных</w:t>
      </w:r>
      <w:r w:rsidRPr="008C6368">
        <w:rPr>
          <w:sz w:val="20"/>
          <w:szCs w:val="20"/>
        </w:rPr>
        <w:t xml:space="preserve"> учреждений »</w:t>
      </w:r>
    </w:p>
    <w:p w:rsidR="003A07C0" w:rsidRPr="008C6368" w:rsidRDefault="003A07C0" w:rsidP="003A07C0">
      <w:pPr>
        <w:shd w:val="clear" w:color="auto" w:fill="FFFFFF"/>
        <w:tabs>
          <w:tab w:val="left" w:pos="787"/>
        </w:tabs>
        <w:spacing w:before="5"/>
        <w:ind w:left="562"/>
        <w:jc w:val="both"/>
        <w:rPr>
          <w:sz w:val="20"/>
          <w:szCs w:val="20"/>
        </w:rPr>
      </w:pPr>
      <w:r w:rsidRPr="008C6368">
        <w:rPr>
          <w:b/>
          <w:bCs/>
          <w:spacing w:val="-14"/>
          <w:sz w:val="20"/>
          <w:szCs w:val="20"/>
        </w:rPr>
        <w:t>2.</w:t>
      </w:r>
      <w:r w:rsidRPr="008C6368">
        <w:rPr>
          <w:b/>
          <w:bCs/>
          <w:sz w:val="20"/>
          <w:szCs w:val="20"/>
        </w:rPr>
        <w:tab/>
      </w:r>
      <w:r w:rsidRPr="008C6368">
        <w:rPr>
          <w:b/>
          <w:bCs/>
          <w:spacing w:val="-5"/>
          <w:sz w:val="20"/>
          <w:szCs w:val="20"/>
        </w:rPr>
        <w:t>Информационно-коммуникационные средства.</w:t>
      </w:r>
    </w:p>
    <w:p w:rsidR="003A07C0" w:rsidRPr="008C6368" w:rsidRDefault="003A07C0" w:rsidP="003A07C0">
      <w:pPr>
        <w:numPr>
          <w:ilvl w:val="0"/>
          <w:numId w:val="20"/>
        </w:numPr>
        <w:shd w:val="clear" w:color="auto" w:fill="FFFFFF"/>
        <w:tabs>
          <w:tab w:val="left" w:pos="701"/>
        </w:tabs>
        <w:suppressAutoHyphens w:val="0"/>
        <w:autoSpaceDE w:val="0"/>
        <w:adjustRightInd w:val="0"/>
        <w:ind w:left="566"/>
        <w:jc w:val="both"/>
        <w:textAlignment w:val="auto"/>
        <w:rPr>
          <w:sz w:val="20"/>
          <w:szCs w:val="20"/>
        </w:rPr>
      </w:pPr>
      <w:r w:rsidRPr="008C6368">
        <w:rPr>
          <w:spacing w:val="-5"/>
          <w:sz w:val="20"/>
          <w:szCs w:val="20"/>
        </w:rPr>
        <w:t xml:space="preserve">Антология русской симфонической музыки (8 </w:t>
      </w:r>
      <w:r w:rsidRPr="008C6368">
        <w:rPr>
          <w:spacing w:val="-5"/>
          <w:sz w:val="20"/>
          <w:szCs w:val="20"/>
          <w:lang w:val="en-US"/>
        </w:rPr>
        <w:t>CD</w:t>
      </w:r>
      <w:r w:rsidRPr="008C6368">
        <w:rPr>
          <w:spacing w:val="-5"/>
          <w:sz w:val="20"/>
          <w:szCs w:val="20"/>
        </w:rPr>
        <w:t>).</w:t>
      </w:r>
    </w:p>
    <w:p w:rsidR="003A07C0" w:rsidRPr="008C6368" w:rsidRDefault="003A07C0" w:rsidP="003A07C0">
      <w:pPr>
        <w:numPr>
          <w:ilvl w:val="0"/>
          <w:numId w:val="20"/>
        </w:numPr>
        <w:shd w:val="clear" w:color="auto" w:fill="FFFFFF"/>
        <w:tabs>
          <w:tab w:val="left" w:pos="701"/>
        </w:tabs>
        <w:suppressAutoHyphens w:val="0"/>
        <w:autoSpaceDE w:val="0"/>
        <w:adjustRightInd w:val="0"/>
        <w:ind w:left="566"/>
        <w:jc w:val="both"/>
        <w:textAlignment w:val="auto"/>
        <w:rPr>
          <w:sz w:val="20"/>
          <w:szCs w:val="20"/>
        </w:rPr>
      </w:pPr>
      <w:r w:rsidRPr="008C6368">
        <w:rPr>
          <w:spacing w:val="-5"/>
          <w:sz w:val="20"/>
          <w:szCs w:val="20"/>
        </w:rPr>
        <w:t xml:space="preserve">Большая энциклопедия Кирилла и Мефодия (8 </w:t>
      </w:r>
      <w:r w:rsidRPr="008C6368">
        <w:rPr>
          <w:spacing w:val="-5"/>
          <w:sz w:val="20"/>
          <w:szCs w:val="20"/>
          <w:lang w:val="en-US"/>
        </w:rPr>
        <w:t>CD</w:t>
      </w:r>
      <w:r w:rsidRPr="008C6368">
        <w:rPr>
          <w:spacing w:val="-5"/>
          <w:sz w:val="20"/>
          <w:szCs w:val="20"/>
        </w:rPr>
        <w:t>).</w:t>
      </w:r>
    </w:p>
    <w:p w:rsidR="003A07C0" w:rsidRPr="008C6368" w:rsidRDefault="003A07C0" w:rsidP="003A07C0">
      <w:pPr>
        <w:numPr>
          <w:ilvl w:val="0"/>
          <w:numId w:val="20"/>
        </w:numPr>
        <w:shd w:val="clear" w:color="auto" w:fill="FFFFFF"/>
        <w:tabs>
          <w:tab w:val="left" w:pos="701"/>
        </w:tabs>
        <w:suppressAutoHyphens w:val="0"/>
        <w:autoSpaceDE w:val="0"/>
        <w:adjustRightInd w:val="0"/>
        <w:ind w:left="566"/>
        <w:jc w:val="both"/>
        <w:textAlignment w:val="auto"/>
        <w:rPr>
          <w:sz w:val="20"/>
          <w:szCs w:val="20"/>
        </w:rPr>
      </w:pPr>
      <w:r w:rsidRPr="008C6368">
        <w:rPr>
          <w:spacing w:val="-5"/>
          <w:sz w:val="20"/>
          <w:szCs w:val="20"/>
        </w:rPr>
        <w:t xml:space="preserve">Большая энциклопедия России: Искусство России (1 </w:t>
      </w:r>
      <w:r w:rsidRPr="008C6368">
        <w:rPr>
          <w:spacing w:val="-5"/>
          <w:sz w:val="20"/>
          <w:szCs w:val="20"/>
          <w:lang w:val="en-US"/>
        </w:rPr>
        <w:t>CD</w:t>
      </w:r>
      <w:r w:rsidRPr="008C6368">
        <w:rPr>
          <w:spacing w:val="-5"/>
          <w:sz w:val="20"/>
          <w:szCs w:val="20"/>
        </w:rPr>
        <w:t>).</w:t>
      </w:r>
    </w:p>
    <w:p w:rsidR="003A07C0" w:rsidRPr="008C6368" w:rsidRDefault="003A07C0" w:rsidP="003A07C0">
      <w:pPr>
        <w:numPr>
          <w:ilvl w:val="0"/>
          <w:numId w:val="20"/>
        </w:numPr>
        <w:shd w:val="clear" w:color="auto" w:fill="FFFFFF"/>
        <w:tabs>
          <w:tab w:val="left" w:pos="701"/>
        </w:tabs>
        <w:suppressAutoHyphens w:val="0"/>
        <w:autoSpaceDE w:val="0"/>
        <w:adjustRightInd w:val="0"/>
        <w:ind w:left="566"/>
        <w:jc w:val="both"/>
        <w:textAlignment w:val="auto"/>
        <w:rPr>
          <w:sz w:val="20"/>
          <w:szCs w:val="20"/>
        </w:rPr>
      </w:pPr>
      <w:r w:rsidRPr="008C6368">
        <w:rPr>
          <w:spacing w:val="-5"/>
          <w:sz w:val="20"/>
          <w:szCs w:val="20"/>
        </w:rPr>
        <w:t xml:space="preserve">Мультимедийная энциклопедия «Шедевры музыки от Кирилла и Мефодия» (1 </w:t>
      </w:r>
      <w:r w:rsidRPr="008C6368">
        <w:rPr>
          <w:spacing w:val="-5"/>
          <w:sz w:val="20"/>
          <w:szCs w:val="20"/>
          <w:lang w:val="en-US"/>
        </w:rPr>
        <w:t>CD</w:t>
      </w:r>
      <w:r w:rsidRPr="008C6368">
        <w:rPr>
          <w:spacing w:val="-5"/>
          <w:sz w:val="20"/>
          <w:szCs w:val="20"/>
        </w:rPr>
        <w:t>).</w:t>
      </w:r>
    </w:p>
    <w:p w:rsidR="003A07C0" w:rsidRPr="008C6368" w:rsidRDefault="003A07C0" w:rsidP="003A07C0">
      <w:pPr>
        <w:shd w:val="clear" w:color="auto" w:fill="FFFFFF"/>
        <w:tabs>
          <w:tab w:val="left" w:pos="787"/>
        </w:tabs>
        <w:spacing w:before="106"/>
        <w:ind w:left="562"/>
        <w:jc w:val="both"/>
        <w:rPr>
          <w:sz w:val="20"/>
          <w:szCs w:val="20"/>
        </w:rPr>
      </w:pPr>
      <w:r w:rsidRPr="008C6368">
        <w:rPr>
          <w:b/>
          <w:bCs/>
          <w:spacing w:val="-13"/>
          <w:sz w:val="20"/>
          <w:szCs w:val="20"/>
        </w:rPr>
        <w:t>3.</w:t>
      </w:r>
      <w:r w:rsidRPr="008C6368">
        <w:rPr>
          <w:b/>
          <w:bCs/>
          <w:sz w:val="20"/>
          <w:szCs w:val="20"/>
        </w:rPr>
        <w:tab/>
      </w:r>
      <w:r w:rsidRPr="008C6368">
        <w:rPr>
          <w:b/>
          <w:bCs/>
          <w:spacing w:val="-5"/>
          <w:sz w:val="20"/>
          <w:szCs w:val="20"/>
        </w:rPr>
        <w:t>Интернет-ресурсы.</w:t>
      </w:r>
    </w:p>
    <w:p w:rsidR="003A07C0" w:rsidRPr="008C6368" w:rsidRDefault="003A07C0" w:rsidP="003A07C0">
      <w:pPr>
        <w:shd w:val="clear" w:color="auto" w:fill="FFFFFF"/>
        <w:spacing w:before="43"/>
        <w:ind w:right="461" w:firstLine="567"/>
        <w:jc w:val="both"/>
        <w:rPr>
          <w:spacing w:val="-3"/>
          <w:sz w:val="20"/>
          <w:szCs w:val="20"/>
          <w:u w:val="single"/>
        </w:rPr>
      </w:pPr>
      <w:r w:rsidRPr="008C6368">
        <w:rPr>
          <w:iCs/>
          <w:spacing w:val="-3"/>
          <w:sz w:val="20"/>
          <w:szCs w:val="20"/>
        </w:rPr>
        <w:t xml:space="preserve">Википедш. </w:t>
      </w:r>
      <w:r w:rsidRPr="008C6368">
        <w:rPr>
          <w:spacing w:val="-3"/>
          <w:sz w:val="20"/>
          <w:szCs w:val="20"/>
        </w:rPr>
        <w:t xml:space="preserve">Свободная энциклопедия. - Режим доступа: </w:t>
      </w:r>
      <w:hyperlink r:id="rId9" w:history="1">
        <w:r w:rsidRPr="008C6368">
          <w:rPr>
            <w:spacing w:val="-3"/>
            <w:sz w:val="20"/>
            <w:szCs w:val="20"/>
            <w:u w:val="single"/>
            <w:lang w:val="en-US"/>
          </w:rPr>
          <w:t>http</w:t>
        </w:r>
        <w:r w:rsidRPr="008C6368">
          <w:rPr>
            <w:spacing w:val="-3"/>
            <w:sz w:val="20"/>
            <w:szCs w:val="20"/>
            <w:u w:val="single"/>
          </w:rPr>
          <w:t>://</w:t>
        </w:r>
        <w:r w:rsidRPr="008C6368">
          <w:rPr>
            <w:spacing w:val="-3"/>
            <w:sz w:val="20"/>
            <w:szCs w:val="20"/>
            <w:u w:val="single"/>
            <w:lang w:val="en-US"/>
          </w:rPr>
          <w:t>ru</w:t>
        </w:r>
        <w:r w:rsidRPr="008C6368">
          <w:rPr>
            <w:spacing w:val="-3"/>
            <w:sz w:val="20"/>
            <w:szCs w:val="20"/>
            <w:u w:val="single"/>
          </w:rPr>
          <w:t>.</w:t>
        </w:r>
        <w:r w:rsidRPr="008C6368">
          <w:rPr>
            <w:spacing w:val="-3"/>
            <w:sz w:val="20"/>
            <w:szCs w:val="20"/>
            <w:u w:val="single"/>
            <w:lang w:val="en-US"/>
          </w:rPr>
          <w:t>wikipedia</w:t>
        </w:r>
        <w:r w:rsidRPr="008C6368">
          <w:rPr>
            <w:spacing w:val="-3"/>
            <w:sz w:val="20"/>
            <w:szCs w:val="20"/>
            <w:u w:val="single"/>
          </w:rPr>
          <w:t>.</w:t>
        </w:r>
        <w:r w:rsidRPr="008C6368">
          <w:rPr>
            <w:spacing w:val="-3"/>
            <w:sz w:val="20"/>
            <w:szCs w:val="20"/>
            <w:u w:val="single"/>
            <w:lang w:val="en-US"/>
          </w:rPr>
          <w:t>org</w:t>
        </w:r>
        <w:r w:rsidRPr="008C6368">
          <w:rPr>
            <w:spacing w:val="-3"/>
            <w:sz w:val="20"/>
            <w:szCs w:val="20"/>
            <w:u w:val="single"/>
          </w:rPr>
          <w:t>/</w:t>
        </w:r>
        <w:r w:rsidRPr="008C6368">
          <w:rPr>
            <w:spacing w:val="-3"/>
            <w:sz w:val="20"/>
            <w:szCs w:val="20"/>
            <w:u w:val="single"/>
            <w:lang w:val="en-US"/>
          </w:rPr>
          <w:t>wiki</w:t>
        </w:r>
        <w:r w:rsidRPr="008C6368">
          <w:rPr>
            <w:spacing w:val="-3"/>
            <w:sz w:val="20"/>
            <w:szCs w:val="20"/>
            <w:u w:val="single"/>
          </w:rPr>
          <w:t xml:space="preserve"> </w:t>
        </w:r>
      </w:hyperlink>
    </w:p>
    <w:p w:rsidR="003A07C0" w:rsidRPr="008C6368" w:rsidRDefault="003A07C0" w:rsidP="003A07C0">
      <w:pPr>
        <w:shd w:val="clear" w:color="auto" w:fill="FFFFFF"/>
        <w:spacing w:before="43"/>
        <w:ind w:right="461" w:firstLine="567"/>
        <w:jc w:val="both"/>
        <w:rPr>
          <w:spacing w:val="-3"/>
          <w:sz w:val="20"/>
          <w:szCs w:val="20"/>
          <w:u w:val="single"/>
        </w:rPr>
      </w:pPr>
      <w:r w:rsidRPr="008C6368">
        <w:rPr>
          <w:spacing w:val="-3"/>
          <w:sz w:val="20"/>
          <w:szCs w:val="20"/>
        </w:rPr>
        <w:t>К</w:t>
      </w:r>
      <w:r w:rsidRPr="008C6368">
        <w:rPr>
          <w:iCs/>
          <w:spacing w:val="-3"/>
          <w:sz w:val="20"/>
          <w:szCs w:val="20"/>
        </w:rPr>
        <w:t xml:space="preserve">лассическая </w:t>
      </w:r>
      <w:r w:rsidRPr="008C6368">
        <w:rPr>
          <w:spacing w:val="-3"/>
          <w:sz w:val="20"/>
          <w:szCs w:val="20"/>
        </w:rPr>
        <w:t xml:space="preserve">музыка. - Режим доступа: </w:t>
      </w:r>
      <w:hyperlink r:id="rId10" w:history="1">
        <w:r w:rsidRPr="008C6368">
          <w:rPr>
            <w:spacing w:val="-3"/>
            <w:sz w:val="20"/>
            <w:szCs w:val="20"/>
            <w:u w:val="single"/>
            <w:lang w:val="en-US"/>
          </w:rPr>
          <w:t>http</w:t>
        </w:r>
        <w:r w:rsidRPr="008C6368">
          <w:rPr>
            <w:spacing w:val="-3"/>
            <w:sz w:val="20"/>
            <w:szCs w:val="20"/>
            <w:u w:val="single"/>
          </w:rPr>
          <w:t>://</w:t>
        </w:r>
        <w:r w:rsidRPr="008C6368">
          <w:rPr>
            <w:spacing w:val="-3"/>
            <w:sz w:val="20"/>
            <w:szCs w:val="20"/>
            <w:u w:val="single"/>
            <w:lang w:val="en-US"/>
          </w:rPr>
          <w:t>classic</w:t>
        </w:r>
        <w:r w:rsidRPr="008C6368">
          <w:rPr>
            <w:spacing w:val="-3"/>
            <w:sz w:val="20"/>
            <w:szCs w:val="20"/>
            <w:u w:val="single"/>
          </w:rPr>
          <w:t>.</w:t>
        </w:r>
        <w:r w:rsidRPr="008C6368">
          <w:rPr>
            <w:spacing w:val="-3"/>
            <w:sz w:val="20"/>
            <w:szCs w:val="20"/>
            <w:u w:val="single"/>
            <w:lang w:val="en-US"/>
          </w:rPr>
          <w:t>chubrik</w:t>
        </w:r>
        <w:r w:rsidRPr="008C6368">
          <w:rPr>
            <w:spacing w:val="-3"/>
            <w:sz w:val="20"/>
            <w:szCs w:val="20"/>
            <w:u w:val="single"/>
          </w:rPr>
          <w:t>.</w:t>
        </w:r>
        <w:r w:rsidRPr="008C6368">
          <w:rPr>
            <w:spacing w:val="-3"/>
            <w:sz w:val="20"/>
            <w:szCs w:val="20"/>
            <w:u w:val="single"/>
            <w:lang w:val="en-US"/>
          </w:rPr>
          <w:t>ru</w:t>
        </w:r>
        <w:r w:rsidRPr="008C6368">
          <w:rPr>
            <w:spacing w:val="-3"/>
            <w:sz w:val="20"/>
            <w:szCs w:val="20"/>
            <w:u w:val="single"/>
          </w:rPr>
          <w:t xml:space="preserve"> </w:t>
        </w:r>
      </w:hyperlink>
    </w:p>
    <w:p w:rsidR="003A07C0" w:rsidRPr="008C6368" w:rsidRDefault="003A07C0" w:rsidP="003A07C0">
      <w:pPr>
        <w:shd w:val="clear" w:color="auto" w:fill="FFFFFF"/>
        <w:spacing w:before="43"/>
        <w:ind w:right="461" w:firstLine="567"/>
        <w:jc w:val="both"/>
        <w:rPr>
          <w:spacing w:val="-5"/>
          <w:sz w:val="20"/>
          <w:szCs w:val="20"/>
          <w:u w:val="single"/>
        </w:rPr>
      </w:pPr>
      <w:r w:rsidRPr="008C6368">
        <w:rPr>
          <w:iCs/>
          <w:spacing w:val="-5"/>
          <w:sz w:val="20"/>
          <w:szCs w:val="20"/>
        </w:rPr>
        <w:t xml:space="preserve">Музыкальный </w:t>
      </w:r>
      <w:r w:rsidRPr="008C6368">
        <w:rPr>
          <w:spacing w:val="-5"/>
          <w:sz w:val="20"/>
          <w:szCs w:val="20"/>
        </w:rPr>
        <w:t xml:space="preserve">энциклопедический словарь. - Режим доступа: </w:t>
      </w:r>
      <w:hyperlink r:id="rId11" w:history="1">
        <w:r w:rsidRPr="008C6368">
          <w:rPr>
            <w:spacing w:val="-5"/>
            <w:sz w:val="20"/>
            <w:szCs w:val="20"/>
            <w:u w:val="single"/>
            <w:lang w:val="en-US"/>
          </w:rPr>
          <w:t>http</w:t>
        </w:r>
        <w:r w:rsidRPr="008C6368">
          <w:rPr>
            <w:spacing w:val="-5"/>
            <w:sz w:val="20"/>
            <w:szCs w:val="20"/>
            <w:u w:val="single"/>
          </w:rPr>
          <w:t>://</w:t>
        </w:r>
        <w:r w:rsidRPr="008C6368">
          <w:rPr>
            <w:spacing w:val="-5"/>
            <w:sz w:val="20"/>
            <w:szCs w:val="20"/>
            <w:u w:val="single"/>
            <w:lang w:val="en-US"/>
          </w:rPr>
          <w:t>www</w:t>
        </w:r>
        <w:r w:rsidRPr="008C6368">
          <w:rPr>
            <w:spacing w:val="-5"/>
            <w:sz w:val="20"/>
            <w:szCs w:val="20"/>
            <w:u w:val="single"/>
          </w:rPr>
          <w:t>.</w:t>
        </w:r>
        <w:r w:rsidRPr="008C6368">
          <w:rPr>
            <w:spacing w:val="-5"/>
            <w:sz w:val="20"/>
            <w:szCs w:val="20"/>
            <w:u w:val="single"/>
            <w:lang w:val="en-US"/>
          </w:rPr>
          <w:t>music</w:t>
        </w:r>
        <w:r w:rsidRPr="008C6368">
          <w:rPr>
            <w:spacing w:val="-5"/>
            <w:sz w:val="20"/>
            <w:szCs w:val="20"/>
            <w:u w:val="single"/>
          </w:rPr>
          <w:t>-</w:t>
        </w:r>
        <w:r w:rsidRPr="008C6368">
          <w:rPr>
            <w:spacing w:val="-5"/>
            <w:sz w:val="20"/>
            <w:szCs w:val="20"/>
            <w:u w:val="single"/>
            <w:lang w:val="en-US"/>
          </w:rPr>
          <w:t>dic</w:t>
        </w:r>
        <w:r w:rsidRPr="008C6368">
          <w:rPr>
            <w:spacing w:val="-5"/>
            <w:sz w:val="20"/>
            <w:szCs w:val="20"/>
            <w:u w:val="single"/>
          </w:rPr>
          <w:t>.</w:t>
        </w:r>
        <w:r w:rsidRPr="008C6368">
          <w:rPr>
            <w:spacing w:val="-5"/>
            <w:sz w:val="20"/>
            <w:szCs w:val="20"/>
            <w:u w:val="single"/>
            <w:lang w:val="en-US"/>
          </w:rPr>
          <w:t>ru</w:t>
        </w:r>
        <w:r w:rsidRPr="008C6368">
          <w:rPr>
            <w:spacing w:val="-5"/>
            <w:sz w:val="20"/>
            <w:szCs w:val="20"/>
            <w:u w:val="single"/>
          </w:rPr>
          <w:t xml:space="preserve"> </w:t>
        </w:r>
      </w:hyperlink>
    </w:p>
    <w:p w:rsidR="003A07C0" w:rsidRPr="008C6368" w:rsidRDefault="003A07C0" w:rsidP="003A07C0">
      <w:pPr>
        <w:shd w:val="clear" w:color="auto" w:fill="FFFFFF"/>
        <w:spacing w:before="43"/>
        <w:ind w:right="461" w:firstLine="567"/>
        <w:jc w:val="both"/>
        <w:rPr>
          <w:sz w:val="20"/>
          <w:szCs w:val="20"/>
        </w:rPr>
      </w:pPr>
      <w:r w:rsidRPr="008C6368">
        <w:rPr>
          <w:iCs/>
          <w:spacing w:val="-4"/>
          <w:sz w:val="20"/>
          <w:szCs w:val="20"/>
        </w:rPr>
        <w:lastRenderedPageBreak/>
        <w:t xml:space="preserve">Музыкальный </w:t>
      </w:r>
      <w:r w:rsidRPr="008C6368">
        <w:rPr>
          <w:spacing w:val="-4"/>
          <w:sz w:val="20"/>
          <w:szCs w:val="20"/>
        </w:rPr>
        <w:t xml:space="preserve">словарь. - Режим доступа: </w:t>
      </w:r>
      <w:hyperlink r:id="rId12" w:history="1">
        <w:r w:rsidRPr="008C6368">
          <w:rPr>
            <w:spacing w:val="-4"/>
            <w:sz w:val="20"/>
            <w:szCs w:val="20"/>
            <w:u w:val="single"/>
            <w:lang w:val="en-US"/>
          </w:rPr>
          <w:t>http</w:t>
        </w:r>
        <w:r w:rsidRPr="008C6368">
          <w:rPr>
            <w:spacing w:val="-4"/>
            <w:sz w:val="20"/>
            <w:szCs w:val="20"/>
            <w:u w:val="single"/>
          </w:rPr>
          <w:t>://</w:t>
        </w:r>
        <w:r w:rsidRPr="008C6368">
          <w:rPr>
            <w:spacing w:val="-4"/>
            <w:sz w:val="20"/>
            <w:szCs w:val="20"/>
            <w:u w:val="single"/>
            <w:lang w:val="en-US"/>
          </w:rPr>
          <w:t>dic</w:t>
        </w:r>
        <w:r w:rsidRPr="008C6368">
          <w:rPr>
            <w:spacing w:val="-4"/>
            <w:sz w:val="20"/>
            <w:szCs w:val="20"/>
            <w:u w:val="single"/>
          </w:rPr>
          <w:t>.</w:t>
        </w:r>
        <w:r w:rsidRPr="008C6368">
          <w:rPr>
            <w:spacing w:val="-4"/>
            <w:sz w:val="20"/>
            <w:szCs w:val="20"/>
            <w:u w:val="single"/>
            <w:lang w:val="en-US"/>
          </w:rPr>
          <w:t>academic</w:t>
        </w:r>
        <w:r w:rsidRPr="008C6368">
          <w:rPr>
            <w:spacing w:val="-4"/>
            <w:sz w:val="20"/>
            <w:szCs w:val="20"/>
            <w:u w:val="single"/>
          </w:rPr>
          <w:t>.</w:t>
        </w:r>
        <w:r w:rsidRPr="008C6368">
          <w:rPr>
            <w:spacing w:val="-4"/>
            <w:sz w:val="20"/>
            <w:szCs w:val="20"/>
            <w:u w:val="single"/>
            <w:lang w:val="en-US"/>
          </w:rPr>
          <w:t>ru</w:t>
        </w:r>
        <w:r w:rsidRPr="008C6368">
          <w:rPr>
            <w:spacing w:val="-4"/>
            <w:sz w:val="20"/>
            <w:szCs w:val="20"/>
            <w:u w:val="single"/>
          </w:rPr>
          <w:t>/</w:t>
        </w:r>
        <w:r w:rsidRPr="008C6368">
          <w:rPr>
            <w:spacing w:val="-4"/>
            <w:sz w:val="20"/>
            <w:szCs w:val="20"/>
            <w:u w:val="single"/>
            <w:lang w:val="en-US"/>
          </w:rPr>
          <w:t>contents</w:t>
        </w:r>
        <w:r w:rsidRPr="008C6368">
          <w:rPr>
            <w:spacing w:val="-4"/>
            <w:sz w:val="20"/>
            <w:szCs w:val="20"/>
            <w:u w:val="single"/>
          </w:rPr>
          <w:t>.</w:t>
        </w:r>
        <w:r w:rsidRPr="008C6368">
          <w:rPr>
            <w:spacing w:val="-4"/>
            <w:sz w:val="20"/>
            <w:szCs w:val="20"/>
            <w:u w:val="single"/>
            <w:lang w:val="en-US"/>
          </w:rPr>
          <w:t>nsf</w:t>
        </w:r>
        <w:r w:rsidRPr="008C6368">
          <w:rPr>
            <w:spacing w:val="-4"/>
            <w:sz w:val="20"/>
            <w:szCs w:val="20"/>
            <w:u w:val="single"/>
          </w:rPr>
          <w:t>/</w:t>
        </w:r>
        <w:r w:rsidRPr="008C6368">
          <w:rPr>
            <w:spacing w:val="-4"/>
            <w:sz w:val="20"/>
            <w:szCs w:val="20"/>
            <w:u w:val="single"/>
            <w:lang w:val="en-US"/>
          </w:rPr>
          <w:t>dic</w:t>
        </w:r>
        <w:r w:rsidRPr="008C6368">
          <w:rPr>
            <w:spacing w:val="-4"/>
            <w:sz w:val="20"/>
            <w:szCs w:val="20"/>
            <w:u w:val="single"/>
          </w:rPr>
          <w:t>_</w:t>
        </w:r>
        <w:r w:rsidRPr="008C6368">
          <w:rPr>
            <w:spacing w:val="-4"/>
            <w:sz w:val="20"/>
            <w:szCs w:val="20"/>
            <w:u w:val="single"/>
            <w:lang w:val="en-US"/>
          </w:rPr>
          <w:t>music</w:t>
        </w:r>
      </w:hyperlink>
    </w:p>
    <w:p w:rsidR="003A07C0" w:rsidRPr="008C6368" w:rsidRDefault="003A07C0" w:rsidP="003A07C0">
      <w:pPr>
        <w:shd w:val="clear" w:color="auto" w:fill="FFFFFF"/>
        <w:tabs>
          <w:tab w:val="left" w:pos="787"/>
        </w:tabs>
        <w:spacing w:before="86"/>
        <w:ind w:right="5" w:firstLine="562"/>
        <w:jc w:val="both"/>
        <w:rPr>
          <w:sz w:val="20"/>
          <w:szCs w:val="20"/>
        </w:rPr>
      </w:pPr>
      <w:r w:rsidRPr="008C6368">
        <w:rPr>
          <w:b/>
          <w:bCs/>
          <w:spacing w:val="-13"/>
          <w:sz w:val="20"/>
          <w:szCs w:val="20"/>
        </w:rPr>
        <w:t>4.</w:t>
      </w:r>
      <w:r w:rsidRPr="008C6368">
        <w:rPr>
          <w:b/>
          <w:bCs/>
          <w:sz w:val="20"/>
          <w:szCs w:val="20"/>
        </w:rPr>
        <w:tab/>
      </w:r>
      <w:r w:rsidRPr="008C6368">
        <w:rPr>
          <w:b/>
          <w:bCs/>
          <w:spacing w:val="-5"/>
          <w:sz w:val="20"/>
          <w:szCs w:val="20"/>
        </w:rPr>
        <w:t xml:space="preserve">Технические средства обучения: </w:t>
      </w:r>
      <w:r w:rsidRPr="008C6368">
        <w:rPr>
          <w:spacing w:val="-5"/>
          <w:sz w:val="20"/>
          <w:szCs w:val="20"/>
        </w:rPr>
        <w:t>компьютер, мультимедийный проектор, экран, про</w:t>
      </w:r>
      <w:r w:rsidRPr="008C6368">
        <w:rPr>
          <w:sz w:val="20"/>
          <w:szCs w:val="20"/>
        </w:rPr>
        <w:t xml:space="preserve">екционный, принтер, интерактивная доска, </w:t>
      </w:r>
      <w:r w:rsidRPr="008C6368">
        <w:rPr>
          <w:sz w:val="20"/>
          <w:szCs w:val="20"/>
          <w:lang w:val="en-US"/>
        </w:rPr>
        <w:t>DVD</w:t>
      </w:r>
      <w:r w:rsidRPr="008C6368">
        <w:rPr>
          <w:sz w:val="20"/>
          <w:szCs w:val="20"/>
        </w:rPr>
        <w:t>, музыкальный центр.</w:t>
      </w:r>
    </w:p>
    <w:p w:rsidR="003A07C0" w:rsidRPr="008C6368" w:rsidRDefault="003A07C0" w:rsidP="003A07C0">
      <w:pPr>
        <w:jc w:val="both"/>
        <w:rPr>
          <w:spacing w:val="-6"/>
          <w:sz w:val="20"/>
          <w:szCs w:val="20"/>
        </w:rPr>
      </w:pPr>
      <w:r w:rsidRPr="008C6368">
        <w:rPr>
          <w:spacing w:val="-6"/>
          <w:sz w:val="20"/>
          <w:szCs w:val="20"/>
        </w:rPr>
        <w:t>Литература:</w:t>
      </w:r>
    </w:p>
    <w:p w:rsidR="003A07C0" w:rsidRPr="008C6368" w:rsidRDefault="003A07C0" w:rsidP="003A07C0">
      <w:pPr>
        <w:jc w:val="both"/>
        <w:rPr>
          <w:spacing w:val="-6"/>
          <w:sz w:val="20"/>
          <w:szCs w:val="20"/>
        </w:rPr>
      </w:pPr>
    </w:p>
    <w:p w:rsidR="003A07C0" w:rsidRPr="008C6368" w:rsidRDefault="003A07C0" w:rsidP="003A07C0">
      <w:pPr>
        <w:jc w:val="both"/>
        <w:rPr>
          <w:bCs/>
          <w:sz w:val="20"/>
          <w:szCs w:val="20"/>
        </w:rPr>
      </w:pPr>
      <w:r w:rsidRPr="008C6368">
        <w:rPr>
          <w:bCs/>
          <w:sz w:val="20"/>
          <w:szCs w:val="20"/>
        </w:rPr>
        <w:t>1. Данилюк А.Я, Кондакова А.Мю, Тишков В.А. Концепция духовно-нравственного развития и воспитания личности гражданина России. М.: Просвещение, 2012( Стандарты второго поколения).</w:t>
      </w:r>
    </w:p>
    <w:p w:rsidR="003A07C0" w:rsidRPr="008C6368" w:rsidRDefault="003A07C0" w:rsidP="003A07C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8C6368">
        <w:rPr>
          <w:bCs/>
          <w:sz w:val="20"/>
          <w:szCs w:val="20"/>
        </w:rPr>
        <w:t>Федеральный государственный образовательный стандарт начального общего образования.</w:t>
      </w:r>
    </w:p>
    <w:p w:rsidR="003A07C0" w:rsidRPr="008C6368" w:rsidRDefault="003A07C0" w:rsidP="003A07C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</w:t>
      </w:r>
      <w:r w:rsidRPr="008C6368">
        <w:rPr>
          <w:bCs/>
          <w:sz w:val="20"/>
          <w:szCs w:val="20"/>
        </w:rPr>
        <w:t>Концепция федеральных государственных образовательных стандартов общего образования: проект/Рос. акад. образования; под ред. А.М. Кондакова,  А.А.Кузнецова. 2-е изд. М.: Просвещение, 2012. (Стандарты второго поколения).</w:t>
      </w:r>
    </w:p>
    <w:p w:rsidR="003A07C0" w:rsidRPr="008C6368" w:rsidRDefault="003A07C0" w:rsidP="003A07C0">
      <w:pPr>
        <w:jc w:val="both"/>
        <w:rPr>
          <w:bCs/>
          <w:sz w:val="20"/>
          <w:szCs w:val="20"/>
        </w:rPr>
      </w:pPr>
      <w:r w:rsidRPr="008C6368">
        <w:rPr>
          <w:bCs/>
          <w:sz w:val="20"/>
          <w:szCs w:val="20"/>
        </w:rPr>
        <w:t>4.Науменко Т.И., Алеев В.В., Кичак Т.Н</w:t>
      </w:r>
      <w:r w:rsidRPr="008C6368">
        <w:rPr>
          <w:b/>
          <w:bCs/>
          <w:sz w:val="20"/>
          <w:szCs w:val="20"/>
        </w:rPr>
        <w:t xml:space="preserve">.  </w:t>
      </w:r>
      <w:r w:rsidRPr="008C6368">
        <w:rPr>
          <w:bCs/>
          <w:sz w:val="20"/>
          <w:szCs w:val="20"/>
        </w:rPr>
        <w:t>Искусство. Музыка. 5-9 классы. Рабочая программа для общеобразовательных учреждений. М.: Дрофа, 2015</w:t>
      </w:r>
    </w:p>
    <w:p w:rsidR="003A07C0" w:rsidRPr="008C6368" w:rsidRDefault="003A07C0" w:rsidP="003A07C0">
      <w:pPr>
        <w:ind w:left="709"/>
        <w:jc w:val="both"/>
        <w:rPr>
          <w:sz w:val="20"/>
          <w:szCs w:val="20"/>
        </w:rPr>
      </w:pPr>
    </w:p>
    <w:p w:rsidR="003A07C0" w:rsidRPr="008C6368" w:rsidRDefault="003A07C0" w:rsidP="003A07C0">
      <w:pPr>
        <w:ind w:firstLine="709"/>
        <w:jc w:val="center"/>
        <w:rPr>
          <w:sz w:val="20"/>
          <w:szCs w:val="20"/>
        </w:rPr>
      </w:pPr>
    </w:p>
    <w:p w:rsidR="003A07C0" w:rsidRPr="00DF60CF" w:rsidRDefault="003A07C0" w:rsidP="003A07C0">
      <w:pPr>
        <w:ind w:right="-1800"/>
        <w:rPr>
          <w:sz w:val="20"/>
          <w:szCs w:val="20"/>
        </w:rPr>
      </w:pPr>
    </w:p>
    <w:p w:rsidR="001E6E6E" w:rsidRPr="00B376E9" w:rsidRDefault="001E6E6E" w:rsidP="00CD787C">
      <w:pPr>
        <w:pStyle w:val="Standard"/>
        <w:spacing w:line="23" w:lineRule="atLeast"/>
        <w:ind w:firstLine="709"/>
        <w:jc w:val="center"/>
        <w:rPr>
          <w:sz w:val="20"/>
          <w:szCs w:val="20"/>
        </w:rPr>
      </w:pPr>
    </w:p>
    <w:p w:rsidR="001E6E6E" w:rsidRPr="00B376E9" w:rsidRDefault="001E6E6E" w:rsidP="00CD787C">
      <w:pPr>
        <w:pStyle w:val="Standard"/>
        <w:spacing w:line="23" w:lineRule="atLeast"/>
        <w:ind w:firstLine="709"/>
        <w:jc w:val="center"/>
        <w:rPr>
          <w:sz w:val="20"/>
          <w:szCs w:val="20"/>
        </w:rPr>
      </w:pPr>
    </w:p>
    <w:p w:rsidR="001E6E6E" w:rsidRPr="00B376E9" w:rsidRDefault="001E6E6E" w:rsidP="00CD787C">
      <w:pPr>
        <w:pStyle w:val="Standard"/>
        <w:spacing w:line="23" w:lineRule="atLeast"/>
        <w:ind w:firstLine="709"/>
        <w:jc w:val="center"/>
        <w:rPr>
          <w:sz w:val="20"/>
          <w:szCs w:val="20"/>
        </w:rPr>
      </w:pPr>
    </w:p>
    <w:p w:rsidR="001E6E6E" w:rsidRPr="00B376E9" w:rsidRDefault="001E6E6E" w:rsidP="00CD787C">
      <w:pPr>
        <w:pStyle w:val="Standard"/>
        <w:spacing w:line="23" w:lineRule="atLeast"/>
        <w:ind w:firstLine="709"/>
        <w:jc w:val="center"/>
        <w:rPr>
          <w:sz w:val="20"/>
          <w:szCs w:val="20"/>
        </w:rPr>
      </w:pPr>
    </w:p>
    <w:p w:rsidR="001E6E6E" w:rsidRPr="00B376E9" w:rsidRDefault="001E6E6E" w:rsidP="00CD787C">
      <w:pPr>
        <w:pStyle w:val="Standard"/>
        <w:spacing w:line="23" w:lineRule="atLeast"/>
        <w:ind w:firstLine="709"/>
        <w:jc w:val="center"/>
        <w:rPr>
          <w:sz w:val="20"/>
          <w:szCs w:val="20"/>
        </w:rPr>
      </w:pPr>
    </w:p>
    <w:p w:rsidR="001E6E6E" w:rsidRPr="00B376E9" w:rsidRDefault="001E6E6E" w:rsidP="00CD787C">
      <w:pPr>
        <w:pStyle w:val="Standard"/>
        <w:spacing w:line="23" w:lineRule="atLeast"/>
        <w:ind w:firstLine="709"/>
        <w:jc w:val="center"/>
        <w:rPr>
          <w:sz w:val="20"/>
          <w:szCs w:val="20"/>
        </w:rPr>
      </w:pPr>
    </w:p>
    <w:p w:rsidR="001E6E6E" w:rsidRPr="00B376E9" w:rsidRDefault="001E6E6E" w:rsidP="00CD787C">
      <w:pPr>
        <w:pStyle w:val="Standard"/>
        <w:spacing w:line="23" w:lineRule="atLeast"/>
        <w:ind w:firstLine="709"/>
        <w:jc w:val="center"/>
        <w:rPr>
          <w:sz w:val="20"/>
          <w:szCs w:val="20"/>
        </w:rPr>
      </w:pPr>
    </w:p>
    <w:p w:rsidR="001E6E6E" w:rsidRPr="00B376E9" w:rsidRDefault="001E6E6E" w:rsidP="00CD787C">
      <w:pPr>
        <w:pStyle w:val="Standard"/>
        <w:spacing w:line="23" w:lineRule="atLeast"/>
        <w:ind w:firstLine="709"/>
        <w:jc w:val="center"/>
        <w:rPr>
          <w:sz w:val="20"/>
          <w:szCs w:val="20"/>
        </w:rPr>
      </w:pPr>
    </w:p>
    <w:p w:rsidR="001E6E6E" w:rsidRPr="00B376E9" w:rsidRDefault="001E6E6E" w:rsidP="00CD787C">
      <w:pPr>
        <w:pStyle w:val="Standard"/>
        <w:spacing w:line="23" w:lineRule="atLeast"/>
        <w:ind w:firstLine="709"/>
        <w:jc w:val="center"/>
        <w:rPr>
          <w:sz w:val="20"/>
          <w:szCs w:val="20"/>
        </w:rPr>
      </w:pPr>
    </w:p>
    <w:p w:rsidR="001E6E6E" w:rsidRPr="00B376E9" w:rsidRDefault="001E6E6E" w:rsidP="00CD787C">
      <w:pPr>
        <w:pStyle w:val="Standard"/>
        <w:spacing w:line="23" w:lineRule="atLeast"/>
        <w:ind w:firstLine="709"/>
        <w:jc w:val="center"/>
        <w:rPr>
          <w:sz w:val="20"/>
          <w:szCs w:val="20"/>
        </w:rPr>
      </w:pPr>
    </w:p>
    <w:p w:rsidR="001E6E6E" w:rsidRPr="00B376E9" w:rsidRDefault="001E6E6E" w:rsidP="00CD787C">
      <w:pPr>
        <w:pStyle w:val="Standard"/>
        <w:spacing w:line="23" w:lineRule="atLeast"/>
        <w:ind w:firstLine="709"/>
        <w:jc w:val="center"/>
        <w:rPr>
          <w:sz w:val="20"/>
          <w:szCs w:val="20"/>
        </w:rPr>
      </w:pPr>
    </w:p>
    <w:sectPr w:rsidR="001E6E6E" w:rsidRPr="00B376E9" w:rsidSect="001E6E6E">
      <w:pgSz w:w="16838" w:h="11906" w:orient="landscape"/>
      <w:pgMar w:top="922" w:right="1134" w:bottom="114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5E" w:rsidRDefault="00E2525E" w:rsidP="001E6E6E">
      <w:r>
        <w:separator/>
      </w:r>
    </w:p>
  </w:endnote>
  <w:endnote w:type="continuationSeparator" w:id="0">
    <w:p w:rsidR="00E2525E" w:rsidRDefault="00E2525E" w:rsidP="001E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5E" w:rsidRDefault="00E2525E" w:rsidP="001E6E6E">
      <w:r w:rsidRPr="001E6E6E">
        <w:rPr>
          <w:color w:val="000000"/>
        </w:rPr>
        <w:separator/>
      </w:r>
    </w:p>
  </w:footnote>
  <w:footnote w:type="continuationSeparator" w:id="0">
    <w:p w:rsidR="00E2525E" w:rsidRDefault="00E2525E" w:rsidP="001E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500476"/>
    <w:lvl w:ilvl="0">
      <w:numFmt w:val="bullet"/>
      <w:lvlText w:val="*"/>
      <w:lvlJc w:val="left"/>
    </w:lvl>
  </w:abstractNum>
  <w:abstractNum w:abstractNumId="1" w15:restartNumberingAfterBreak="0">
    <w:nsid w:val="086E1DFF"/>
    <w:multiLevelType w:val="multilevel"/>
    <w:tmpl w:val="E376CD9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56F6A1B"/>
    <w:multiLevelType w:val="multilevel"/>
    <w:tmpl w:val="C02605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3B526A6E"/>
    <w:multiLevelType w:val="multilevel"/>
    <w:tmpl w:val="82906D8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F597B89"/>
    <w:multiLevelType w:val="hybridMultilevel"/>
    <w:tmpl w:val="BB02B234"/>
    <w:lvl w:ilvl="0" w:tplc="A59C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F6C79"/>
    <w:multiLevelType w:val="multilevel"/>
    <w:tmpl w:val="74EE420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5A03BB8"/>
    <w:multiLevelType w:val="hybridMultilevel"/>
    <w:tmpl w:val="B4B4CB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5A07186C"/>
    <w:multiLevelType w:val="multilevel"/>
    <w:tmpl w:val="1500E7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1152A7C"/>
    <w:multiLevelType w:val="multilevel"/>
    <w:tmpl w:val="1D780742"/>
    <w:lvl w:ilvl="0">
      <w:start w:val="1"/>
      <w:numFmt w:val="decimal"/>
      <w:lvlText w:val="%1."/>
      <w:lvlJc w:val="left"/>
    </w:lvl>
    <w:lvl w:ilvl="1">
      <w:start w:val="1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55D7B10"/>
    <w:multiLevelType w:val="multilevel"/>
    <w:tmpl w:val="D8E2E680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6BB7193"/>
    <w:multiLevelType w:val="hybridMultilevel"/>
    <w:tmpl w:val="A766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0D1F15"/>
    <w:multiLevelType w:val="multilevel"/>
    <w:tmpl w:val="502AB02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7B22C78"/>
    <w:multiLevelType w:val="hybridMultilevel"/>
    <w:tmpl w:val="85C45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4361D2"/>
    <w:multiLevelType w:val="hybridMultilevel"/>
    <w:tmpl w:val="FBC08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6"/>
  </w:num>
  <w:num w:numId="17">
    <w:abstractNumId w:val="1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6E"/>
    <w:rsid w:val="000E4B6A"/>
    <w:rsid w:val="000F1B85"/>
    <w:rsid w:val="00192393"/>
    <w:rsid w:val="001E6E6E"/>
    <w:rsid w:val="002325AB"/>
    <w:rsid w:val="003A07C0"/>
    <w:rsid w:val="003A65C1"/>
    <w:rsid w:val="004419E0"/>
    <w:rsid w:val="004650CA"/>
    <w:rsid w:val="00536405"/>
    <w:rsid w:val="00592591"/>
    <w:rsid w:val="005B7B4F"/>
    <w:rsid w:val="006B49C6"/>
    <w:rsid w:val="008A7CBC"/>
    <w:rsid w:val="00A0117B"/>
    <w:rsid w:val="00A26296"/>
    <w:rsid w:val="00A37392"/>
    <w:rsid w:val="00AA4EAF"/>
    <w:rsid w:val="00B376E9"/>
    <w:rsid w:val="00B94FAA"/>
    <w:rsid w:val="00C1355B"/>
    <w:rsid w:val="00CD787C"/>
    <w:rsid w:val="00D014A5"/>
    <w:rsid w:val="00DB2CFC"/>
    <w:rsid w:val="00DF1184"/>
    <w:rsid w:val="00E2525E"/>
    <w:rsid w:val="00F3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BC57A-2B67-45FB-BB1C-DB35909F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1E6E6E"/>
    <w:pPr>
      <w:suppressAutoHyphens/>
    </w:pPr>
  </w:style>
  <w:style w:type="paragraph" w:styleId="1">
    <w:name w:val="heading 1"/>
    <w:basedOn w:val="Standard"/>
    <w:next w:val="Standard"/>
    <w:rsid w:val="001E6E6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E6E"/>
    <w:pPr>
      <w:widowControl/>
      <w:suppressAutoHyphens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rsid w:val="001E6E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1E6E6E"/>
    <w:pPr>
      <w:spacing w:after="120"/>
    </w:pPr>
  </w:style>
  <w:style w:type="paragraph" w:styleId="a4">
    <w:name w:val="Subtitle"/>
    <w:basedOn w:val="a3"/>
    <w:next w:val="Textbody"/>
    <w:rsid w:val="001E6E6E"/>
    <w:pPr>
      <w:jc w:val="center"/>
    </w:pPr>
    <w:rPr>
      <w:i/>
      <w:iCs/>
    </w:rPr>
  </w:style>
  <w:style w:type="paragraph" w:styleId="a5">
    <w:name w:val="List"/>
    <w:basedOn w:val="Textbody"/>
    <w:rsid w:val="001E6E6E"/>
    <w:rPr>
      <w:rFonts w:cs="Mangal"/>
    </w:rPr>
  </w:style>
  <w:style w:type="paragraph" w:styleId="a6">
    <w:name w:val="caption"/>
    <w:basedOn w:val="Standard"/>
    <w:rsid w:val="001E6E6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E6E6E"/>
    <w:pPr>
      <w:suppressLineNumbers/>
    </w:pPr>
    <w:rPr>
      <w:rFonts w:cs="Mangal"/>
    </w:rPr>
  </w:style>
  <w:style w:type="paragraph" w:styleId="a7">
    <w:name w:val="footer"/>
    <w:basedOn w:val="Standard"/>
    <w:rsid w:val="001E6E6E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1E6E6E"/>
    <w:pPr>
      <w:suppressLineNumbers/>
    </w:pPr>
  </w:style>
  <w:style w:type="paragraph" w:customStyle="1" w:styleId="TableHeading">
    <w:name w:val="Table Heading"/>
    <w:basedOn w:val="TableContents"/>
    <w:rsid w:val="001E6E6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E6E6E"/>
  </w:style>
  <w:style w:type="paragraph" w:styleId="a8">
    <w:name w:val="header"/>
    <w:basedOn w:val="Standard"/>
    <w:rsid w:val="001E6E6E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sid w:val="001E6E6E"/>
    <w:rPr>
      <w:rFonts w:ascii="Symbol" w:hAnsi="Symbol"/>
    </w:rPr>
  </w:style>
  <w:style w:type="character" w:customStyle="1" w:styleId="WW8Num3z0">
    <w:name w:val="WW8Num3z0"/>
    <w:rsid w:val="001E6E6E"/>
    <w:rPr>
      <w:rFonts w:ascii="Symbol" w:hAnsi="Symbol"/>
    </w:rPr>
  </w:style>
  <w:style w:type="character" w:customStyle="1" w:styleId="WW8Num4z0">
    <w:name w:val="WW8Num4z0"/>
    <w:rsid w:val="001E6E6E"/>
    <w:rPr>
      <w:rFonts w:ascii="Symbol" w:hAnsi="Symbol"/>
    </w:rPr>
  </w:style>
  <w:style w:type="character" w:customStyle="1" w:styleId="WW8Num5z0">
    <w:name w:val="WW8Num5z0"/>
    <w:rsid w:val="001E6E6E"/>
    <w:rPr>
      <w:rFonts w:ascii="Symbol" w:hAnsi="Symbol"/>
    </w:rPr>
  </w:style>
  <w:style w:type="character" w:customStyle="1" w:styleId="Absatz-Standardschriftart">
    <w:name w:val="Absatz-Standardschriftart"/>
    <w:rsid w:val="001E6E6E"/>
  </w:style>
  <w:style w:type="character" w:customStyle="1" w:styleId="WW-Absatz-Standardschriftart">
    <w:name w:val="WW-Absatz-Standardschriftart"/>
    <w:rsid w:val="001E6E6E"/>
  </w:style>
  <w:style w:type="character" w:customStyle="1" w:styleId="WW8Num1z0">
    <w:name w:val="WW8Num1z0"/>
    <w:rsid w:val="001E6E6E"/>
    <w:rPr>
      <w:rFonts w:ascii="Symbol" w:hAnsi="Symbol"/>
    </w:rPr>
  </w:style>
  <w:style w:type="character" w:customStyle="1" w:styleId="WW8Num1z1">
    <w:name w:val="WW8Num1z1"/>
    <w:rsid w:val="001E6E6E"/>
    <w:rPr>
      <w:rFonts w:ascii="Courier New" w:hAnsi="Courier New" w:cs="Courier New"/>
    </w:rPr>
  </w:style>
  <w:style w:type="character" w:customStyle="1" w:styleId="WW8Num1z2">
    <w:name w:val="WW8Num1z2"/>
    <w:rsid w:val="001E6E6E"/>
    <w:rPr>
      <w:rFonts w:ascii="Wingdings" w:hAnsi="Wingdings"/>
    </w:rPr>
  </w:style>
  <w:style w:type="character" w:customStyle="1" w:styleId="WW8Num2z1">
    <w:name w:val="WW8Num2z1"/>
    <w:rsid w:val="001E6E6E"/>
    <w:rPr>
      <w:rFonts w:ascii="Courier New" w:hAnsi="Courier New" w:cs="Courier New"/>
    </w:rPr>
  </w:style>
  <w:style w:type="character" w:customStyle="1" w:styleId="WW8Num2z2">
    <w:name w:val="WW8Num2z2"/>
    <w:rsid w:val="001E6E6E"/>
    <w:rPr>
      <w:rFonts w:ascii="Wingdings" w:hAnsi="Wingdings"/>
    </w:rPr>
  </w:style>
  <w:style w:type="character" w:customStyle="1" w:styleId="WW8Num3z1">
    <w:name w:val="WW8Num3z1"/>
    <w:rsid w:val="001E6E6E"/>
    <w:rPr>
      <w:rFonts w:ascii="Courier New" w:hAnsi="Courier New" w:cs="Courier New"/>
    </w:rPr>
  </w:style>
  <w:style w:type="character" w:customStyle="1" w:styleId="WW8Num3z2">
    <w:name w:val="WW8Num3z2"/>
    <w:rsid w:val="001E6E6E"/>
    <w:rPr>
      <w:rFonts w:ascii="Wingdings" w:hAnsi="Wingdings"/>
    </w:rPr>
  </w:style>
  <w:style w:type="character" w:customStyle="1" w:styleId="WW8Num5z1">
    <w:name w:val="WW8Num5z1"/>
    <w:rsid w:val="001E6E6E"/>
    <w:rPr>
      <w:rFonts w:ascii="Courier New" w:hAnsi="Courier New" w:cs="Courier New"/>
    </w:rPr>
  </w:style>
  <w:style w:type="character" w:customStyle="1" w:styleId="WW8Num5z2">
    <w:name w:val="WW8Num5z2"/>
    <w:rsid w:val="001E6E6E"/>
    <w:rPr>
      <w:rFonts w:ascii="Wingdings" w:hAnsi="Wingdings"/>
    </w:rPr>
  </w:style>
  <w:style w:type="character" w:customStyle="1" w:styleId="WW8Num6z0">
    <w:name w:val="WW8Num6z0"/>
    <w:rsid w:val="001E6E6E"/>
    <w:rPr>
      <w:rFonts w:ascii="Symbol" w:hAnsi="Symbol"/>
    </w:rPr>
  </w:style>
  <w:style w:type="character" w:customStyle="1" w:styleId="WW8Num7z0">
    <w:name w:val="WW8Num7z0"/>
    <w:rsid w:val="001E6E6E"/>
    <w:rPr>
      <w:rFonts w:ascii="Symbol" w:hAnsi="Symbol"/>
    </w:rPr>
  </w:style>
  <w:style w:type="character" w:customStyle="1" w:styleId="WW8Num7z1">
    <w:name w:val="WW8Num7z1"/>
    <w:rsid w:val="001E6E6E"/>
    <w:rPr>
      <w:rFonts w:ascii="Courier New" w:hAnsi="Courier New" w:cs="Courier New"/>
    </w:rPr>
  </w:style>
  <w:style w:type="character" w:customStyle="1" w:styleId="WW8Num7z2">
    <w:name w:val="WW8Num7z2"/>
    <w:rsid w:val="001E6E6E"/>
    <w:rPr>
      <w:rFonts w:ascii="Wingdings" w:hAnsi="Wingdings"/>
    </w:rPr>
  </w:style>
  <w:style w:type="character" w:styleId="a9">
    <w:name w:val="page number"/>
    <w:basedOn w:val="a0"/>
    <w:rsid w:val="001E6E6E"/>
  </w:style>
  <w:style w:type="character" w:customStyle="1" w:styleId="BulletSymbols">
    <w:name w:val="Bullet Symbols"/>
    <w:rsid w:val="001E6E6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E6E6E"/>
  </w:style>
  <w:style w:type="numbering" w:customStyle="1" w:styleId="WW8Num1">
    <w:name w:val="WW8Num1"/>
    <w:basedOn w:val="a2"/>
    <w:rsid w:val="001E6E6E"/>
    <w:pPr>
      <w:numPr>
        <w:numId w:val="1"/>
      </w:numPr>
    </w:pPr>
  </w:style>
  <w:style w:type="numbering" w:customStyle="1" w:styleId="WW8Num2">
    <w:name w:val="WW8Num2"/>
    <w:basedOn w:val="a2"/>
    <w:rsid w:val="001E6E6E"/>
    <w:pPr>
      <w:numPr>
        <w:numId w:val="2"/>
      </w:numPr>
    </w:pPr>
  </w:style>
  <w:style w:type="numbering" w:customStyle="1" w:styleId="WW8Num3">
    <w:name w:val="WW8Num3"/>
    <w:basedOn w:val="a2"/>
    <w:rsid w:val="001E6E6E"/>
    <w:pPr>
      <w:numPr>
        <w:numId w:val="3"/>
      </w:numPr>
    </w:pPr>
  </w:style>
  <w:style w:type="numbering" w:customStyle="1" w:styleId="WW8Num4">
    <w:name w:val="WW8Num4"/>
    <w:basedOn w:val="a2"/>
    <w:rsid w:val="001E6E6E"/>
    <w:pPr>
      <w:numPr>
        <w:numId w:val="4"/>
      </w:numPr>
    </w:pPr>
  </w:style>
  <w:style w:type="numbering" w:customStyle="1" w:styleId="WW8Num5">
    <w:name w:val="WW8Num5"/>
    <w:basedOn w:val="a2"/>
    <w:rsid w:val="001E6E6E"/>
    <w:pPr>
      <w:numPr>
        <w:numId w:val="5"/>
      </w:numPr>
    </w:pPr>
  </w:style>
  <w:style w:type="paragraph" w:styleId="aa">
    <w:name w:val="List Paragraph"/>
    <w:basedOn w:val="a"/>
    <w:uiPriority w:val="99"/>
    <w:qFormat/>
    <w:rsid w:val="00B376E9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ab">
    <w:name w:val="Основной текст_"/>
    <w:link w:val="4"/>
    <w:rsid w:val="00B376E9"/>
    <w:rPr>
      <w:sz w:val="21"/>
      <w:szCs w:val="21"/>
      <w:shd w:val="clear" w:color="auto" w:fill="FFFFFF"/>
    </w:rPr>
  </w:style>
  <w:style w:type="character" w:customStyle="1" w:styleId="10">
    <w:name w:val="Основной текст1"/>
    <w:rsid w:val="00B3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сновной текст + Полужирный"/>
    <w:rsid w:val="00B37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">
    <w:name w:val="Основной текст4"/>
    <w:basedOn w:val="a"/>
    <w:link w:val="ab"/>
    <w:rsid w:val="00B376E9"/>
    <w:pPr>
      <w:widowControl/>
      <w:shd w:val="clear" w:color="auto" w:fill="FFFFFF"/>
      <w:suppressAutoHyphens w:val="0"/>
      <w:autoSpaceDN/>
      <w:spacing w:line="288" w:lineRule="exact"/>
      <w:ind w:firstLine="360"/>
      <w:jc w:val="both"/>
      <w:textAlignment w:val="auto"/>
    </w:pPr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B2CFC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B2CF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ic.academic.ru/contents.nsf/dic_mu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-dic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lassic.chubr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общеобразовательная школа №208</vt:lpstr>
    </vt:vector>
  </TitlesOfParts>
  <Company/>
  <LinksUpToDate>false</LinksUpToDate>
  <CharactersWithSpaces>21343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№208</dc:title>
  <dc:creator>я</dc:creator>
  <cp:lastModifiedBy>Microsoft Office</cp:lastModifiedBy>
  <cp:revision>14</cp:revision>
  <dcterms:created xsi:type="dcterms:W3CDTF">2014-09-24T21:33:00Z</dcterms:created>
  <dcterms:modified xsi:type="dcterms:W3CDTF">2017-01-10T15:59:00Z</dcterms:modified>
</cp:coreProperties>
</file>