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09B" w:rsidRDefault="0031409B" w:rsidP="0031409B">
      <w:pPr>
        <w:rPr>
          <w:sz w:val="28"/>
          <w:szCs w:val="28"/>
        </w:rPr>
      </w:pPr>
    </w:p>
    <w:p w:rsidR="008E76B9" w:rsidRDefault="008E76B9">
      <w:pPr>
        <w:rPr>
          <w:rStyle w:val="FontStyle12"/>
          <w:sz w:val="28"/>
          <w:szCs w:val="28"/>
        </w:rPr>
      </w:pPr>
      <w:bookmarkStart w:id="0" w:name="_GoBack"/>
      <w:r w:rsidRPr="008E76B9">
        <w:rPr>
          <w:rStyle w:val="FontStyle12"/>
          <w:noProof/>
          <w:sz w:val="28"/>
          <w:szCs w:val="28"/>
        </w:rPr>
        <w:drawing>
          <wp:inline distT="0" distB="0" distL="0" distR="0">
            <wp:extent cx="6743065" cy="8641191"/>
            <wp:effectExtent l="0" t="0" r="0" b="0"/>
            <wp:docPr id="1" name="Рисунок 1" descr="G:\рабочие программы 16-17\Михайлова Т. А\лит8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рабочие программы 16-17\Михайлова Т. А\лит8а.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9602" cy="8649568"/>
                    </a:xfrm>
                    <a:prstGeom prst="rect">
                      <a:avLst/>
                    </a:prstGeom>
                    <a:noFill/>
                    <a:ln>
                      <a:noFill/>
                    </a:ln>
                  </pic:spPr>
                </pic:pic>
              </a:graphicData>
            </a:graphic>
          </wp:inline>
        </w:drawing>
      </w:r>
      <w:bookmarkEnd w:id="0"/>
      <w:r>
        <w:rPr>
          <w:rStyle w:val="FontStyle12"/>
          <w:sz w:val="28"/>
          <w:szCs w:val="28"/>
        </w:rPr>
        <w:br w:type="page"/>
      </w:r>
    </w:p>
    <w:p w:rsidR="00D611C9" w:rsidRPr="00E446D9" w:rsidRDefault="00F5163D" w:rsidP="00414D16">
      <w:pPr>
        <w:pStyle w:val="Style1"/>
        <w:widowControl/>
        <w:spacing w:before="53"/>
        <w:jc w:val="center"/>
        <w:rPr>
          <w:rStyle w:val="FontStyle12"/>
          <w:sz w:val="28"/>
          <w:szCs w:val="28"/>
        </w:rPr>
      </w:pPr>
      <w:r w:rsidRPr="00E446D9">
        <w:rPr>
          <w:rStyle w:val="FontStyle12"/>
          <w:sz w:val="28"/>
          <w:szCs w:val="28"/>
        </w:rPr>
        <w:lastRenderedPageBreak/>
        <w:t>2.</w:t>
      </w:r>
      <w:r w:rsidR="00440858">
        <w:rPr>
          <w:rStyle w:val="FontStyle12"/>
          <w:sz w:val="28"/>
          <w:szCs w:val="28"/>
        </w:rPr>
        <w:t xml:space="preserve"> </w:t>
      </w:r>
      <w:r w:rsidR="00304A4A" w:rsidRPr="00E446D9">
        <w:rPr>
          <w:rStyle w:val="FontStyle12"/>
          <w:sz w:val="28"/>
          <w:szCs w:val="28"/>
        </w:rPr>
        <w:t>Пояснительная записка</w:t>
      </w:r>
    </w:p>
    <w:p w:rsidR="008752BF" w:rsidRDefault="008752BF" w:rsidP="008752BF">
      <w:pPr>
        <w:pStyle w:val="Style2"/>
        <w:widowControl/>
        <w:spacing w:line="240" w:lineRule="auto"/>
        <w:ind w:firstLine="0"/>
        <w:rPr>
          <w:rStyle w:val="FontStyle11"/>
          <w:sz w:val="24"/>
        </w:rPr>
      </w:pPr>
    </w:p>
    <w:p w:rsidR="000A7B69" w:rsidRPr="00EB58AB" w:rsidRDefault="000A7B69" w:rsidP="000A7B69">
      <w:pPr>
        <w:autoSpaceDE w:val="0"/>
        <w:autoSpaceDN w:val="0"/>
        <w:adjustRightInd w:val="0"/>
        <w:ind w:left="-284" w:right="519" w:firstLine="284"/>
        <w:jc w:val="both"/>
        <w:rPr>
          <w:color w:val="000000"/>
          <w:sz w:val="28"/>
          <w:szCs w:val="28"/>
        </w:rPr>
      </w:pPr>
      <w:r w:rsidRPr="00EB58AB">
        <w:rPr>
          <w:color w:val="000000"/>
          <w:sz w:val="28"/>
          <w:szCs w:val="28"/>
        </w:rPr>
        <w:t xml:space="preserve">Адаптированная рабочая  программа разработана на основе </w:t>
      </w:r>
    </w:p>
    <w:p w:rsidR="000A7B69" w:rsidRPr="00EB58AB" w:rsidRDefault="000A7B69" w:rsidP="000A7B69">
      <w:pPr>
        <w:widowControl w:val="0"/>
        <w:numPr>
          <w:ilvl w:val="0"/>
          <w:numId w:val="11"/>
        </w:numPr>
        <w:ind w:right="111"/>
        <w:jc w:val="both"/>
        <w:outlineLvl w:val="8"/>
        <w:rPr>
          <w:sz w:val="28"/>
          <w:szCs w:val="28"/>
        </w:rPr>
      </w:pPr>
      <w:r w:rsidRPr="00EB58AB">
        <w:rPr>
          <w:sz w:val="28"/>
          <w:szCs w:val="28"/>
        </w:rPr>
        <w:t>Примерной программы по литературе для 5-11 классов общеобразовательной школы, (М., «Просвещение», 2010 )</w:t>
      </w:r>
    </w:p>
    <w:p w:rsidR="000A7B69" w:rsidRPr="00EB58AB" w:rsidRDefault="000A7B69" w:rsidP="000A7B69">
      <w:pPr>
        <w:widowControl w:val="0"/>
        <w:numPr>
          <w:ilvl w:val="0"/>
          <w:numId w:val="11"/>
        </w:numPr>
        <w:ind w:right="111"/>
        <w:jc w:val="both"/>
        <w:outlineLvl w:val="8"/>
        <w:rPr>
          <w:sz w:val="28"/>
          <w:szCs w:val="28"/>
        </w:rPr>
      </w:pPr>
      <w:r w:rsidRPr="00EB58AB">
        <w:rPr>
          <w:sz w:val="28"/>
          <w:szCs w:val="28"/>
        </w:rPr>
        <w:t>Авторской программы для общеобразовательных учреждений  «Литература» 5-11 классы (базовый уровень)  под редакцией В.Я.Коровиной -М., «Просвещение»,2010г.</w:t>
      </w:r>
    </w:p>
    <w:p w:rsidR="000A7B69" w:rsidRPr="00EB58AB" w:rsidRDefault="000A7B69" w:rsidP="000A7B69">
      <w:pPr>
        <w:widowControl w:val="0"/>
        <w:numPr>
          <w:ilvl w:val="0"/>
          <w:numId w:val="11"/>
        </w:numPr>
        <w:ind w:right="111"/>
        <w:jc w:val="both"/>
        <w:outlineLvl w:val="8"/>
        <w:rPr>
          <w:sz w:val="28"/>
          <w:szCs w:val="28"/>
        </w:rPr>
      </w:pPr>
      <w:r w:rsidRPr="00EB58AB">
        <w:rPr>
          <w:sz w:val="28"/>
          <w:szCs w:val="28"/>
        </w:rPr>
        <w:t>Учебного плана МБОУ «СОШ №7» на 2016-2017 учебный год</w:t>
      </w:r>
    </w:p>
    <w:p w:rsidR="000A7B69" w:rsidRPr="00EB58AB" w:rsidRDefault="000A7B69" w:rsidP="000A7B69">
      <w:pPr>
        <w:jc w:val="both"/>
        <w:rPr>
          <w:sz w:val="28"/>
          <w:szCs w:val="28"/>
        </w:rPr>
      </w:pPr>
      <w:r w:rsidRPr="00EB58AB">
        <w:rPr>
          <w:sz w:val="28"/>
          <w:szCs w:val="28"/>
        </w:rPr>
        <w:t xml:space="preserve">Данная рабочая программа ориентирована на использование. учебника-хрестоматии Литература Коровиной В.Я  8 класс. В 2 частях: учебник для общеобразовательных учреждений /М, Просвещение , 2006  и является рабочей программой по предмету литература в 8 классе базового уровня. </w:t>
      </w:r>
    </w:p>
    <w:p w:rsidR="000A7B69" w:rsidRPr="00EB58AB" w:rsidRDefault="000A7B69" w:rsidP="000A7B69">
      <w:pPr>
        <w:ind w:right="111"/>
        <w:jc w:val="both"/>
        <w:rPr>
          <w:sz w:val="28"/>
          <w:szCs w:val="28"/>
        </w:rPr>
      </w:pPr>
      <w:r w:rsidRPr="00EB58AB">
        <w:rPr>
          <w:sz w:val="28"/>
          <w:szCs w:val="28"/>
        </w:rPr>
        <w:t xml:space="preserve">Курс литературы </w:t>
      </w:r>
      <w:r w:rsidRPr="00EB58AB">
        <w:rPr>
          <w:b/>
          <w:sz w:val="28"/>
          <w:szCs w:val="28"/>
        </w:rPr>
        <w:t>в 8 классе</w:t>
      </w:r>
      <w:r w:rsidRPr="00EB58AB">
        <w:rPr>
          <w:sz w:val="28"/>
          <w:szCs w:val="28"/>
        </w:rPr>
        <w:t xml:space="preserve"> строится на основе сочетания концентрического, историко-хронологического и проблемно-тематического принципов.</w:t>
      </w:r>
    </w:p>
    <w:p w:rsidR="000A7B69" w:rsidRPr="00EB58AB" w:rsidRDefault="000A7B69" w:rsidP="000A7B69">
      <w:pPr>
        <w:widowControl w:val="0"/>
        <w:ind w:right="111"/>
        <w:jc w:val="both"/>
        <w:outlineLvl w:val="8"/>
        <w:rPr>
          <w:sz w:val="28"/>
          <w:szCs w:val="28"/>
        </w:rPr>
      </w:pPr>
      <w:r w:rsidRPr="00EB58AB">
        <w:rPr>
          <w:b/>
          <w:sz w:val="28"/>
          <w:szCs w:val="28"/>
        </w:rPr>
        <w:t>Главная идея программы</w:t>
      </w:r>
      <w:r w:rsidRPr="00EB58AB">
        <w:rPr>
          <w:sz w:val="28"/>
          <w:szCs w:val="28"/>
        </w:rPr>
        <w:t xml:space="preserve"> по литературе – изучение литературы от мифов к фольклору, от фольклора к древнерусской литературе, от неё к русской литературе </w:t>
      </w:r>
      <w:r w:rsidRPr="00EB58AB">
        <w:rPr>
          <w:sz w:val="28"/>
          <w:szCs w:val="28"/>
          <w:lang w:val="en-US"/>
        </w:rPr>
        <w:t>XVIII</w:t>
      </w:r>
      <w:r w:rsidRPr="00EB58AB">
        <w:rPr>
          <w:sz w:val="28"/>
          <w:szCs w:val="28"/>
        </w:rPr>
        <w:t xml:space="preserve">, </w:t>
      </w:r>
      <w:r w:rsidRPr="00EB58AB">
        <w:rPr>
          <w:sz w:val="28"/>
          <w:szCs w:val="28"/>
          <w:lang w:val="en-US"/>
        </w:rPr>
        <w:t>XIX</w:t>
      </w:r>
      <w:r w:rsidRPr="00EB58AB">
        <w:rPr>
          <w:sz w:val="28"/>
          <w:szCs w:val="28"/>
        </w:rPr>
        <w:t xml:space="preserve">, </w:t>
      </w:r>
      <w:r w:rsidRPr="00EB58AB">
        <w:rPr>
          <w:sz w:val="28"/>
          <w:szCs w:val="28"/>
          <w:lang w:val="en-US"/>
        </w:rPr>
        <w:t>XX</w:t>
      </w:r>
      <w:r w:rsidRPr="00EB58AB">
        <w:rPr>
          <w:sz w:val="28"/>
          <w:szCs w:val="28"/>
        </w:rPr>
        <w:t xml:space="preserve"> веков. В программе соблюдена системная направленность: в 5-6 классах это освоение различных жанров фольклора, сказок, стихотворных и прозаических произведение писателей, знакомство с отдельными сведениями по истории создания произведений, отдельных фактов биографии писателя (вертикаль). Существует система ознакомления с литературой разных веков в каждом из классов (горизонталь).</w:t>
      </w:r>
    </w:p>
    <w:p w:rsidR="000A7B69" w:rsidRPr="00EB58AB" w:rsidRDefault="000A7B69" w:rsidP="000A7B69">
      <w:pPr>
        <w:widowControl w:val="0"/>
        <w:ind w:right="111"/>
        <w:jc w:val="both"/>
        <w:outlineLvl w:val="8"/>
        <w:rPr>
          <w:sz w:val="28"/>
          <w:szCs w:val="28"/>
        </w:rPr>
      </w:pPr>
      <w:r w:rsidRPr="00EB58AB">
        <w:rPr>
          <w:sz w:val="28"/>
          <w:szCs w:val="28"/>
        </w:rPr>
        <w:t>Курс  построен на историко-литературной основе, что предполагает следование хронологии литературного процесса. Выбор писательских имен и произведений обусловлен их значимостью для отечественной и мировой культуры, масштабностью их дарований, что соответствует требованиям обязательного минимума содержания основных образовательных программ по предмету.</w:t>
      </w:r>
    </w:p>
    <w:p w:rsidR="000A7B69" w:rsidRPr="00EB58AB" w:rsidRDefault="000A7B69" w:rsidP="000A7B69">
      <w:pPr>
        <w:widowControl w:val="0"/>
        <w:ind w:right="111"/>
        <w:jc w:val="both"/>
        <w:outlineLvl w:val="8"/>
        <w:rPr>
          <w:b/>
          <w:sz w:val="28"/>
          <w:szCs w:val="28"/>
        </w:rPr>
      </w:pPr>
      <w:r w:rsidRPr="00EB58AB">
        <w:rPr>
          <w:b/>
          <w:sz w:val="28"/>
          <w:szCs w:val="28"/>
        </w:rPr>
        <w:t>Главными целями изучения предмета «Литература» являются:</w:t>
      </w:r>
    </w:p>
    <w:p w:rsidR="000A7B69" w:rsidRPr="00EB58AB" w:rsidRDefault="000A7B69" w:rsidP="000A7B69">
      <w:pPr>
        <w:widowControl w:val="0"/>
        <w:numPr>
          <w:ilvl w:val="0"/>
          <w:numId w:val="12"/>
        </w:numPr>
        <w:ind w:right="111"/>
        <w:jc w:val="both"/>
        <w:outlineLvl w:val="8"/>
        <w:rPr>
          <w:sz w:val="28"/>
          <w:szCs w:val="28"/>
        </w:rPr>
      </w:pPr>
      <w:r w:rsidRPr="00EB58AB">
        <w:rPr>
          <w:sz w:val="28"/>
          <w:szCs w:val="28"/>
        </w:rPr>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0A7B69" w:rsidRPr="00EB58AB" w:rsidRDefault="000A7B69" w:rsidP="000A7B69">
      <w:pPr>
        <w:widowControl w:val="0"/>
        <w:numPr>
          <w:ilvl w:val="0"/>
          <w:numId w:val="12"/>
        </w:numPr>
        <w:ind w:right="111"/>
        <w:jc w:val="both"/>
        <w:outlineLvl w:val="8"/>
        <w:rPr>
          <w:sz w:val="28"/>
          <w:szCs w:val="28"/>
        </w:rPr>
      </w:pPr>
      <w:r w:rsidRPr="00EB58AB">
        <w:rPr>
          <w:sz w:val="28"/>
          <w:szCs w:val="28"/>
        </w:rPr>
        <w:t>развитие интеллектуальных и творческих способностей учащихся, необходимых для успешной социализации и самореализации личности;</w:t>
      </w:r>
    </w:p>
    <w:p w:rsidR="000A7B69" w:rsidRPr="00EB58AB" w:rsidRDefault="000A7B69" w:rsidP="000A7B69">
      <w:pPr>
        <w:widowControl w:val="0"/>
        <w:numPr>
          <w:ilvl w:val="0"/>
          <w:numId w:val="12"/>
        </w:numPr>
        <w:ind w:right="111"/>
        <w:jc w:val="both"/>
        <w:outlineLvl w:val="8"/>
        <w:rPr>
          <w:sz w:val="28"/>
          <w:szCs w:val="28"/>
        </w:rPr>
      </w:pPr>
      <w:r w:rsidRPr="00EB58AB">
        <w:rPr>
          <w:sz w:val="28"/>
          <w:szCs w:val="28"/>
        </w:rPr>
        <w:t>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0A7B69" w:rsidRPr="00EB58AB" w:rsidRDefault="000A7B69" w:rsidP="000A7B69">
      <w:pPr>
        <w:widowControl w:val="0"/>
        <w:numPr>
          <w:ilvl w:val="0"/>
          <w:numId w:val="12"/>
        </w:numPr>
        <w:ind w:right="111"/>
        <w:jc w:val="both"/>
        <w:outlineLvl w:val="8"/>
        <w:rPr>
          <w:sz w:val="28"/>
          <w:szCs w:val="28"/>
        </w:rPr>
      </w:pPr>
      <w:r w:rsidRPr="00EB58AB">
        <w:rPr>
          <w:sz w:val="28"/>
          <w:szCs w:val="28"/>
        </w:rPr>
        <w:t>поэтапное, последовательное формирование умений читать, комментировать, анализировать и интерпретировать художественный текст;</w:t>
      </w:r>
    </w:p>
    <w:p w:rsidR="000A7B69" w:rsidRPr="00EB58AB" w:rsidRDefault="000A7B69" w:rsidP="000A7B69">
      <w:pPr>
        <w:widowControl w:val="0"/>
        <w:numPr>
          <w:ilvl w:val="0"/>
          <w:numId w:val="12"/>
        </w:numPr>
        <w:ind w:right="111"/>
        <w:jc w:val="both"/>
        <w:outlineLvl w:val="8"/>
        <w:rPr>
          <w:sz w:val="28"/>
          <w:szCs w:val="28"/>
        </w:rPr>
      </w:pPr>
      <w:r w:rsidRPr="00EB58AB">
        <w:rPr>
          <w:sz w:val="28"/>
          <w:szCs w:val="28"/>
        </w:rPr>
        <w:t>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0A7B69" w:rsidRPr="00EB58AB" w:rsidRDefault="000A7B69" w:rsidP="000A7B69">
      <w:pPr>
        <w:widowControl w:val="0"/>
        <w:numPr>
          <w:ilvl w:val="0"/>
          <w:numId w:val="12"/>
        </w:numPr>
        <w:ind w:right="111"/>
        <w:jc w:val="both"/>
        <w:outlineLvl w:val="8"/>
        <w:rPr>
          <w:sz w:val="28"/>
          <w:szCs w:val="28"/>
        </w:rPr>
      </w:pPr>
      <w:r w:rsidRPr="00EB58AB">
        <w:rPr>
          <w:sz w:val="28"/>
          <w:szCs w:val="28"/>
        </w:rPr>
        <w:t xml:space="preserve">овладение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w:t>
      </w:r>
      <w:r w:rsidRPr="00EB58AB">
        <w:rPr>
          <w:sz w:val="28"/>
          <w:szCs w:val="28"/>
        </w:rPr>
        <w:lastRenderedPageBreak/>
        <w:t>из различных источников, включая Интернет и др.);</w:t>
      </w:r>
    </w:p>
    <w:p w:rsidR="000A7B69" w:rsidRPr="00EB58AB" w:rsidRDefault="000A7B69" w:rsidP="000A7B69">
      <w:pPr>
        <w:widowControl w:val="0"/>
        <w:numPr>
          <w:ilvl w:val="0"/>
          <w:numId w:val="12"/>
        </w:numPr>
        <w:ind w:right="111"/>
        <w:jc w:val="both"/>
        <w:outlineLvl w:val="8"/>
        <w:rPr>
          <w:sz w:val="28"/>
          <w:szCs w:val="28"/>
        </w:rPr>
      </w:pPr>
      <w:r w:rsidRPr="00EB58AB">
        <w:rPr>
          <w:sz w:val="28"/>
          <w:szCs w:val="28"/>
        </w:rPr>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0A7B69" w:rsidRPr="00EB58AB" w:rsidRDefault="000A7B69" w:rsidP="000A7B69">
      <w:pPr>
        <w:jc w:val="both"/>
        <w:rPr>
          <w:i/>
          <w:sz w:val="28"/>
          <w:szCs w:val="28"/>
        </w:rPr>
      </w:pPr>
      <w:r w:rsidRPr="00EB58AB">
        <w:rPr>
          <w:sz w:val="28"/>
          <w:szCs w:val="28"/>
        </w:rPr>
        <w:tab/>
        <w:t xml:space="preserve"> Изучение школьного курса «Литература»  представляет значительные трудности для детей с ЗПР в силу их психофизических особенностей.</w:t>
      </w:r>
    </w:p>
    <w:p w:rsidR="000A7B69" w:rsidRPr="00EB58AB" w:rsidRDefault="000A7B69" w:rsidP="000A7B69">
      <w:pPr>
        <w:jc w:val="both"/>
        <w:rPr>
          <w:sz w:val="28"/>
          <w:szCs w:val="28"/>
        </w:rPr>
      </w:pPr>
      <w:r w:rsidRPr="00EB58AB">
        <w:rPr>
          <w:i/>
          <w:sz w:val="28"/>
          <w:szCs w:val="28"/>
        </w:rPr>
        <w:tab/>
      </w:r>
      <w:r w:rsidRPr="00EB58AB">
        <w:rPr>
          <w:sz w:val="28"/>
          <w:szCs w:val="28"/>
        </w:rPr>
        <w:t>Такие дети  испытывают трудности при чтении, не могут выделить главное в информации, затрудняются при анализе, сравнении, обобщении, обладают неустойчивым вниманием, бедным словарным запасом,  у них нарушены фонематический слух и графоматорные навыки. Обучающиеся с ЗПР работают на уровне репродуктивного восприятия, основой при обучении является пассивное механическое запоминание, изучаемого материала развития может освоить базовый минимум содержания программного материала.</w:t>
      </w:r>
    </w:p>
    <w:p w:rsidR="000A7B69" w:rsidRPr="00EB58AB" w:rsidRDefault="000A7B69" w:rsidP="000A7B69">
      <w:pPr>
        <w:jc w:val="both"/>
        <w:rPr>
          <w:sz w:val="28"/>
          <w:szCs w:val="28"/>
        </w:rPr>
      </w:pPr>
      <w:r w:rsidRPr="00EB58AB">
        <w:rPr>
          <w:sz w:val="28"/>
          <w:szCs w:val="28"/>
        </w:rPr>
        <w:tab/>
        <w:t>Адаптация программы происходит за счет сокращения сложных понятий и терминов; основные сведения в программе даются дифференцированно. Одни  факты изучаются таким образом, чтобы обучающиеся смогли опознать их, опираясь на существенные признаки, по другим вопросам обучающиеся получают только общие представления.</w:t>
      </w:r>
    </w:p>
    <w:p w:rsidR="000A7B69" w:rsidRPr="00EB58AB" w:rsidRDefault="000A7B69" w:rsidP="000A7B69">
      <w:pPr>
        <w:jc w:val="both"/>
        <w:rPr>
          <w:sz w:val="28"/>
          <w:szCs w:val="28"/>
        </w:rPr>
      </w:pPr>
      <w:r w:rsidRPr="00EB58AB">
        <w:rPr>
          <w:sz w:val="28"/>
          <w:szCs w:val="28"/>
        </w:rPr>
        <w:t xml:space="preserve">Ряд сведений познается школьниками в результате практической деятельности. </w:t>
      </w:r>
    </w:p>
    <w:p w:rsidR="000A7B69" w:rsidRPr="00EB58AB" w:rsidRDefault="000A7B69" w:rsidP="000A7B69">
      <w:pPr>
        <w:jc w:val="both"/>
        <w:rPr>
          <w:sz w:val="28"/>
          <w:szCs w:val="28"/>
        </w:rPr>
      </w:pPr>
      <w:r w:rsidRPr="00EB58AB">
        <w:rPr>
          <w:sz w:val="28"/>
          <w:szCs w:val="28"/>
        </w:rPr>
        <w:t>Также новые элементарные навыки вырабатываются у таких детей крайне медленно. Для их закрепления требуются многократные указания и упражнения.</w:t>
      </w:r>
    </w:p>
    <w:p w:rsidR="000A7B69" w:rsidRPr="00EB58AB" w:rsidRDefault="000A7B69" w:rsidP="000A7B69">
      <w:pPr>
        <w:jc w:val="both"/>
        <w:rPr>
          <w:spacing w:val="-1"/>
          <w:w w:val="101"/>
          <w:sz w:val="28"/>
          <w:szCs w:val="28"/>
        </w:rPr>
      </w:pPr>
      <w:r w:rsidRPr="00EB58AB">
        <w:rPr>
          <w:sz w:val="28"/>
          <w:szCs w:val="28"/>
        </w:rPr>
        <w:t xml:space="preserve"> </w:t>
      </w:r>
      <w:r w:rsidRPr="00EB58AB">
        <w:rPr>
          <w:sz w:val="28"/>
          <w:szCs w:val="28"/>
        </w:rPr>
        <w:tab/>
        <w:t>Поэтому при составлении рабочей программы по  литературе для 8 класса были использованы следующие рекомендации:</w:t>
      </w:r>
      <w:r w:rsidRPr="00EB58AB">
        <w:rPr>
          <w:spacing w:val="-1"/>
          <w:w w:val="101"/>
          <w:sz w:val="28"/>
          <w:szCs w:val="28"/>
        </w:rPr>
        <w:t xml:space="preserve"> </w:t>
      </w:r>
    </w:p>
    <w:p w:rsidR="000A7B69" w:rsidRPr="00EB58AB" w:rsidRDefault="000A7B69" w:rsidP="000A7B69">
      <w:pPr>
        <w:numPr>
          <w:ilvl w:val="0"/>
          <w:numId w:val="13"/>
        </w:numPr>
        <w:jc w:val="both"/>
        <w:rPr>
          <w:spacing w:val="-1"/>
          <w:w w:val="101"/>
          <w:sz w:val="28"/>
          <w:szCs w:val="28"/>
        </w:rPr>
      </w:pPr>
      <w:r w:rsidRPr="00EB58AB">
        <w:rPr>
          <w:sz w:val="28"/>
          <w:szCs w:val="28"/>
        </w:rPr>
        <w:t xml:space="preserve">Произведения художественной литературы звучат на уроках в чтении учителя и учащихся. </w:t>
      </w:r>
    </w:p>
    <w:p w:rsidR="000A7B69" w:rsidRPr="00EB58AB" w:rsidRDefault="000A7B69" w:rsidP="000A7B69">
      <w:pPr>
        <w:numPr>
          <w:ilvl w:val="0"/>
          <w:numId w:val="13"/>
        </w:numPr>
        <w:jc w:val="both"/>
        <w:rPr>
          <w:spacing w:val="-1"/>
          <w:w w:val="101"/>
          <w:sz w:val="28"/>
          <w:szCs w:val="28"/>
        </w:rPr>
      </w:pPr>
      <w:r w:rsidRPr="00EB58AB">
        <w:rPr>
          <w:sz w:val="28"/>
          <w:szCs w:val="28"/>
        </w:rPr>
        <w:t xml:space="preserve">Анализ произведений основывается на постоянном обращении к тексту. </w:t>
      </w:r>
    </w:p>
    <w:p w:rsidR="000A7B69" w:rsidRPr="00EB58AB" w:rsidRDefault="000A7B69" w:rsidP="000A7B69">
      <w:pPr>
        <w:jc w:val="both"/>
        <w:rPr>
          <w:sz w:val="28"/>
          <w:szCs w:val="28"/>
        </w:rPr>
      </w:pPr>
    </w:p>
    <w:p w:rsidR="000A7B69" w:rsidRPr="00EB58AB" w:rsidRDefault="000A7B69" w:rsidP="000A7B69">
      <w:pPr>
        <w:shd w:val="clear" w:color="auto" w:fill="FFFFFF"/>
        <w:spacing w:after="360"/>
        <w:jc w:val="both"/>
        <w:rPr>
          <w:b/>
          <w:sz w:val="28"/>
          <w:szCs w:val="28"/>
        </w:rPr>
      </w:pPr>
      <w:r w:rsidRPr="00EB58AB">
        <w:rPr>
          <w:b/>
          <w:sz w:val="28"/>
          <w:szCs w:val="28"/>
        </w:rPr>
        <w:t>Коррекционно- развивающие задачи:</w:t>
      </w:r>
    </w:p>
    <w:p w:rsidR="000A7B69" w:rsidRPr="00EB58AB" w:rsidRDefault="000A7B69" w:rsidP="000A7B69">
      <w:pPr>
        <w:autoSpaceDE w:val="0"/>
        <w:autoSpaceDN w:val="0"/>
        <w:adjustRightInd w:val="0"/>
        <w:jc w:val="both"/>
        <w:rPr>
          <w:color w:val="04070C"/>
          <w:sz w:val="28"/>
          <w:szCs w:val="28"/>
        </w:rPr>
      </w:pPr>
      <w:r w:rsidRPr="00EB58AB">
        <w:rPr>
          <w:color w:val="04070C"/>
          <w:sz w:val="28"/>
          <w:szCs w:val="28"/>
        </w:rPr>
        <w:t>- дать учащимся доступные количественные, пространственные, временные  представления;</w:t>
      </w:r>
    </w:p>
    <w:p w:rsidR="000A7B69" w:rsidRPr="00EB58AB" w:rsidRDefault="000A7B69" w:rsidP="000A7B69">
      <w:pPr>
        <w:autoSpaceDE w:val="0"/>
        <w:autoSpaceDN w:val="0"/>
        <w:adjustRightInd w:val="0"/>
        <w:jc w:val="both"/>
        <w:rPr>
          <w:sz w:val="28"/>
          <w:szCs w:val="28"/>
        </w:rPr>
      </w:pPr>
      <w:r w:rsidRPr="00EB58AB">
        <w:rPr>
          <w:b/>
          <w:color w:val="04070C"/>
          <w:sz w:val="28"/>
          <w:szCs w:val="28"/>
        </w:rPr>
        <w:t>- использовать процесс обучения литературы  для повышения общего развития</w:t>
      </w:r>
      <w:r w:rsidRPr="00EB58AB">
        <w:rPr>
          <w:color w:val="04070C"/>
          <w:sz w:val="28"/>
          <w:szCs w:val="28"/>
        </w:rPr>
        <w:t xml:space="preserve"> учащихся и коррекции недостатков их познавательной </w:t>
      </w:r>
      <w:r w:rsidRPr="00EB58AB">
        <w:rPr>
          <w:sz w:val="28"/>
          <w:szCs w:val="28"/>
        </w:rPr>
        <w:t xml:space="preserve"> </w:t>
      </w:r>
      <w:r w:rsidRPr="00EB58AB">
        <w:rPr>
          <w:color w:val="04070C"/>
          <w:sz w:val="28"/>
          <w:szCs w:val="28"/>
        </w:rPr>
        <w:t>деятельности и личностных качеств;</w:t>
      </w:r>
    </w:p>
    <w:p w:rsidR="000A7B69" w:rsidRPr="00EB58AB" w:rsidRDefault="000A7B69" w:rsidP="000A7B69">
      <w:pPr>
        <w:autoSpaceDE w:val="0"/>
        <w:autoSpaceDN w:val="0"/>
        <w:adjustRightInd w:val="0"/>
        <w:jc w:val="both"/>
        <w:rPr>
          <w:sz w:val="28"/>
          <w:szCs w:val="28"/>
        </w:rPr>
      </w:pPr>
      <w:r w:rsidRPr="00EB58AB">
        <w:rPr>
          <w:color w:val="04070C"/>
          <w:sz w:val="28"/>
          <w:szCs w:val="28"/>
        </w:rPr>
        <w:t xml:space="preserve">- воспитывать у учащихся трудолюбие, самостоятельность, терпеливость, настойчивость, любознательность, формировать умение </w:t>
      </w:r>
      <w:r w:rsidRPr="00EB58AB">
        <w:rPr>
          <w:sz w:val="28"/>
          <w:szCs w:val="28"/>
        </w:rPr>
        <w:t xml:space="preserve"> </w:t>
      </w:r>
      <w:r w:rsidRPr="00EB58AB">
        <w:rPr>
          <w:color w:val="04070C"/>
          <w:sz w:val="28"/>
          <w:szCs w:val="28"/>
        </w:rPr>
        <w:t>планировать свою деятельность, осуществлять контроль и самоконтроль.</w:t>
      </w:r>
    </w:p>
    <w:p w:rsidR="000A7B69" w:rsidRPr="00EB58AB" w:rsidRDefault="000A7B69" w:rsidP="000A7B69">
      <w:pPr>
        <w:autoSpaceDE w:val="0"/>
        <w:autoSpaceDN w:val="0"/>
        <w:adjustRightInd w:val="0"/>
        <w:jc w:val="both"/>
        <w:rPr>
          <w:sz w:val="28"/>
          <w:szCs w:val="28"/>
        </w:rPr>
      </w:pPr>
      <w:r w:rsidRPr="00EB58AB">
        <w:rPr>
          <w:color w:val="04070C"/>
          <w:sz w:val="28"/>
          <w:szCs w:val="28"/>
        </w:rPr>
        <w:t xml:space="preserve">Наряду с этими задачами на занятиях решаются и специальные задачи, направленные на коррекцию умственной деятельности школьников.    </w:t>
      </w:r>
    </w:p>
    <w:p w:rsidR="000A7B69" w:rsidRPr="00EB58AB" w:rsidRDefault="000A7B69" w:rsidP="000A7B69">
      <w:pPr>
        <w:autoSpaceDE w:val="0"/>
        <w:autoSpaceDN w:val="0"/>
        <w:adjustRightInd w:val="0"/>
        <w:jc w:val="both"/>
        <w:rPr>
          <w:b/>
          <w:bCs/>
          <w:color w:val="04070C"/>
          <w:sz w:val="28"/>
          <w:szCs w:val="28"/>
        </w:rPr>
      </w:pPr>
    </w:p>
    <w:p w:rsidR="000A7B69" w:rsidRPr="00EB58AB" w:rsidRDefault="000A7B69" w:rsidP="000A7B69">
      <w:pPr>
        <w:autoSpaceDE w:val="0"/>
        <w:autoSpaceDN w:val="0"/>
        <w:adjustRightInd w:val="0"/>
        <w:jc w:val="both"/>
        <w:rPr>
          <w:sz w:val="28"/>
          <w:szCs w:val="28"/>
        </w:rPr>
      </w:pPr>
      <w:r w:rsidRPr="00EB58AB">
        <w:rPr>
          <w:b/>
          <w:bCs/>
          <w:color w:val="04070C"/>
          <w:sz w:val="28"/>
          <w:szCs w:val="28"/>
        </w:rPr>
        <w:t>Основные направления коррекционной работы:</w:t>
      </w:r>
    </w:p>
    <w:p w:rsidR="000A7B69" w:rsidRPr="00EB58AB" w:rsidRDefault="000A7B69" w:rsidP="000A7B69">
      <w:pPr>
        <w:autoSpaceDE w:val="0"/>
        <w:autoSpaceDN w:val="0"/>
        <w:adjustRightInd w:val="0"/>
        <w:jc w:val="both"/>
        <w:rPr>
          <w:color w:val="04070C"/>
          <w:sz w:val="28"/>
          <w:szCs w:val="28"/>
        </w:rPr>
      </w:pPr>
      <w:r w:rsidRPr="00EB58AB">
        <w:rPr>
          <w:color w:val="04070C"/>
          <w:sz w:val="28"/>
          <w:szCs w:val="28"/>
        </w:rPr>
        <w:t>- развитие зрительного восприятия и узнавания;</w:t>
      </w:r>
    </w:p>
    <w:p w:rsidR="000A7B69" w:rsidRPr="00EB58AB" w:rsidRDefault="000A7B69" w:rsidP="000A7B69">
      <w:pPr>
        <w:autoSpaceDE w:val="0"/>
        <w:autoSpaceDN w:val="0"/>
        <w:adjustRightInd w:val="0"/>
        <w:jc w:val="both"/>
        <w:rPr>
          <w:color w:val="04070C"/>
          <w:sz w:val="28"/>
          <w:szCs w:val="28"/>
        </w:rPr>
      </w:pPr>
      <w:r w:rsidRPr="00EB58AB">
        <w:rPr>
          <w:color w:val="04070C"/>
          <w:sz w:val="28"/>
          <w:szCs w:val="28"/>
        </w:rPr>
        <w:t>- развитие основных мыслительных операций;</w:t>
      </w:r>
    </w:p>
    <w:p w:rsidR="000A7B69" w:rsidRPr="00EB58AB" w:rsidRDefault="000A7B69" w:rsidP="000A7B69">
      <w:pPr>
        <w:autoSpaceDE w:val="0"/>
        <w:autoSpaceDN w:val="0"/>
        <w:adjustRightInd w:val="0"/>
        <w:jc w:val="both"/>
        <w:rPr>
          <w:color w:val="04070C"/>
          <w:sz w:val="28"/>
          <w:szCs w:val="28"/>
        </w:rPr>
      </w:pPr>
      <w:r w:rsidRPr="00EB58AB">
        <w:rPr>
          <w:color w:val="04070C"/>
          <w:sz w:val="28"/>
          <w:szCs w:val="28"/>
        </w:rPr>
        <w:t>- развитие наглядно-образного и словесно-логического мышления;</w:t>
      </w:r>
    </w:p>
    <w:p w:rsidR="000A7B69" w:rsidRPr="00EB58AB" w:rsidRDefault="000A7B69" w:rsidP="000A7B69">
      <w:pPr>
        <w:autoSpaceDE w:val="0"/>
        <w:autoSpaceDN w:val="0"/>
        <w:adjustRightInd w:val="0"/>
        <w:jc w:val="both"/>
        <w:rPr>
          <w:color w:val="04070C"/>
          <w:sz w:val="28"/>
          <w:szCs w:val="28"/>
        </w:rPr>
      </w:pPr>
      <w:r w:rsidRPr="00EB58AB">
        <w:rPr>
          <w:color w:val="04070C"/>
          <w:sz w:val="28"/>
          <w:szCs w:val="28"/>
        </w:rPr>
        <w:t>- коррекция нарушений  эмоционально-личностной сферы;</w:t>
      </w:r>
    </w:p>
    <w:p w:rsidR="000A7B69" w:rsidRPr="00EB58AB" w:rsidRDefault="000A7B69" w:rsidP="000A7B69">
      <w:pPr>
        <w:autoSpaceDE w:val="0"/>
        <w:autoSpaceDN w:val="0"/>
        <w:adjustRightInd w:val="0"/>
        <w:jc w:val="both"/>
        <w:rPr>
          <w:color w:val="04070C"/>
          <w:sz w:val="28"/>
          <w:szCs w:val="28"/>
        </w:rPr>
      </w:pPr>
      <w:r w:rsidRPr="00EB58AB">
        <w:rPr>
          <w:color w:val="04070C"/>
          <w:sz w:val="28"/>
          <w:szCs w:val="28"/>
        </w:rPr>
        <w:t>-развитие речи и обогащение словаря;</w:t>
      </w:r>
    </w:p>
    <w:p w:rsidR="000A7B69" w:rsidRPr="00EB58AB" w:rsidRDefault="000A7B69" w:rsidP="000A7B69">
      <w:pPr>
        <w:jc w:val="both"/>
        <w:rPr>
          <w:sz w:val="28"/>
          <w:szCs w:val="28"/>
        </w:rPr>
      </w:pPr>
      <w:r w:rsidRPr="00EB58AB">
        <w:rPr>
          <w:color w:val="04070C"/>
          <w:sz w:val="28"/>
          <w:szCs w:val="28"/>
        </w:rPr>
        <w:t>-коррекция индивидуальных пробелов в знаниях, умениях, навыках</w:t>
      </w:r>
    </w:p>
    <w:p w:rsidR="002320E7" w:rsidRPr="00EB58AB" w:rsidRDefault="000C6F2E" w:rsidP="00EB58AB">
      <w:pPr>
        <w:jc w:val="both"/>
        <w:rPr>
          <w:sz w:val="28"/>
          <w:szCs w:val="28"/>
        </w:rPr>
      </w:pPr>
      <w:r w:rsidRPr="00EB58AB">
        <w:rPr>
          <w:b/>
          <w:bCs/>
          <w:sz w:val="28"/>
          <w:szCs w:val="28"/>
        </w:rPr>
        <w:lastRenderedPageBreak/>
        <w:t xml:space="preserve">   </w:t>
      </w:r>
      <w:r w:rsidR="006E6241" w:rsidRPr="00EB58AB">
        <w:rPr>
          <w:b/>
          <w:bCs/>
          <w:sz w:val="28"/>
          <w:szCs w:val="28"/>
        </w:rPr>
        <w:t>Т</w:t>
      </w:r>
      <w:r w:rsidR="009E0A22" w:rsidRPr="00EB58AB">
        <w:rPr>
          <w:b/>
          <w:bCs/>
          <w:sz w:val="28"/>
          <w:szCs w:val="28"/>
        </w:rPr>
        <w:t xml:space="preserve">ехнологии обучения: </w:t>
      </w:r>
      <w:r w:rsidR="002320E7" w:rsidRPr="00EB58AB">
        <w:rPr>
          <w:bCs/>
          <w:sz w:val="28"/>
          <w:szCs w:val="28"/>
        </w:rPr>
        <w:t xml:space="preserve">здоровьесберегающие, дистанционные, ИКТ-технологии, личностно-ориентированное обучение.    </w:t>
      </w:r>
    </w:p>
    <w:p w:rsidR="009E0A22" w:rsidRPr="00EB58AB" w:rsidRDefault="009E0A22" w:rsidP="00507CB8">
      <w:pPr>
        <w:pStyle w:val="Style6"/>
        <w:widowControl/>
        <w:spacing w:before="34"/>
        <w:ind w:firstLine="66"/>
        <w:jc w:val="both"/>
        <w:rPr>
          <w:b/>
          <w:bCs/>
          <w:sz w:val="28"/>
          <w:szCs w:val="28"/>
        </w:rPr>
      </w:pPr>
    </w:p>
    <w:p w:rsidR="000D0A2D" w:rsidRPr="00EB58AB" w:rsidRDefault="000D0A2D" w:rsidP="00507CB8">
      <w:pPr>
        <w:jc w:val="both"/>
        <w:rPr>
          <w:b/>
          <w:sz w:val="28"/>
          <w:szCs w:val="28"/>
        </w:rPr>
      </w:pPr>
      <w:r w:rsidRPr="00EB58AB">
        <w:rPr>
          <w:rStyle w:val="FontStyle12"/>
          <w:b w:val="0"/>
          <w:bCs w:val="0"/>
          <w:sz w:val="28"/>
          <w:szCs w:val="28"/>
        </w:rPr>
        <w:tab/>
      </w:r>
      <w:r w:rsidRPr="00EB58AB">
        <w:rPr>
          <w:b/>
          <w:sz w:val="28"/>
          <w:szCs w:val="28"/>
        </w:rPr>
        <w:t>Методы и приёмы обучения:</w:t>
      </w:r>
      <w:r w:rsidR="00440858" w:rsidRPr="00EB58AB">
        <w:rPr>
          <w:b/>
          <w:sz w:val="28"/>
          <w:szCs w:val="28"/>
        </w:rPr>
        <w:t xml:space="preserve"> </w:t>
      </w:r>
      <w:r w:rsidR="002320E7" w:rsidRPr="00EB58AB">
        <w:rPr>
          <w:sz w:val="28"/>
          <w:szCs w:val="28"/>
        </w:rPr>
        <w:t>словесный, наглядный, практический.</w:t>
      </w:r>
    </w:p>
    <w:p w:rsidR="00440858" w:rsidRPr="00EB58AB" w:rsidRDefault="000D0A2D" w:rsidP="00166614">
      <w:pPr>
        <w:rPr>
          <w:sz w:val="28"/>
          <w:szCs w:val="28"/>
        </w:rPr>
      </w:pPr>
      <w:r w:rsidRPr="00EB58AB">
        <w:rPr>
          <w:sz w:val="28"/>
          <w:szCs w:val="28"/>
        </w:rPr>
        <w:tab/>
      </w:r>
      <w:r w:rsidRPr="00EB58AB">
        <w:rPr>
          <w:b/>
          <w:sz w:val="28"/>
          <w:szCs w:val="28"/>
        </w:rPr>
        <w:t>Виды деятельности учащихся:</w:t>
      </w:r>
      <w:r w:rsidR="00440858" w:rsidRPr="00EB58AB">
        <w:rPr>
          <w:b/>
          <w:sz w:val="28"/>
          <w:szCs w:val="28"/>
        </w:rPr>
        <w:t xml:space="preserve"> </w:t>
      </w:r>
      <w:r w:rsidR="002320E7" w:rsidRPr="00EB58AB">
        <w:rPr>
          <w:sz w:val="28"/>
          <w:szCs w:val="28"/>
        </w:rPr>
        <w:t>рецептивная (чтение статьи, художественного текста, ответы на вопросы по статье), репродуктивная (пересказ текста, статьи учебника, ответы на вопросы репродуктивного характера, работа со словарём), продуктивная творческая (составление плана, создание собственных текстов, выразительное чтение, чтение по ролям, выступление с сообщением), исследовательская (анализ текстов, сопоставительный анализ), поисковая (установление ассоциативных связей с произведениями живописи).</w:t>
      </w:r>
    </w:p>
    <w:p w:rsidR="009E0A22" w:rsidRPr="00EB58AB" w:rsidRDefault="009E0A22" w:rsidP="00507CB8">
      <w:pPr>
        <w:pStyle w:val="Style6"/>
        <w:widowControl/>
        <w:spacing w:before="34"/>
        <w:ind w:firstLine="426"/>
        <w:rPr>
          <w:bCs/>
          <w:sz w:val="28"/>
          <w:szCs w:val="28"/>
        </w:rPr>
      </w:pPr>
      <w:r w:rsidRPr="00EB58AB">
        <w:rPr>
          <w:b/>
          <w:bCs/>
          <w:sz w:val="28"/>
          <w:szCs w:val="28"/>
        </w:rPr>
        <w:t xml:space="preserve">Используемые формы, способы и средства проверки и оценки </w:t>
      </w:r>
      <w:r w:rsidRPr="00EB58AB">
        <w:rPr>
          <w:bCs/>
          <w:sz w:val="28"/>
          <w:szCs w:val="28"/>
        </w:rPr>
        <w:t>результатов обучения по данной рабочей программе:</w:t>
      </w:r>
    </w:p>
    <w:p w:rsidR="009E0A22" w:rsidRPr="00EB58AB" w:rsidRDefault="009E0A22" w:rsidP="00507CB8">
      <w:pPr>
        <w:ind w:firstLine="426"/>
        <w:rPr>
          <w:sz w:val="28"/>
          <w:szCs w:val="28"/>
        </w:rPr>
      </w:pPr>
      <w:r w:rsidRPr="00EB58AB">
        <w:rPr>
          <w:b/>
          <w:sz w:val="28"/>
          <w:szCs w:val="28"/>
        </w:rPr>
        <w:t>Промежуточный контроль</w:t>
      </w:r>
      <w:r w:rsidRPr="00EB58AB">
        <w:rPr>
          <w:sz w:val="28"/>
          <w:szCs w:val="28"/>
        </w:rPr>
        <w:t>: пересказ (подробный, сжатый, выборочный, с изменением лица), выразительное чтение, развернутый ответ на вопрос, анализ эпизода, составление простого и сложного плана по произведению, в том числе цитатного, составление сравнительной характеристики по заданным критериям; викторина.</w:t>
      </w:r>
    </w:p>
    <w:p w:rsidR="009E0A22" w:rsidRPr="00EB58AB" w:rsidRDefault="009E0A22" w:rsidP="00507CB8">
      <w:pPr>
        <w:ind w:left="142" w:firstLine="426"/>
        <w:rPr>
          <w:sz w:val="28"/>
          <w:szCs w:val="28"/>
        </w:rPr>
      </w:pPr>
      <w:r w:rsidRPr="00EB58AB">
        <w:rPr>
          <w:b/>
          <w:sz w:val="28"/>
          <w:szCs w:val="28"/>
        </w:rPr>
        <w:t>Итоговый контроль</w:t>
      </w:r>
      <w:r w:rsidRPr="00EB58AB">
        <w:rPr>
          <w:sz w:val="28"/>
          <w:szCs w:val="28"/>
        </w:rPr>
        <w:t>: сочинение на основе литературного произведения или анализ эпизода; тест, включающий задания с выбором ответа, с кратким ответом, проверяющие начитанность учащегося, теоретико-литературные знания; творческий зачет; защита проектов.</w:t>
      </w:r>
    </w:p>
    <w:p w:rsidR="002320E7" w:rsidRPr="00EB58AB" w:rsidRDefault="002320E7" w:rsidP="00507CB8">
      <w:pPr>
        <w:ind w:left="142" w:firstLine="426"/>
        <w:jc w:val="both"/>
        <w:rPr>
          <w:sz w:val="28"/>
          <w:szCs w:val="28"/>
        </w:rPr>
      </w:pPr>
    </w:p>
    <w:p w:rsidR="00EB58AB" w:rsidRDefault="00440858" w:rsidP="00EB58AB">
      <w:pPr>
        <w:ind w:left="142"/>
        <w:jc w:val="both"/>
        <w:rPr>
          <w:bCs/>
          <w:sz w:val="28"/>
          <w:szCs w:val="28"/>
        </w:rPr>
      </w:pPr>
      <w:r w:rsidRPr="00EB58AB">
        <w:rPr>
          <w:bCs/>
          <w:sz w:val="28"/>
          <w:szCs w:val="28"/>
        </w:rPr>
        <w:t xml:space="preserve">     </w:t>
      </w:r>
    </w:p>
    <w:p w:rsidR="00EB58AB" w:rsidRDefault="00EB58AB" w:rsidP="00EB58AB">
      <w:pPr>
        <w:ind w:left="142"/>
        <w:jc w:val="both"/>
        <w:rPr>
          <w:bCs/>
          <w:sz w:val="28"/>
          <w:szCs w:val="28"/>
        </w:rPr>
      </w:pPr>
    </w:p>
    <w:p w:rsidR="00EB58AB" w:rsidRDefault="00EB58AB" w:rsidP="00EB58AB">
      <w:pPr>
        <w:ind w:left="142"/>
        <w:jc w:val="both"/>
        <w:rPr>
          <w:bCs/>
          <w:sz w:val="28"/>
          <w:szCs w:val="28"/>
        </w:rPr>
      </w:pPr>
    </w:p>
    <w:p w:rsidR="00EB58AB" w:rsidRDefault="00EB58AB" w:rsidP="00EB58AB">
      <w:pPr>
        <w:ind w:left="142"/>
        <w:jc w:val="both"/>
        <w:rPr>
          <w:bCs/>
          <w:sz w:val="28"/>
          <w:szCs w:val="28"/>
        </w:rPr>
      </w:pPr>
    </w:p>
    <w:p w:rsidR="00EB58AB" w:rsidRDefault="00EB58AB" w:rsidP="00EB58AB">
      <w:pPr>
        <w:ind w:left="142"/>
        <w:jc w:val="both"/>
        <w:rPr>
          <w:bCs/>
          <w:sz w:val="28"/>
          <w:szCs w:val="28"/>
        </w:rPr>
      </w:pPr>
    </w:p>
    <w:p w:rsidR="00EB58AB" w:rsidRDefault="00EB58AB" w:rsidP="00EB58AB">
      <w:pPr>
        <w:ind w:left="142"/>
        <w:jc w:val="both"/>
        <w:rPr>
          <w:bCs/>
          <w:sz w:val="28"/>
          <w:szCs w:val="28"/>
        </w:rPr>
      </w:pPr>
    </w:p>
    <w:p w:rsidR="00EB58AB" w:rsidRDefault="00EB58AB" w:rsidP="00EB58AB">
      <w:pPr>
        <w:ind w:left="142"/>
        <w:jc w:val="both"/>
        <w:rPr>
          <w:bCs/>
          <w:sz w:val="28"/>
          <w:szCs w:val="28"/>
        </w:rPr>
      </w:pPr>
    </w:p>
    <w:p w:rsidR="00EB58AB" w:rsidRDefault="00EB58AB" w:rsidP="00EB58AB">
      <w:pPr>
        <w:ind w:left="142"/>
        <w:jc w:val="both"/>
        <w:rPr>
          <w:bCs/>
          <w:sz w:val="28"/>
          <w:szCs w:val="28"/>
        </w:rPr>
      </w:pPr>
    </w:p>
    <w:p w:rsidR="00EB58AB" w:rsidRDefault="00EB58AB" w:rsidP="00EB58AB">
      <w:pPr>
        <w:ind w:left="142"/>
        <w:jc w:val="both"/>
        <w:rPr>
          <w:bCs/>
          <w:sz w:val="28"/>
          <w:szCs w:val="28"/>
        </w:rPr>
      </w:pPr>
    </w:p>
    <w:p w:rsidR="00EB58AB" w:rsidRDefault="00EB58AB" w:rsidP="00EB58AB">
      <w:pPr>
        <w:ind w:left="142"/>
        <w:jc w:val="both"/>
        <w:rPr>
          <w:bCs/>
          <w:sz w:val="28"/>
          <w:szCs w:val="28"/>
        </w:rPr>
      </w:pPr>
    </w:p>
    <w:p w:rsidR="00EB58AB" w:rsidRDefault="00EB58AB" w:rsidP="00EB58AB">
      <w:pPr>
        <w:ind w:left="142"/>
        <w:jc w:val="both"/>
        <w:rPr>
          <w:bCs/>
          <w:sz w:val="28"/>
          <w:szCs w:val="28"/>
        </w:rPr>
      </w:pPr>
    </w:p>
    <w:p w:rsidR="00EB58AB" w:rsidRDefault="00EB58AB" w:rsidP="00EB58AB">
      <w:pPr>
        <w:ind w:left="142"/>
        <w:jc w:val="both"/>
        <w:rPr>
          <w:bCs/>
          <w:sz w:val="28"/>
          <w:szCs w:val="28"/>
        </w:rPr>
      </w:pPr>
    </w:p>
    <w:p w:rsidR="00EB58AB" w:rsidRDefault="00EB58AB" w:rsidP="00EB58AB">
      <w:pPr>
        <w:ind w:left="142"/>
        <w:jc w:val="both"/>
        <w:rPr>
          <w:bCs/>
          <w:sz w:val="28"/>
          <w:szCs w:val="28"/>
        </w:rPr>
      </w:pPr>
    </w:p>
    <w:p w:rsidR="00EB58AB" w:rsidRDefault="00EB58AB" w:rsidP="00EB58AB">
      <w:pPr>
        <w:ind w:left="142"/>
        <w:jc w:val="both"/>
        <w:rPr>
          <w:bCs/>
          <w:sz w:val="28"/>
          <w:szCs w:val="28"/>
        </w:rPr>
      </w:pPr>
    </w:p>
    <w:p w:rsidR="00EB58AB" w:rsidRDefault="00EB58AB" w:rsidP="00EB58AB">
      <w:pPr>
        <w:ind w:left="142"/>
        <w:jc w:val="both"/>
        <w:rPr>
          <w:bCs/>
          <w:sz w:val="28"/>
          <w:szCs w:val="28"/>
        </w:rPr>
      </w:pPr>
    </w:p>
    <w:p w:rsidR="00EB58AB" w:rsidRDefault="00EB58AB" w:rsidP="00EB58AB">
      <w:pPr>
        <w:ind w:left="142"/>
        <w:jc w:val="both"/>
        <w:rPr>
          <w:bCs/>
          <w:sz w:val="28"/>
          <w:szCs w:val="28"/>
        </w:rPr>
      </w:pPr>
    </w:p>
    <w:p w:rsidR="00EB58AB" w:rsidRDefault="00EB58AB" w:rsidP="00EB58AB">
      <w:pPr>
        <w:ind w:left="142"/>
        <w:jc w:val="both"/>
        <w:rPr>
          <w:bCs/>
          <w:sz w:val="28"/>
          <w:szCs w:val="28"/>
        </w:rPr>
      </w:pPr>
    </w:p>
    <w:p w:rsidR="009E0A22" w:rsidRPr="00EB58AB" w:rsidRDefault="00440858" w:rsidP="00EB58AB">
      <w:pPr>
        <w:ind w:left="142"/>
        <w:jc w:val="both"/>
        <w:rPr>
          <w:bCs/>
          <w:sz w:val="28"/>
          <w:szCs w:val="28"/>
        </w:rPr>
      </w:pPr>
      <w:r w:rsidRPr="00EB58AB">
        <w:rPr>
          <w:bCs/>
          <w:sz w:val="28"/>
          <w:szCs w:val="28"/>
        </w:rPr>
        <w:t xml:space="preserve">   </w:t>
      </w:r>
      <w:r w:rsidR="009E0A22" w:rsidRPr="00EB58AB">
        <w:rPr>
          <w:bCs/>
          <w:sz w:val="28"/>
          <w:szCs w:val="28"/>
        </w:rPr>
        <w:t>Программа рассч</w:t>
      </w:r>
      <w:r w:rsidRPr="00EB58AB">
        <w:rPr>
          <w:bCs/>
          <w:sz w:val="28"/>
          <w:szCs w:val="28"/>
        </w:rPr>
        <w:t xml:space="preserve">итана на </w:t>
      </w:r>
      <w:r w:rsidR="00274249" w:rsidRPr="00EB58AB">
        <w:rPr>
          <w:bCs/>
          <w:sz w:val="28"/>
          <w:szCs w:val="28"/>
        </w:rPr>
        <w:t>102 часа в учебный год</w:t>
      </w:r>
      <w:r w:rsidR="009E0A22" w:rsidRPr="00EB58AB">
        <w:rPr>
          <w:bCs/>
          <w:sz w:val="28"/>
          <w:szCs w:val="28"/>
        </w:rPr>
        <w:t>, 3 часа в неделю.</w:t>
      </w:r>
    </w:p>
    <w:p w:rsidR="009E0A22" w:rsidRPr="00EB58AB" w:rsidRDefault="009E0A22" w:rsidP="00507CB8">
      <w:pPr>
        <w:ind w:left="142"/>
        <w:jc w:val="both"/>
        <w:rPr>
          <w:bCs/>
          <w:sz w:val="28"/>
          <w:szCs w:val="28"/>
        </w:rPr>
      </w:pPr>
      <w:r w:rsidRPr="00EB58AB">
        <w:rPr>
          <w:bCs/>
          <w:sz w:val="28"/>
          <w:szCs w:val="28"/>
        </w:rPr>
        <w:t xml:space="preserve">Количество контрольных работ </w:t>
      </w:r>
      <w:r w:rsidR="002320E7" w:rsidRPr="00EB58AB">
        <w:rPr>
          <w:bCs/>
          <w:sz w:val="28"/>
          <w:szCs w:val="28"/>
        </w:rPr>
        <w:t xml:space="preserve">- </w:t>
      </w:r>
      <w:r w:rsidRPr="00EB58AB">
        <w:rPr>
          <w:bCs/>
          <w:sz w:val="28"/>
          <w:szCs w:val="28"/>
        </w:rPr>
        <w:t>6.</w:t>
      </w:r>
    </w:p>
    <w:p w:rsidR="009E0A22" w:rsidRPr="00EB58AB" w:rsidRDefault="009E0A22" w:rsidP="00507CB8">
      <w:pPr>
        <w:ind w:left="142"/>
        <w:jc w:val="both"/>
        <w:rPr>
          <w:bCs/>
          <w:sz w:val="28"/>
          <w:szCs w:val="28"/>
        </w:rPr>
      </w:pPr>
      <w:r w:rsidRPr="00EB58AB">
        <w:rPr>
          <w:bCs/>
          <w:sz w:val="28"/>
          <w:szCs w:val="28"/>
        </w:rPr>
        <w:t xml:space="preserve">Лабораторных и практических работ </w:t>
      </w:r>
      <w:r w:rsidR="002320E7" w:rsidRPr="00EB58AB">
        <w:rPr>
          <w:bCs/>
          <w:sz w:val="28"/>
          <w:szCs w:val="28"/>
        </w:rPr>
        <w:t xml:space="preserve">- </w:t>
      </w:r>
      <w:r w:rsidRPr="00EB58AB">
        <w:rPr>
          <w:bCs/>
          <w:sz w:val="28"/>
          <w:szCs w:val="28"/>
        </w:rPr>
        <w:t>16.</w:t>
      </w:r>
    </w:p>
    <w:p w:rsidR="009E0A22" w:rsidRPr="00EB58AB" w:rsidRDefault="009E0A22" w:rsidP="009E0A22">
      <w:pPr>
        <w:pStyle w:val="Style6"/>
        <w:widowControl/>
        <w:spacing w:before="34"/>
        <w:jc w:val="both"/>
        <w:rPr>
          <w:rStyle w:val="FontStyle12"/>
          <w:b w:val="0"/>
          <w:sz w:val="28"/>
          <w:szCs w:val="28"/>
        </w:rPr>
      </w:pPr>
    </w:p>
    <w:p w:rsidR="008752BF" w:rsidRPr="00EB58AB" w:rsidRDefault="00F5163D" w:rsidP="00874461">
      <w:pPr>
        <w:jc w:val="center"/>
        <w:rPr>
          <w:b/>
          <w:sz w:val="28"/>
          <w:szCs w:val="28"/>
        </w:rPr>
      </w:pPr>
      <w:r w:rsidRPr="00EB58AB">
        <w:rPr>
          <w:b/>
          <w:sz w:val="28"/>
          <w:szCs w:val="28"/>
        </w:rPr>
        <w:t>3.</w:t>
      </w:r>
      <w:r w:rsidR="00440858" w:rsidRPr="00EB58AB">
        <w:rPr>
          <w:b/>
          <w:sz w:val="28"/>
          <w:szCs w:val="28"/>
        </w:rPr>
        <w:t xml:space="preserve"> </w:t>
      </w:r>
      <w:r w:rsidR="00561A76" w:rsidRPr="00EB58AB">
        <w:rPr>
          <w:b/>
          <w:sz w:val="28"/>
          <w:szCs w:val="28"/>
        </w:rPr>
        <w:t>Содержание тем учебного курса</w:t>
      </w:r>
    </w:p>
    <w:p w:rsidR="002320E7" w:rsidRPr="00EB58AB" w:rsidRDefault="002320E7" w:rsidP="0087446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319"/>
        <w:gridCol w:w="2186"/>
      </w:tblGrid>
      <w:tr w:rsidR="00360D06" w:rsidRPr="00EB58AB">
        <w:tc>
          <w:tcPr>
            <w:tcW w:w="534" w:type="dxa"/>
          </w:tcPr>
          <w:p w:rsidR="00360D06" w:rsidRPr="00EB58AB" w:rsidRDefault="00360D06" w:rsidP="00360D06">
            <w:pPr>
              <w:rPr>
                <w:sz w:val="28"/>
                <w:szCs w:val="28"/>
              </w:rPr>
            </w:pPr>
            <w:r w:rsidRPr="00EB58AB">
              <w:rPr>
                <w:sz w:val="28"/>
                <w:szCs w:val="28"/>
              </w:rPr>
              <w:t>№</w:t>
            </w:r>
          </w:p>
        </w:tc>
        <w:tc>
          <w:tcPr>
            <w:tcW w:w="6319" w:type="dxa"/>
          </w:tcPr>
          <w:p w:rsidR="00360D06" w:rsidRPr="00EB58AB" w:rsidRDefault="00440858" w:rsidP="00360D06">
            <w:pPr>
              <w:rPr>
                <w:sz w:val="28"/>
                <w:szCs w:val="28"/>
              </w:rPr>
            </w:pPr>
            <w:r w:rsidRPr="00EB58AB">
              <w:rPr>
                <w:sz w:val="28"/>
                <w:szCs w:val="28"/>
              </w:rPr>
              <w:t xml:space="preserve">                     </w:t>
            </w:r>
            <w:r w:rsidR="00360D06" w:rsidRPr="00EB58AB">
              <w:rPr>
                <w:sz w:val="28"/>
                <w:szCs w:val="28"/>
              </w:rPr>
              <w:t>Содержание</w:t>
            </w:r>
          </w:p>
        </w:tc>
        <w:tc>
          <w:tcPr>
            <w:tcW w:w="2186" w:type="dxa"/>
          </w:tcPr>
          <w:p w:rsidR="00360D06" w:rsidRPr="00EB58AB" w:rsidRDefault="00360D06" w:rsidP="00360D06">
            <w:pPr>
              <w:rPr>
                <w:sz w:val="28"/>
                <w:szCs w:val="28"/>
              </w:rPr>
            </w:pPr>
            <w:r w:rsidRPr="00EB58AB">
              <w:rPr>
                <w:sz w:val="28"/>
                <w:szCs w:val="28"/>
              </w:rPr>
              <w:t xml:space="preserve">Количество </w:t>
            </w:r>
            <w:r w:rsidRPr="00EB58AB">
              <w:rPr>
                <w:sz w:val="28"/>
                <w:szCs w:val="28"/>
              </w:rPr>
              <w:lastRenderedPageBreak/>
              <w:t>часов</w:t>
            </w:r>
          </w:p>
        </w:tc>
      </w:tr>
      <w:tr w:rsidR="00360D06" w:rsidRPr="00EB58AB">
        <w:tc>
          <w:tcPr>
            <w:tcW w:w="534" w:type="dxa"/>
          </w:tcPr>
          <w:p w:rsidR="00360D06" w:rsidRPr="00EB58AB" w:rsidRDefault="00726E94" w:rsidP="00360D06">
            <w:pPr>
              <w:rPr>
                <w:sz w:val="28"/>
                <w:szCs w:val="28"/>
              </w:rPr>
            </w:pPr>
            <w:r w:rsidRPr="00EB58AB">
              <w:rPr>
                <w:sz w:val="28"/>
                <w:szCs w:val="28"/>
              </w:rPr>
              <w:lastRenderedPageBreak/>
              <w:t>1</w:t>
            </w:r>
          </w:p>
        </w:tc>
        <w:tc>
          <w:tcPr>
            <w:tcW w:w="6319" w:type="dxa"/>
          </w:tcPr>
          <w:p w:rsidR="00726E94" w:rsidRPr="00EB58AB" w:rsidRDefault="00726E94" w:rsidP="00360D06">
            <w:pPr>
              <w:rPr>
                <w:sz w:val="28"/>
                <w:szCs w:val="28"/>
              </w:rPr>
            </w:pPr>
            <w:r w:rsidRPr="00EB58AB">
              <w:rPr>
                <w:sz w:val="28"/>
                <w:szCs w:val="28"/>
              </w:rPr>
              <w:t>Введение.</w:t>
            </w:r>
          </w:p>
          <w:p w:rsidR="00360D06" w:rsidRPr="00EB58AB" w:rsidRDefault="00360D06" w:rsidP="00360D06">
            <w:pPr>
              <w:rPr>
                <w:sz w:val="28"/>
                <w:szCs w:val="28"/>
              </w:rPr>
            </w:pPr>
            <w:r w:rsidRPr="00EB58AB">
              <w:rPr>
                <w:sz w:val="28"/>
                <w:szCs w:val="28"/>
              </w:rPr>
              <w:t>Устное народное творчество</w:t>
            </w:r>
          </w:p>
          <w:p w:rsidR="00360D06" w:rsidRPr="00EB58AB" w:rsidRDefault="00360D06" w:rsidP="00360D06">
            <w:pPr>
              <w:rPr>
                <w:sz w:val="28"/>
                <w:szCs w:val="28"/>
              </w:rPr>
            </w:pPr>
          </w:p>
        </w:tc>
        <w:tc>
          <w:tcPr>
            <w:tcW w:w="2186" w:type="dxa"/>
          </w:tcPr>
          <w:p w:rsidR="00360D06" w:rsidRPr="00EB58AB" w:rsidRDefault="00726E94" w:rsidP="00726E94">
            <w:pPr>
              <w:jc w:val="center"/>
              <w:rPr>
                <w:sz w:val="28"/>
                <w:szCs w:val="28"/>
              </w:rPr>
            </w:pPr>
            <w:r w:rsidRPr="00EB58AB">
              <w:rPr>
                <w:sz w:val="28"/>
                <w:szCs w:val="28"/>
              </w:rPr>
              <w:t>1+</w:t>
            </w:r>
            <w:r w:rsidR="00F5163D" w:rsidRPr="00EB58AB">
              <w:rPr>
                <w:sz w:val="28"/>
                <w:szCs w:val="28"/>
              </w:rPr>
              <w:t>3</w:t>
            </w:r>
          </w:p>
        </w:tc>
      </w:tr>
      <w:tr w:rsidR="00360D06" w:rsidRPr="00EB58AB">
        <w:tc>
          <w:tcPr>
            <w:tcW w:w="534" w:type="dxa"/>
          </w:tcPr>
          <w:p w:rsidR="00360D06" w:rsidRPr="00EB58AB" w:rsidRDefault="00726E94" w:rsidP="00360D06">
            <w:pPr>
              <w:rPr>
                <w:sz w:val="28"/>
                <w:szCs w:val="28"/>
              </w:rPr>
            </w:pPr>
            <w:r w:rsidRPr="00EB58AB">
              <w:rPr>
                <w:sz w:val="28"/>
                <w:szCs w:val="28"/>
              </w:rPr>
              <w:t>2</w:t>
            </w:r>
          </w:p>
        </w:tc>
        <w:tc>
          <w:tcPr>
            <w:tcW w:w="6319" w:type="dxa"/>
          </w:tcPr>
          <w:p w:rsidR="00360D06" w:rsidRPr="00EB58AB" w:rsidRDefault="00360D06" w:rsidP="00360D06">
            <w:pPr>
              <w:rPr>
                <w:sz w:val="28"/>
                <w:szCs w:val="28"/>
              </w:rPr>
            </w:pPr>
            <w:r w:rsidRPr="00EB58AB">
              <w:rPr>
                <w:sz w:val="28"/>
                <w:szCs w:val="28"/>
              </w:rPr>
              <w:t xml:space="preserve">Древнерусская литература </w:t>
            </w:r>
            <w:r w:rsidR="00D25F7B" w:rsidRPr="00EB58AB">
              <w:rPr>
                <w:sz w:val="28"/>
                <w:szCs w:val="28"/>
                <w:lang w:val="en-US"/>
              </w:rPr>
              <w:t>XVIII</w:t>
            </w:r>
            <w:r w:rsidR="000C6F2E" w:rsidRPr="00EB58AB">
              <w:rPr>
                <w:sz w:val="28"/>
                <w:szCs w:val="28"/>
              </w:rPr>
              <w:t xml:space="preserve"> </w:t>
            </w:r>
            <w:r w:rsidRPr="00EB58AB">
              <w:rPr>
                <w:sz w:val="28"/>
                <w:szCs w:val="28"/>
              </w:rPr>
              <w:t>века</w:t>
            </w:r>
          </w:p>
          <w:p w:rsidR="00360D06" w:rsidRPr="00EB58AB" w:rsidRDefault="00360D06" w:rsidP="00360D06">
            <w:pPr>
              <w:rPr>
                <w:sz w:val="28"/>
                <w:szCs w:val="28"/>
              </w:rPr>
            </w:pPr>
          </w:p>
        </w:tc>
        <w:tc>
          <w:tcPr>
            <w:tcW w:w="2186" w:type="dxa"/>
          </w:tcPr>
          <w:p w:rsidR="00360D06" w:rsidRPr="00EB58AB" w:rsidRDefault="00F5163D" w:rsidP="00726E94">
            <w:pPr>
              <w:jc w:val="center"/>
              <w:rPr>
                <w:sz w:val="28"/>
                <w:szCs w:val="28"/>
              </w:rPr>
            </w:pPr>
            <w:r w:rsidRPr="00EB58AB">
              <w:rPr>
                <w:sz w:val="28"/>
                <w:szCs w:val="28"/>
              </w:rPr>
              <w:t>4</w:t>
            </w:r>
          </w:p>
        </w:tc>
      </w:tr>
      <w:tr w:rsidR="00360D06" w:rsidRPr="00EB58AB">
        <w:tc>
          <w:tcPr>
            <w:tcW w:w="534" w:type="dxa"/>
          </w:tcPr>
          <w:p w:rsidR="00360D06" w:rsidRPr="00EB58AB" w:rsidRDefault="00726E94" w:rsidP="00360D06">
            <w:pPr>
              <w:rPr>
                <w:sz w:val="28"/>
                <w:szCs w:val="28"/>
              </w:rPr>
            </w:pPr>
            <w:r w:rsidRPr="00EB58AB">
              <w:rPr>
                <w:sz w:val="28"/>
                <w:szCs w:val="28"/>
              </w:rPr>
              <w:t>3</w:t>
            </w:r>
          </w:p>
        </w:tc>
        <w:tc>
          <w:tcPr>
            <w:tcW w:w="6319" w:type="dxa"/>
          </w:tcPr>
          <w:p w:rsidR="00360D06" w:rsidRPr="00EB58AB" w:rsidRDefault="00360D06" w:rsidP="00360D06">
            <w:pPr>
              <w:rPr>
                <w:sz w:val="28"/>
                <w:szCs w:val="28"/>
              </w:rPr>
            </w:pPr>
            <w:r w:rsidRPr="00EB58AB">
              <w:rPr>
                <w:sz w:val="28"/>
                <w:szCs w:val="28"/>
              </w:rPr>
              <w:t xml:space="preserve">Русская литература </w:t>
            </w:r>
            <w:r w:rsidRPr="00EB58AB">
              <w:rPr>
                <w:sz w:val="28"/>
                <w:szCs w:val="28"/>
                <w:lang w:val="en-US"/>
              </w:rPr>
              <w:t>XVIII</w:t>
            </w:r>
            <w:r w:rsidRPr="00EB58AB">
              <w:rPr>
                <w:sz w:val="28"/>
                <w:szCs w:val="28"/>
              </w:rPr>
              <w:t xml:space="preserve"> века</w:t>
            </w:r>
          </w:p>
          <w:p w:rsidR="00360D06" w:rsidRPr="00EB58AB" w:rsidRDefault="00360D06" w:rsidP="00360D06">
            <w:pPr>
              <w:rPr>
                <w:sz w:val="28"/>
                <w:szCs w:val="28"/>
              </w:rPr>
            </w:pPr>
          </w:p>
        </w:tc>
        <w:tc>
          <w:tcPr>
            <w:tcW w:w="2186" w:type="dxa"/>
          </w:tcPr>
          <w:p w:rsidR="00360D06" w:rsidRPr="00EB58AB" w:rsidRDefault="00F5163D" w:rsidP="00726E94">
            <w:pPr>
              <w:jc w:val="center"/>
              <w:rPr>
                <w:sz w:val="28"/>
                <w:szCs w:val="28"/>
              </w:rPr>
            </w:pPr>
            <w:r w:rsidRPr="00EB58AB">
              <w:rPr>
                <w:sz w:val="28"/>
                <w:szCs w:val="28"/>
              </w:rPr>
              <w:t>5</w:t>
            </w:r>
          </w:p>
        </w:tc>
      </w:tr>
      <w:tr w:rsidR="00360D06" w:rsidRPr="00EB58AB">
        <w:tc>
          <w:tcPr>
            <w:tcW w:w="534" w:type="dxa"/>
          </w:tcPr>
          <w:p w:rsidR="00360D06" w:rsidRPr="00EB58AB" w:rsidRDefault="00726E94" w:rsidP="00360D06">
            <w:pPr>
              <w:rPr>
                <w:sz w:val="28"/>
                <w:szCs w:val="28"/>
              </w:rPr>
            </w:pPr>
            <w:r w:rsidRPr="00EB58AB">
              <w:rPr>
                <w:sz w:val="28"/>
                <w:szCs w:val="28"/>
              </w:rPr>
              <w:t>4</w:t>
            </w:r>
          </w:p>
        </w:tc>
        <w:tc>
          <w:tcPr>
            <w:tcW w:w="6319" w:type="dxa"/>
          </w:tcPr>
          <w:p w:rsidR="00360D06" w:rsidRPr="00EB58AB" w:rsidRDefault="00360D06" w:rsidP="00360D06">
            <w:pPr>
              <w:rPr>
                <w:sz w:val="28"/>
                <w:szCs w:val="28"/>
              </w:rPr>
            </w:pPr>
            <w:r w:rsidRPr="00EB58AB">
              <w:rPr>
                <w:sz w:val="28"/>
                <w:szCs w:val="28"/>
              </w:rPr>
              <w:t xml:space="preserve">Русская литература </w:t>
            </w:r>
            <w:r w:rsidRPr="00EB58AB">
              <w:rPr>
                <w:rStyle w:val="FontStyle11"/>
                <w:sz w:val="28"/>
                <w:szCs w:val="28"/>
                <w:lang w:val="en-US"/>
              </w:rPr>
              <w:t>XIX</w:t>
            </w:r>
            <w:r w:rsidRPr="00EB58AB">
              <w:rPr>
                <w:rStyle w:val="FontStyle11"/>
                <w:sz w:val="28"/>
                <w:szCs w:val="28"/>
              </w:rPr>
              <w:t xml:space="preserve"> века</w:t>
            </w:r>
          </w:p>
        </w:tc>
        <w:tc>
          <w:tcPr>
            <w:tcW w:w="2186" w:type="dxa"/>
          </w:tcPr>
          <w:p w:rsidR="00360D06" w:rsidRPr="00EB58AB" w:rsidRDefault="00F5163D" w:rsidP="00726E94">
            <w:pPr>
              <w:jc w:val="center"/>
              <w:rPr>
                <w:sz w:val="28"/>
                <w:szCs w:val="28"/>
              </w:rPr>
            </w:pPr>
            <w:r w:rsidRPr="00EB58AB">
              <w:rPr>
                <w:sz w:val="28"/>
                <w:szCs w:val="28"/>
              </w:rPr>
              <w:t>4</w:t>
            </w:r>
            <w:r w:rsidR="00726E94" w:rsidRPr="00EB58AB">
              <w:rPr>
                <w:sz w:val="28"/>
                <w:szCs w:val="28"/>
              </w:rPr>
              <w:t>7</w:t>
            </w:r>
          </w:p>
        </w:tc>
      </w:tr>
      <w:tr w:rsidR="00360D06" w:rsidRPr="00EB58AB">
        <w:tc>
          <w:tcPr>
            <w:tcW w:w="534" w:type="dxa"/>
          </w:tcPr>
          <w:p w:rsidR="00360D06" w:rsidRPr="00EB58AB" w:rsidRDefault="00726E94" w:rsidP="00360D06">
            <w:pPr>
              <w:rPr>
                <w:sz w:val="28"/>
                <w:szCs w:val="28"/>
              </w:rPr>
            </w:pPr>
            <w:r w:rsidRPr="00EB58AB">
              <w:rPr>
                <w:sz w:val="28"/>
                <w:szCs w:val="28"/>
              </w:rPr>
              <w:t>5</w:t>
            </w:r>
          </w:p>
        </w:tc>
        <w:tc>
          <w:tcPr>
            <w:tcW w:w="6319" w:type="dxa"/>
          </w:tcPr>
          <w:p w:rsidR="00360D06" w:rsidRPr="00EB58AB" w:rsidRDefault="00360D06" w:rsidP="00360D06">
            <w:pPr>
              <w:rPr>
                <w:sz w:val="28"/>
                <w:szCs w:val="28"/>
              </w:rPr>
            </w:pPr>
            <w:r w:rsidRPr="00EB58AB">
              <w:rPr>
                <w:rStyle w:val="FontStyle11"/>
                <w:sz w:val="28"/>
                <w:szCs w:val="28"/>
              </w:rPr>
              <w:t>Русская литература ХХ века</w:t>
            </w:r>
          </w:p>
        </w:tc>
        <w:tc>
          <w:tcPr>
            <w:tcW w:w="2186" w:type="dxa"/>
          </w:tcPr>
          <w:p w:rsidR="00360D06" w:rsidRPr="00EB58AB" w:rsidRDefault="00726E94" w:rsidP="00726E94">
            <w:pPr>
              <w:jc w:val="center"/>
              <w:rPr>
                <w:sz w:val="28"/>
                <w:szCs w:val="28"/>
              </w:rPr>
            </w:pPr>
            <w:r w:rsidRPr="00EB58AB">
              <w:rPr>
                <w:sz w:val="28"/>
                <w:szCs w:val="28"/>
              </w:rPr>
              <w:t>29</w:t>
            </w:r>
          </w:p>
        </w:tc>
      </w:tr>
      <w:tr w:rsidR="00360D06" w:rsidRPr="00EB58AB">
        <w:tc>
          <w:tcPr>
            <w:tcW w:w="534" w:type="dxa"/>
          </w:tcPr>
          <w:p w:rsidR="00360D06" w:rsidRPr="00EB58AB" w:rsidRDefault="00726E94" w:rsidP="00360D06">
            <w:pPr>
              <w:rPr>
                <w:sz w:val="28"/>
                <w:szCs w:val="28"/>
              </w:rPr>
            </w:pPr>
            <w:r w:rsidRPr="00EB58AB">
              <w:rPr>
                <w:sz w:val="28"/>
                <w:szCs w:val="28"/>
              </w:rPr>
              <w:t>6</w:t>
            </w:r>
          </w:p>
        </w:tc>
        <w:tc>
          <w:tcPr>
            <w:tcW w:w="6319" w:type="dxa"/>
          </w:tcPr>
          <w:p w:rsidR="00360D06" w:rsidRPr="00EB58AB" w:rsidRDefault="00360D06" w:rsidP="00360D06">
            <w:pPr>
              <w:rPr>
                <w:rStyle w:val="FontStyle11"/>
                <w:sz w:val="28"/>
                <w:szCs w:val="28"/>
              </w:rPr>
            </w:pPr>
            <w:r w:rsidRPr="00EB58AB">
              <w:rPr>
                <w:rStyle w:val="FontStyle11"/>
                <w:sz w:val="28"/>
                <w:szCs w:val="28"/>
              </w:rPr>
              <w:t>Зарубежная литература</w:t>
            </w:r>
            <w:r w:rsidR="00726E94" w:rsidRPr="00EB58AB">
              <w:rPr>
                <w:rStyle w:val="FontStyle11"/>
                <w:sz w:val="28"/>
                <w:szCs w:val="28"/>
              </w:rPr>
              <w:t>.</w:t>
            </w:r>
          </w:p>
          <w:p w:rsidR="00726E94" w:rsidRPr="00EB58AB" w:rsidRDefault="00726E94" w:rsidP="00360D06">
            <w:pPr>
              <w:rPr>
                <w:sz w:val="28"/>
                <w:szCs w:val="28"/>
              </w:rPr>
            </w:pPr>
            <w:r w:rsidRPr="00EB58AB">
              <w:rPr>
                <w:rStyle w:val="FontStyle11"/>
                <w:sz w:val="28"/>
                <w:szCs w:val="28"/>
              </w:rPr>
              <w:t>Итоговые уроки</w:t>
            </w:r>
          </w:p>
        </w:tc>
        <w:tc>
          <w:tcPr>
            <w:tcW w:w="2186" w:type="dxa"/>
          </w:tcPr>
          <w:p w:rsidR="00360D06" w:rsidRPr="00EB58AB" w:rsidRDefault="00F5163D" w:rsidP="00726E94">
            <w:pPr>
              <w:jc w:val="center"/>
              <w:rPr>
                <w:sz w:val="28"/>
                <w:szCs w:val="28"/>
              </w:rPr>
            </w:pPr>
            <w:r w:rsidRPr="00EB58AB">
              <w:rPr>
                <w:sz w:val="28"/>
                <w:szCs w:val="28"/>
              </w:rPr>
              <w:t>1</w:t>
            </w:r>
            <w:r w:rsidR="00A266F8" w:rsidRPr="00EB58AB">
              <w:rPr>
                <w:sz w:val="28"/>
                <w:szCs w:val="28"/>
              </w:rPr>
              <w:t>1</w:t>
            </w:r>
            <w:r w:rsidR="00726E94" w:rsidRPr="00EB58AB">
              <w:rPr>
                <w:sz w:val="28"/>
                <w:szCs w:val="28"/>
              </w:rPr>
              <w:t>+2</w:t>
            </w:r>
          </w:p>
        </w:tc>
      </w:tr>
      <w:tr w:rsidR="00D2737F" w:rsidRPr="00EB58AB">
        <w:tc>
          <w:tcPr>
            <w:tcW w:w="534" w:type="dxa"/>
          </w:tcPr>
          <w:p w:rsidR="00D2737F" w:rsidRPr="00EB58AB" w:rsidRDefault="00D2737F" w:rsidP="00360D06">
            <w:pPr>
              <w:rPr>
                <w:b/>
                <w:sz w:val="28"/>
                <w:szCs w:val="28"/>
              </w:rPr>
            </w:pPr>
          </w:p>
        </w:tc>
        <w:tc>
          <w:tcPr>
            <w:tcW w:w="6319" w:type="dxa"/>
          </w:tcPr>
          <w:p w:rsidR="00D2737F" w:rsidRPr="00EB58AB" w:rsidRDefault="00D2737F" w:rsidP="00360D06">
            <w:pPr>
              <w:rPr>
                <w:rStyle w:val="FontStyle11"/>
                <w:b/>
                <w:sz w:val="28"/>
                <w:szCs w:val="28"/>
              </w:rPr>
            </w:pPr>
            <w:r w:rsidRPr="00EB58AB">
              <w:rPr>
                <w:rStyle w:val="FontStyle11"/>
                <w:b/>
                <w:sz w:val="28"/>
                <w:szCs w:val="28"/>
              </w:rPr>
              <w:t>Всего</w:t>
            </w:r>
          </w:p>
        </w:tc>
        <w:tc>
          <w:tcPr>
            <w:tcW w:w="2186" w:type="dxa"/>
          </w:tcPr>
          <w:p w:rsidR="00D2737F" w:rsidRPr="00EB58AB" w:rsidRDefault="00D2737F" w:rsidP="00726E94">
            <w:pPr>
              <w:jc w:val="center"/>
              <w:rPr>
                <w:b/>
                <w:sz w:val="28"/>
                <w:szCs w:val="28"/>
              </w:rPr>
            </w:pPr>
            <w:r w:rsidRPr="00EB58AB">
              <w:rPr>
                <w:b/>
                <w:sz w:val="28"/>
                <w:szCs w:val="28"/>
              </w:rPr>
              <w:t>102</w:t>
            </w:r>
          </w:p>
        </w:tc>
      </w:tr>
    </w:tbl>
    <w:p w:rsidR="008752BF" w:rsidRPr="00EB58AB" w:rsidRDefault="008752BF" w:rsidP="008752BF">
      <w:pPr>
        <w:rPr>
          <w:sz w:val="28"/>
          <w:szCs w:val="28"/>
        </w:rPr>
      </w:pPr>
    </w:p>
    <w:p w:rsidR="00407D4E" w:rsidRPr="00EB58AB" w:rsidRDefault="00407D4E" w:rsidP="005E0F61">
      <w:pPr>
        <w:ind w:firstLine="851"/>
        <w:rPr>
          <w:sz w:val="28"/>
          <w:szCs w:val="28"/>
        </w:rPr>
        <w:sectPr w:rsidR="00407D4E" w:rsidRPr="00EB58AB" w:rsidSect="008E76B9">
          <w:pgSz w:w="11907" w:h="16840"/>
          <w:pgMar w:top="567" w:right="1134" w:bottom="567" w:left="1134" w:header="720" w:footer="720" w:gutter="0"/>
          <w:cols w:space="720"/>
        </w:sectPr>
      </w:pPr>
    </w:p>
    <w:p w:rsidR="00EA2F24" w:rsidRPr="00E446D9" w:rsidRDefault="00F5163D" w:rsidP="001C41A0">
      <w:pPr>
        <w:ind w:firstLine="851"/>
        <w:jc w:val="center"/>
        <w:rPr>
          <w:sz w:val="28"/>
          <w:szCs w:val="28"/>
        </w:rPr>
      </w:pPr>
      <w:r w:rsidRPr="00E446D9">
        <w:rPr>
          <w:sz w:val="28"/>
          <w:szCs w:val="28"/>
        </w:rPr>
        <w:lastRenderedPageBreak/>
        <w:t xml:space="preserve">4. </w:t>
      </w:r>
      <w:r w:rsidR="00EA2F24" w:rsidRPr="00E446D9">
        <w:rPr>
          <w:sz w:val="28"/>
          <w:szCs w:val="28"/>
        </w:rPr>
        <w:t xml:space="preserve">Тематическое планирование по </w:t>
      </w:r>
      <w:r w:rsidR="001E236D" w:rsidRPr="00E446D9">
        <w:rPr>
          <w:sz w:val="28"/>
          <w:szCs w:val="28"/>
        </w:rPr>
        <w:t>литературе</w:t>
      </w:r>
      <w:r w:rsidR="00EA2F24" w:rsidRPr="00E446D9">
        <w:rPr>
          <w:sz w:val="28"/>
          <w:szCs w:val="28"/>
        </w:rPr>
        <w:t xml:space="preserve"> в </w:t>
      </w:r>
      <w:r w:rsidR="0077281E" w:rsidRPr="00E446D9">
        <w:rPr>
          <w:sz w:val="28"/>
          <w:szCs w:val="28"/>
        </w:rPr>
        <w:t>8</w:t>
      </w:r>
      <w:r w:rsidR="00EA2F24" w:rsidRPr="00E446D9">
        <w:rPr>
          <w:sz w:val="28"/>
          <w:szCs w:val="28"/>
        </w:rPr>
        <w:t xml:space="preserve"> классе</w:t>
      </w:r>
    </w:p>
    <w:p w:rsidR="00EA2F24" w:rsidRPr="00E446D9" w:rsidRDefault="00EA2F24">
      <w:pPr>
        <w:jc w:val="center"/>
        <w:rPr>
          <w:sz w:val="28"/>
          <w:szCs w:val="28"/>
        </w:rPr>
      </w:pPr>
      <w:r w:rsidRPr="00E446D9">
        <w:rPr>
          <w:sz w:val="28"/>
          <w:szCs w:val="28"/>
        </w:rPr>
        <w:t>(</w:t>
      </w:r>
      <w:r w:rsidR="0077281E" w:rsidRPr="00E446D9">
        <w:rPr>
          <w:sz w:val="28"/>
          <w:szCs w:val="28"/>
        </w:rPr>
        <w:t>102 часа</w:t>
      </w:r>
      <w:r w:rsidRPr="00E446D9">
        <w:rPr>
          <w:sz w:val="28"/>
          <w:szCs w:val="28"/>
        </w:rPr>
        <w:t>)</w:t>
      </w:r>
    </w:p>
    <w:p w:rsidR="00EA2F24" w:rsidRPr="002320E7" w:rsidRDefault="00EA2F24">
      <w:pPr>
        <w:jc w:val="center"/>
        <w:rPr>
          <w:sz w:val="24"/>
          <w:szCs w:val="24"/>
        </w:rPr>
      </w:pPr>
      <w:r w:rsidRPr="002320E7">
        <w:rPr>
          <w:sz w:val="24"/>
          <w:szCs w:val="24"/>
        </w:rPr>
        <w:t xml:space="preserve">Программа под редакцией </w:t>
      </w:r>
      <w:r w:rsidR="001E236D" w:rsidRPr="002320E7">
        <w:rPr>
          <w:sz w:val="24"/>
          <w:szCs w:val="24"/>
        </w:rPr>
        <w:t>В.Я.</w:t>
      </w:r>
      <w:r w:rsidR="00440858">
        <w:rPr>
          <w:sz w:val="24"/>
          <w:szCs w:val="24"/>
        </w:rPr>
        <w:t xml:space="preserve"> </w:t>
      </w:r>
      <w:r w:rsidR="001E236D" w:rsidRPr="002320E7">
        <w:rPr>
          <w:sz w:val="24"/>
          <w:szCs w:val="24"/>
        </w:rPr>
        <w:t>Коровиной</w:t>
      </w:r>
    </w:p>
    <w:p w:rsidR="00EA2F24" w:rsidRPr="00E446D9" w:rsidRDefault="002320E7">
      <w:pPr>
        <w:pStyle w:val="3"/>
        <w:rPr>
          <w:b w:val="0"/>
        </w:rPr>
      </w:pPr>
      <w:r>
        <w:rPr>
          <w:b w:val="0"/>
        </w:rPr>
        <w:t xml:space="preserve">Учебник: </w:t>
      </w:r>
      <w:r w:rsidR="00440858">
        <w:rPr>
          <w:b w:val="0"/>
        </w:rPr>
        <w:t>«</w:t>
      </w:r>
      <w:r w:rsidR="001E236D" w:rsidRPr="00E446D9">
        <w:rPr>
          <w:b w:val="0"/>
        </w:rPr>
        <w:t>Литература</w:t>
      </w:r>
      <w:r w:rsidR="00EA2F24" w:rsidRPr="00E446D9">
        <w:rPr>
          <w:b w:val="0"/>
        </w:rPr>
        <w:t xml:space="preserve">. </w:t>
      </w:r>
      <w:r w:rsidR="0077281E" w:rsidRPr="00E446D9">
        <w:rPr>
          <w:b w:val="0"/>
        </w:rPr>
        <w:t>8</w:t>
      </w:r>
      <w:r w:rsidR="00440858">
        <w:rPr>
          <w:b w:val="0"/>
        </w:rPr>
        <w:t xml:space="preserve"> класс» </w:t>
      </w:r>
      <w:r w:rsidR="00EA2F24" w:rsidRPr="00E446D9">
        <w:rPr>
          <w:b w:val="0"/>
        </w:rPr>
        <w:t>под ред.</w:t>
      </w:r>
      <w:r w:rsidR="00440858">
        <w:rPr>
          <w:b w:val="0"/>
        </w:rPr>
        <w:t xml:space="preserve"> </w:t>
      </w:r>
      <w:r w:rsidR="001E236D" w:rsidRPr="00E446D9">
        <w:rPr>
          <w:b w:val="0"/>
        </w:rPr>
        <w:t>В.Я.</w:t>
      </w:r>
      <w:r w:rsidR="00440858">
        <w:rPr>
          <w:b w:val="0"/>
        </w:rPr>
        <w:t xml:space="preserve"> </w:t>
      </w:r>
      <w:r w:rsidR="001E236D" w:rsidRPr="00E446D9">
        <w:rPr>
          <w:b w:val="0"/>
        </w:rPr>
        <w:t>Коровиной</w:t>
      </w:r>
      <w:r w:rsidR="00407D4E" w:rsidRPr="00E446D9">
        <w:rPr>
          <w:b w:val="0"/>
        </w:rPr>
        <w:t xml:space="preserve"> и др.</w:t>
      </w:r>
    </w:p>
    <w:p w:rsidR="00EA2F24" w:rsidRDefault="00EA2F24">
      <w:pPr>
        <w:jc w:val="center"/>
        <w:rPr>
          <w:sz w:val="24"/>
        </w:rPr>
      </w:pPr>
    </w:p>
    <w:p w:rsidR="00EA2F24" w:rsidRDefault="00EA2F24">
      <w:pPr>
        <w:jc w:val="center"/>
        <w:rPr>
          <w:sz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0"/>
        <w:gridCol w:w="3402"/>
        <w:gridCol w:w="850"/>
        <w:gridCol w:w="2410"/>
        <w:gridCol w:w="2128"/>
      </w:tblGrid>
      <w:tr w:rsidR="00EB58AB" w:rsidTr="00EB58AB">
        <w:tc>
          <w:tcPr>
            <w:tcW w:w="709" w:type="dxa"/>
            <w:vAlign w:val="center"/>
          </w:tcPr>
          <w:p w:rsidR="00EB58AB" w:rsidRDefault="00EB58AB" w:rsidP="002965B7">
            <w:pPr>
              <w:jc w:val="center"/>
              <w:rPr>
                <w:b/>
                <w:sz w:val="24"/>
              </w:rPr>
            </w:pPr>
            <w:r>
              <w:rPr>
                <w:b/>
                <w:sz w:val="24"/>
              </w:rPr>
              <w:t>№</w:t>
            </w:r>
          </w:p>
          <w:p w:rsidR="00EB58AB" w:rsidRDefault="00EB58AB" w:rsidP="002965B7">
            <w:pPr>
              <w:jc w:val="center"/>
              <w:rPr>
                <w:b/>
                <w:sz w:val="24"/>
              </w:rPr>
            </w:pPr>
            <w:r>
              <w:rPr>
                <w:b/>
                <w:sz w:val="24"/>
              </w:rPr>
              <w:t>п/п</w:t>
            </w:r>
          </w:p>
        </w:tc>
        <w:tc>
          <w:tcPr>
            <w:tcW w:w="850" w:type="dxa"/>
          </w:tcPr>
          <w:p w:rsidR="00EB58AB" w:rsidRDefault="00EB58AB">
            <w:pPr>
              <w:jc w:val="center"/>
              <w:rPr>
                <w:b/>
                <w:sz w:val="24"/>
              </w:rPr>
            </w:pPr>
            <w:r>
              <w:rPr>
                <w:b/>
                <w:sz w:val="24"/>
              </w:rPr>
              <w:t>дата</w:t>
            </w:r>
          </w:p>
        </w:tc>
        <w:tc>
          <w:tcPr>
            <w:tcW w:w="3402" w:type="dxa"/>
            <w:vAlign w:val="center"/>
          </w:tcPr>
          <w:p w:rsidR="00EB58AB" w:rsidRDefault="00EB58AB">
            <w:pPr>
              <w:jc w:val="center"/>
              <w:rPr>
                <w:b/>
                <w:sz w:val="24"/>
              </w:rPr>
            </w:pPr>
            <w:r>
              <w:rPr>
                <w:b/>
                <w:sz w:val="24"/>
              </w:rPr>
              <w:t>Наименование разделов и тем</w:t>
            </w:r>
          </w:p>
        </w:tc>
        <w:tc>
          <w:tcPr>
            <w:tcW w:w="850" w:type="dxa"/>
            <w:vAlign w:val="center"/>
          </w:tcPr>
          <w:p w:rsidR="00EB58AB" w:rsidRDefault="00EB58AB">
            <w:pPr>
              <w:jc w:val="center"/>
              <w:rPr>
                <w:b/>
                <w:sz w:val="24"/>
              </w:rPr>
            </w:pPr>
            <w:r>
              <w:rPr>
                <w:b/>
                <w:sz w:val="24"/>
              </w:rPr>
              <w:t>Всего часов</w:t>
            </w:r>
          </w:p>
        </w:tc>
        <w:tc>
          <w:tcPr>
            <w:tcW w:w="2410" w:type="dxa"/>
          </w:tcPr>
          <w:p w:rsidR="00EB58AB" w:rsidRDefault="00EB58AB" w:rsidP="00407D4E">
            <w:pPr>
              <w:ind w:right="-108"/>
              <w:rPr>
                <w:b/>
                <w:sz w:val="24"/>
              </w:rPr>
            </w:pPr>
            <w:r>
              <w:rPr>
                <w:b/>
                <w:sz w:val="24"/>
              </w:rPr>
              <w:t>Виды контроля</w:t>
            </w:r>
          </w:p>
        </w:tc>
        <w:tc>
          <w:tcPr>
            <w:tcW w:w="2128" w:type="dxa"/>
          </w:tcPr>
          <w:p w:rsidR="00EB58AB" w:rsidRDefault="00EB58AB" w:rsidP="00407D4E">
            <w:pPr>
              <w:ind w:right="-108"/>
              <w:rPr>
                <w:b/>
                <w:sz w:val="24"/>
              </w:rPr>
            </w:pPr>
            <w:r>
              <w:rPr>
                <w:b/>
                <w:sz w:val="24"/>
              </w:rPr>
              <w:t>Требования к уровню подготовки учащихся</w:t>
            </w:r>
          </w:p>
        </w:tc>
      </w:tr>
      <w:tr w:rsidR="00EB58AB" w:rsidTr="00EB58AB">
        <w:tc>
          <w:tcPr>
            <w:tcW w:w="709" w:type="dxa"/>
            <w:vAlign w:val="center"/>
          </w:tcPr>
          <w:p w:rsidR="00EB58AB" w:rsidRDefault="00EB58AB" w:rsidP="002965B7">
            <w:pPr>
              <w:jc w:val="center"/>
              <w:rPr>
                <w:sz w:val="24"/>
              </w:rPr>
            </w:pPr>
            <w:r>
              <w:rPr>
                <w:sz w:val="24"/>
              </w:rPr>
              <w:t>1</w:t>
            </w:r>
          </w:p>
        </w:tc>
        <w:tc>
          <w:tcPr>
            <w:tcW w:w="850" w:type="dxa"/>
          </w:tcPr>
          <w:p w:rsidR="00EB58AB" w:rsidRDefault="00EB58AB">
            <w:pPr>
              <w:jc w:val="center"/>
              <w:rPr>
                <w:sz w:val="24"/>
              </w:rPr>
            </w:pPr>
          </w:p>
        </w:tc>
        <w:tc>
          <w:tcPr>
            <w:tcW w:w="3402" w:type="dxa"/>
            <w:vAlign w:val="center"/>
          </w:tcPr>
          <w:p w:rsidR="00EB58AB" w:rsidRDefault="00EB58AB">
            <w:pPr>
              <w:pStyle w:val="1"/>
            </w:pPr>
            <w:r>
              <w:t>Введение. Русская литература и история</w:t>
            </w:r>
          </w:p>
        </w:tc>
        <w:tc>
          <w:tcPr>
            <w:tcW w:w="850" w:type="dxa"/>
            <w:vAlign w:val="center"/>
          </w:tcPr>
          <w:p w:rsidR="00EB58AB" w:rsidRDefault="00EB58AB">
            <w:pPr>
              <w:jc w:val="center"/>
              <w:rPr>
                <w:sz w:val="24"/>
              </w:rPr>
            </w:pPr>
            <w:r>
              <w:rPr>
                <w:sz w:val="24"/>
              </w:rPr>
              <w:t>1</w:t>
            </w:r>
          </w:p>
        </w:tc>
        <w:tc>
          <w:tcPr>
            <w:tcW w:w="2410" w:type="dxa"/>
          </w:tcPr>
          <w:p w:rsidR="00EB58AB" w:rsidRPr="00E71EBA" w:rsidRDefault="00EB58AB" w:rsidP="00E71EBA">
            <w:pPr>
              <w:rPr>
                <w:sz w:val="22"/>
                <w:szCs w:val="22"/>
              </w:rPr>
            </w:pPr>
            <w:r>
              <w:rPr>
                <w:sz w:val="22"/>
                <w:szCs w:val="22"/>
              </w:rPr>
              <w:t>Тезисы лекции</w:t>
            </w:r>
          </w:p>
        </w:tc>
        <w:tc>
          <w:tcPr>
            <w:tcW w:w="2128" w:type="dxa"/>
          </w:tcPr>
          <w:p w:rsidR="00EB58AB" w:rsidRPr="00E71EBA" w:rsidRDefault="00EB58AB" w:rsidP="00E71EBA">
            <w:pPr>
              <w:rPr>
                <w:sz w:val="22"/>
                <w:szCs w:val="22"/>
              </w:rPr>
            </w:pPr>
          </w:p>
        </w:tc>
      </w:tr>
      <w:tr w:rsidR="00EB58AB" w:rsidTr="00EB58AB">
        <w:tc>
          <w:tcPr>
            <w:tcW w:w="709" w:type="dxa"/>
            <w:vAlign w:val="center"/>
          </w:tcPr>
          <w:p w:rsidR="00EB58AB" w:rsidRDefault="00EB58AB" w:rsidP="002965B7">
            <w:pPr>
              <w:jc w:val="center"/>
              <w:rPr>
                <w:sz w:val="24"/>
              </w:rPr>
            </w:pPr>
            <w:r>
              <w:rPr>
                <w:sz w:val="24"/>
              </w:rPr>
              <w:t>2</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Исторические песни как жанр устной народной поэзии. «Пугачев в темнице, Пугачев казнён»</w:t>
            </w:r>
          </w:p>
        </w:tc>
        <w:tc>
          <w:tcPr>
            <w:tcW w:w="850" w:type="dxa"/>
            <w:vAlign w:val="center"/>
          </w:tcPr>
          <w:p w:rsidR="00EB58AB" w:rsidRDefault="00EB58AB">
            <w:pPr>
              <w:jc w:val="center"/>
              <w:rPr>
                <w:sz w:val="24"/>
              </w:rPr>
            </w:pPr>
            <w:r>
              <w:rPr>
                <w:sz w:val="24"/>
              </w:rPr>
              <w:t>1</w:t>
            </w:r>
          </w:p>
        </w:tc>
        <w:tc>
          <w:tcPr>
            <w:tcW w:w="2410" w:type="dxa"/>
          </w:tcPr>
          <w:p w:rsidR="00EB58AB" w:rsidRPr="00E71EBA" w:rsidRDefault="00EB58AB" w:rsidP="00E71EBA">
            <w:pPr>
              <w:rPr>
                <w:sz w:val="22"/>
                <w:szCs w:val="22"/>
              </w:rPr>
            </w:pPr>
            <w:r>
              <w:rPr>
                <w:sz w:val="22"/>
                <w:szCs w:val="22"/>
              </w:rPr>
              <w:t>Найти устоявшиеся поэтические формы в песнях</w:t>
            </w:r>
          </w:p>
        </w:tc>
        <w:tc>
          <w:tcPr>
            <w:tcW w:w="2128" w:type="dxa"/>
          </w:tcPr>
          <w:p w:rsidR="00EB58AB" w:rsidRPr="00E71EBA" w:rsidRDefault="00EB58AB" w:rsidP="00E71EBA">
            <w:pPr>
              <w:ind w:right="-108"/>
              <w:rPr>
                <w:sz w:val="22"/>
                <w:szCs w:val="22"/>
              </w:rPr>
            </w:pPr>
            <w:r>
              <w:rPr>
                <w:sz w:val="22"/>
                <w:szCs w:val="22"/>
              </w:rPr>
              <w:t>Знать определение понятий «народная песня», «историческая песня», «лирическая песня», «предание»; уметь определять жанровые особенности исторических и лирических песен, преданий</w:t>
            </w:r>
          </w:p>
        </w:tc>
      </w:tr>
      <w:tr w:rsidR="00EB58AB" w:rsidTr="00EB58AB">
        <w:tc>
          <w:tcPr>
            <w:tcW w:w="709" w:type="dxa"/>
            <w:vAlign w:val="center"/>
          </w:tcPr>
          <w:p w:rsidR="00EB58AB" w:rsidRDefault="00EB58AB" w:rsidP="002965B7">
            <w:pPr>
              <w:jc w:val="center"/>
              <w:rPr>
                <w:sz w:val="24"/>
              </w:rPr>
            </w:pPr>
            <w:r>
              <w:rPr>
                <w:sz w:val="24"/>
              </w:rPr>
              <w:t>3</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Лирические песни «В темном лесе», «Породила меня матушка» и др.</w:t>
            </w:r>
          </w:p>
        </w:tc>
        <w:tc>
          <w:tcPr>
            <w:tcW w:w="850" w:type="dxa"/>
            <w:vAlign w:val="center"/>
          </w:tcPr>
          <w:p w:rsidR="00EB58AB" w:rsidRDefault="00EB58AB">
            <w:pPr>
              <w:jc w:val="center"/>
              <w:rPr>
                <w:sz w:val="24"/>
              </w:rPr>
            </w:pPr>
            <w:r>
              <w:rPr>
                <w:sz w:val="24"/>
              </w:rPr>
              <w:t>1</w:t>
            </w:r>
          </w:p>
        </w:tc>
        <w:tc>
          <w:tcPr>
            <w:tcW w:w="2410" w:type="dxa"/>
          </w:tcPr>
          <w:p w:rsidR="00EB58AB" w:rsidRPr="00E71EBA" w:rsidRDefault="00EB58AB" w:rsidP="00E71EBA">
            <w:pPr>
              <w:rPr>
                <w:sz w:val="22"/>
                <w:szCs w:val="22"/>
              </w:rPr>
            </w:pPr>
            <w:r>
              <w:rPr>
                <w:sz w:val="22"/>
                <w:szCs w:val="22"/>
              </w:rPr>
              <w:t>Объяснить смысл слов В.Г. Белинского: «Песни лирические – это «простодушные излияния горя или радости сердца»</w:t>
            </w:r>
          </w:p>
        </w:tc>
        <w:tc>
          <w:tcPr>
            <w:tcW w:w="2128" w:type="dxa"/>
          </w:tcPr>
          <w:p w:rsidR="00EB58AB" w:rsidRPr="00E71EBA" w:rsidRDefault="00EB58AB" w:rsidP="00E71EBA">
            <w:pPr>
              <w:rPr>
                <w:sz w:val="22"/>
                <w:szCs w:val="22"/>
              </w:rPr>
            </w:pPr>
          </w:p>
        </w:tc>
      </w:tr>
      <w:tr w:rsidR="00EB58AB" w:rsidTr="00EB58AB">
        <w:tc>
          <w:tcPr>
            <w:tcW w:w="709" w:type="dxa"/>
            <w:vAlign w:val="center"/>
          </w:tcPr>
          <w:p w:rsidR="00EB58AB" w:rsidRDefault="00EB58AB" w:rsidP="002965B7">
            <w:pPr>
              <w:jc w:val="center"/>
              <w:rPr>
                <w:sz w:val="24"/>
              </w:rPr>
            </w:pPr>
            <w:r>
              <w:rPr>
                <w:sz w:val="24"/>
              </w:rPr>
              <w:t>4</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Предание как исторический жанр русской народной прозы. «О покорении Сибири Ермаком»</w:t>
            </w:r>
          </w:p>
        </w:tc>
        <w:tc>
          <w:tcPr>
            <w:tcW w:w="850" w:type="dxa"/>
            <w:vAlign w:val="center"/>
          </w:tcPr>
          <w:p w:rsidR="00EB58AB" w:rsidRDefault="00EB58AB">
            <w:pPr>
              <w:jc w:val="center"/>
              <w:rPr>
                <w:sz w:val="24"/>
              </w:rPr>
            </w:pPr>
            <w:r>
              <w:rPr>
                <w:sz w:val="24"/>
              </w:rPr>
              <w:t>1</w:t>
            </w:r>
          </w:p>
        </w:tc>
        <w:tc>
          <w:tcPr>
            <w:tcW w:w="2410" w:type="dxa"/>
          </w:tcPr>
          <w:p w:rsidR="00EB58AB" w:rsidRPr="00E71EBA" w:rsidRDefault="00EB58AB" w:rsidP="00E71EBA">
            <w:pPr>
              <w:rPr>
                <w:sz w:val="22"/>
                <w:szCs w:val="22"/>
              </w:rPr>
            </w:pPr>
            <w:r>
              <w:rPr>
                <w:sz w:val="22"/>
                <w:szCs w:val="22"/>
              </w:rPr>
              <w:t>Выразительное чтение</w:t>
            </w:r>
          </w:p>
        </w:tc>
        <w:tc>
          <w:tcPr>
            <w:tcW w:w="2128" w:type="dxa"/>
          </w:tcPr>
          <w:p w:rsidR="00EB58AB" w:rsidRPr="00E71EBA" w:rsidRDefault="00EB58AB" w:rsidP="00E71EBA">
            <w:pPr>
              <w:rPr>
                <w:sz w:val="22"/>
                <w:szCs w:val="22"/>
              </w:rPr>
            </w:pPr>
          </w:p>
        </w:tc>
      </w:tr>
      <w:tr w:rsidR="00EB58AB" w:rsidTr="00EB58AB">
        <w:tc>
          <w:tcPr>
            <w:tcW w:w="709" w:type="dxa"/>
            <w:vAlign w:val="center"/>
          </w:tcPr>
          <w:p w:rsidR="00EB58AB" w:rsidRDefault="00EB58AB" w:rsidP="002965B7">
            <w:pPr>
              <w:jc w:val="center"/>
              <w:rPr>
                <w:sz w:val="24"/>
              </w:rPr>
            </w:pPr>
            <w:r>
              <w:rPr>
                <w:sz w:val="24"/>
              </w:rPr>
              <w:t>5</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Житийная литература как особый жанр древнерусской литературы. «Житие Александра Невского»</w:t>
            </w:r>
          </w:p>
        </w:tc>
        <w:tc>
          <w:tcPr>
            <w:tcW w:w="850" w:type="dxa"/>
            <w:vAlign w:val="center"/>
          </w:tcPr>
          <w:p w:rsidR="00EB58AB" w:rsidRDefault="00EB58AB">
            <w:pPr>
              <w:jc w:val="center"/>
              <w:rPr>
                <w:sz w:val="24"/>
              </w:rPr>
            </w:pPr>
            <w:r>
              <w:rPr>
                <w:sz w:val="24"/>
              </w:rPr>
              <w:t>1</w:t>
            </w:r>
          </w:p>
        </w:tc>
        <w:tc>
          <w:tcPr>
            <w:tcW w:w="2410" w:type="dxa"/>
          </w:tcPr>
          <w:p w:rsidR="00EB58AB" w:rsidRPr="00E71EBA" w:rsidRDefault="00EB58AB" w:rsidP="00E71EBA">
            <w:pPr>
              <w:rPr>
                <w:sz w:val="22"/>
                <w:szCs w:val="22"/>
              </w:rPr>
            </w:pPr>
            <w:r>
              <w:rPr>
                <w:sz w:val="22"/>
                <w:szCs w:val="22"/>
              </w:rPr>
              <w:t>Составить словарик характерных для текста «Жития…» слов, которые «ушли в прошлое»</w:t>
            </w:r>
          </w:p>
        </w:tc>
        <w:tc>
          <w:tcPr>
            <w:tcW w:w="2128" w:type="dxa"/>
          </w:tcPr>
          <w:p w:rsidR="00EB58AB" w:rsidRPr="00E71EBA" w:rsidRDefault="00EB58AB" w:rsidP="00A13172">
            <w:pPr>
              <w:ind w:right="-108"/>
              <w:rPr>
                <w:sz w:val="22"/>
                <w:szCs w:val="22"/>
              </w:rPr>
            </w:pPr>
            <w:r>
              <w:rPr>
                <w:sz w:val="22"/>
                <w:szCs w:val="22"/>
              </w:rPr>
              <w:t xml:space="preserve">Знать определение «жития», «сатирической повести»; уметь объяснять смысл понятия «духовная литература»; уметь вычленять композиционные части в житии; уметь находить приемы сатирического изображения, жанровые особенности сатирической повести </w:t>
            </w:r>
          </w:p>
        </w:tc>
      </w:tr>
      <w:tr w:rsidR="00EB58AB" w:rsidTr="00EB58AB">
        <w:tc>
          <w:tcPr>
            <w:tcW w:w="709" w:type="dxa"/>
            <w:vAlign w:val="center"/>
          </w:tcPr>
          <w:p w:rsidR="00EB58AB" w:rsidRDefault="00EB58AB" w:rsidP="002965B7">
            <w:pPr>
              <w:jc w:val="center"/>
              <w:rPr>
                <w:sz w:val="24"/>
              </w:rPr>
            </w:pPr>
            <w:r>
              <w:rPr>
                <w:sz w:val="24"/>
              </w:rPr>
              <w:t>6</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Бранные подвиги А. Невского и его духовный подвиг самопожертвования</w:t>
            </w:r>
          </w:p>
        </w:tc>
        <w:tc>
          <w:tcPr>
            <w:tcW w:w="850" w:type="dxa"/>
            <w:vAlign w:val="center"/>
          </w:tcPr>
          <w:p w:rsidR="00EB58AB" w:rsidRDefault="00EB58AB">
            <w:pPr>
              <w:jc w:val="center"/>
              <w:rPr>
                <w:sz w:val="24"/>
              </w:rPr>
            </w:pPr>
            <w:r>
              <w:rPr>
                <w:sz w:val="24"/>
              </w:rPr>
              <w:t>1</w:t>
            </w:r>
          </w:p>
        </w:tc>
        <w:tc>
          <w:tcPr>
            <w:tcW w:w="2410" w:type="dxa"/>
          </w:tcPr>
          <w:p w:rsidR="00EB58AB" w:rsidRPr="00E71EBA" w:rsidRDefault="00EB58AB" w:rsidP="00E71EBA">
            <w:pPr>
              <w:rPr>
                <w:sz w:val="22"/>
                <w:szCs w:val="22"/>
              </w:rPr>
            </w:pPr>
            <w:r>
              <w:rPr>
                <w:sz w:val="22"/>
                <w:szCs w:val="22"/>
              </w:rPr>
              <w:t>Найти в тексте традиционные житийные мотивы</w:t>
            </w:r>
          </w:p>
        </w:tc>
        <w:tc>
          <w:tcPr>
            <w:tcW w:w="2128" w:type="dxa"/>
          </w:tcPr>
          <w:p w:rsidR="00EB58AB" w:rsidRPr="00E71EBA" w:rsidRDefault="00EB58AB" w:rsidP="00E71EBA">
            <w:pPr>
              <w:rPr>
                <w:sz w:val="22"/>
                <w:szCs w:val="22"/>
              </w:rPr>
            </w:pPr>
          </w:p>
        </w:tc>
      </w:tr>
      <w:tr w:rsidR="00EB58AB" w:rsidTr="00EB58AB">
        <w:tc>
          <w:tcPr>
            <w:tcW w:w="709" w:type="dxa"/>
            <w:vAlign w:val="center"/>
          </w:tcPr>
          <w:p w:rsidR="00EB58AB" w:rsidRDefault="00EB58AB" w:rsidP="002965B7">
            <w:pPr>
              <w:jc w:val="center"/>
              <w:rPr>
                <w:sz w:val="24"/>
              </w:rPr>
            </w:pPr>
            <w:r>
              <w:rPr>
                <w:sz w:val="24"/>
              </w:rPr>
              <w:t>7</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«Шемякин суд» как сатирическое произведение 17 века</w:t>
            </w:r>
          </w:p>
        </w:tc>
        <w:tc>
          <w:tcPr>
            <w:tcW w:w="850" w:type="dxa"/>
            <w:vAlign w:val="center"/>
          </w:tcPr>
          <w:p w:rsidR="00EB58AB" w:rsidRDefault="00EB58AB" w:rsidP="00865463">
            <w:pPr>
              <w:jc w:val="center"/>
              <w:rPr>
                <w:sz w:val="24"/>
              </w:rPr>
            </w:pPr>
            <w:r>
              <w:rPr>
                <w:sz w:val="24"/>
              </w:rPr>
              <w:t>1</w:t>
            </w:r>
          </w:p>
        </w:tc>
        <w:tc>
          <w:tcPr>
            <w:tcW w:w="2410" w:type="dxa"/>
          </w:tcPr>
          <w:p w:rsidR="00EB58AB" w:rsidRPr="00E71EBA" w:rsidRDefault="00EB58AB" w:rsidP="00E71EBA">
            <w:pPr>
              <w:rPr>
                <w:sz w:val="22"/>
                <w:szCs w:val="22"/>
              </w:rPr>
            </w:pPr>
            <w:r>
              <w:rPr>
                <w:sz w:val="22"/>
                <w:szCs w:val="22"/>
              </w:rPr>
              <w:t>Ответить на вопрос: «Почему произведение называется «Шемякин суд»?»</w:t>
            </w:r>
          </w:p>
        </w:tc>
        <w:tc>
          <w:tcPr>
            <w:tcW w:w="2128" w:type="dxa"/>
          </w:tcPr>
          <w:p w:rsidR="00EB58AB" w:rsidRPr="00E71EBA" w:rsidRDefault="00EB58AB" w:rsidP="00E71EBA">
            <w:pPr>
              <w:rPr>
                <w:sz w:val="22"/>
                <w:szCs w:val="22"/>
              </w:rPr>
            </w:pPr>
          </w:p>
        </w:tc>
      </w:tr>
      <w:tr w:rsidR="00EB58AB" w:rsidTr="00EB58AB">
        <w:tc>
          <w:tcPr>
            <w:tcW w:w="709" w:type="dxa"/>
            <w:vAlign w:val="center"/>
          </w:tcPr>
          <w:p w:rsidR="00EB58AB" w:rsidRDefault="00EB58AB" w:rsidP="002965B7">
            <w:pPr>
              <w:jc w:val="center"/>
              <w:rPr>
                <w:sz w:val="24"/>
              </w:rPr>
            </w:pPr>
            <w:r>
              <w:rPr>
                <w:sz w:val="24"/>
              </w:rPr>
              <w:t>8</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 xml:space="preserve">Действительные и </w:t>
            </w:r>
            <w:r>
              <w:rPr>
                <w:sz w:val="24"/>
              </w:rPr>
              <w:lastRenderedPageBreak/>
              <w:t>вымышленные события, новые герои «Шемякина суда». Особенности поэтики</w:t>
            </w:r>
          </w:p>
        </w:tc>
        <w:tc>
          <w:tcPr>
            <w:tcW w:w="850" w:type="dxa"/>
            <w:vAlign w:val="center"/>
          </w:tcPr>
          <w:p w:rsidR="00EB58AB" w:rsidRDefault="00EB58AB" w:rsidP="00865463">
            <w:pPr>
              <w:jc w:val="center"/>
              <w:rPr>
                <w:sz w:val="24"/>
              </w:rPr>
            </w:pPr>
            <w:r>
              <w:rPr>
                <w:sz w:val="24"/>
              </w:rPr>
              <w:lastRenderedPageBreak/>
              <w:t>1</w:t>
            </w:r>
          </w:p>
        </w:tc>
        <w:tc>
          <w:tcPr>
            <w:tcW w:w="2410" w:type="dxa"/>
          </w:tcPr>
          <w:p w:rsidR="00EB58AB" w:rsidRPr="00E71EBA" w:rsidRDefault="00EB58AB" w:rsidP="00E71EBA">
            <w:pPr>
              <w:rPr>
                <w:sz w:val="22"/>
                <w:szCs w:val="22"/>
              </w:rPr>
            </w:pPr>
            <w:r>
              <w:rPr>
                <w:sz w:val="22"/>
                <w:szCs w:val="22"/>
              </w:rPr>
              <w:t xml:space="preserve">Составление словаря </w:t>
            </w:r>
            <w:r>
              <w:rPr>
                <w:sz w:val="22"/>
                <w:szCs w:val="22"/>
              </w:rPr>
              <w:lastRenderedPageBreak/>
              <w:t>по повести</w:t>
            </w:r>
          </w:p>
        </w:tc>
        <w:tc>
          <w:tcPr>
            <w:tcW w:w="2128" w:type="dxa"/>
          </w:tcPr>
          <w:p w:rsidR="00EB58AB" w:rsidRPr="00E71EBA" w:rsidRDefault="00EB58AB" w:rsidP="00E71EBA">
            <w:pPr>
              <w:rPr>
                <w:sz w:val="22"/>
                <w:szCs w:val="22"/>
              </w:rPr>
            </w:pPr>
          </w:p>
        </w:tc>
      </w:tr>
      <w:tr w:rsidR="00EB58AB" w:rsidTr="00EB58AB">
        <w:tc>
          <w:tcPr>
            <w:tcW w:w="709" w:type="dxa"/>
            <w:vAlign w:val="center"/>
          </w:tcPr>
          <w:p w:rsidR="00EB58AB" w:rsidRDefault="00EB58AB" w:rsidP="002965B7">
            <w:pPr>
              <w:jc w:val="center"/>
              <w:rPr>
                <w:sz w:val="24"/>
              </w:rPr>
            </w:pPr>
            <w:r>
              <w:rPr>
                <w:sz w:val="24"/>
              </w:rPr>
              <w:t>9</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Д.И. Фонвизин и его время. Панорама действующих лиц. Элементы классицизма в комедии «Недоросль»</w:t>
            </w:r>
          </w:p>
        </w:tc>
        <w:tc>
          <w:tcPr>
            <w:tcW w:w="850" w:type="dxa"/>
            <w:vAlign w:val="center"/>
          </w:tcPr>
          <w:p w:rsidR="00EB58AB" w:rsidRDefault="00EB58AB" w:rsidP="00865463">
            <w:pPr>
              <w:jc w:val="center"/>
              <w:rPr>
                <w:sz w:val="24"/>
              </w:rPr>
            </w:pPr>
            <w:r>
              <w:rPr>
                <w:sz w:val="24"/>
              </w:rPr>
              <w:t>1</w:t>
            </w:r>
          </w:p>
        </w:tc>
        <w:tc>
          <w:tcPr>
            <w:tcW w:w="2410" w:type="dxa"/>
          </w:tcPr>
          <w:p w:rsidR="00EB58AB" w:rsidRPr="00E71EBA" w:rsidRDefault="00EB58AB" w:rsidP="00E71EBA">
            <w:pPr>
              <w:rPr>
                <w:sz w:val="22"/>
                <w:szCs w:val="22"/>
              </w:rPr>
            </w:pPr>
            <w:r>
              <w:rPr>
                <w:sz w:val="22"/>
                <w:szCs w:val="22"/>
              </w:rPr>
              <w:t>Ответить на вопрос: «Почему для Пушкина Д.Фонвизин – «из перерусских русский» и «сатиры смелый властелин»?»</w:t>
            </w:r>
          </w:p>
        </w:tc>
        <w:tc>
          <w:tcPr>
            <w:tcW w:w="2128" w:type="dxa"/>
          </w:tcPr>
          <w:p w:rsidR="00EB58AB" w:rsidRPr="00E71EBA" w:rsidRDefault="00EB58AB" w:rsidP="00E71EBA">
            <w:pPr>
              <w:rPr>
                <w:sz w:val="22"/>
                <w:szCs w:val="22"/>
              </w:rPr>
            </w:pPr>
            <w:r>
              <w:rPr>
                <w:sz w:val="22"/>
                <w:szCs w:val="22"/>
              </w:rPr>
              <w:t>Знать автора, факты его жизни и творческой деятельности, уметь анализировать текст, называть персонажей, выражающих авторскую оценку; уметь давать характеристику героям</w:t>
            </w:r>
          </w:p>
        </w:tc>
      </w:tr>
      <w:tr w:rsidR="00EB58AB" w:rsidTr="00EB58AB">
        <w:tc>
          <w:tcPr>
            <w:tcW w:w="709" w:type="dxa"/>
            <w:vAlign w:val="center"/>
          </w:tcPr>
          <w:p w:rsidR="00EB58AB" w:rsidRDefault="00EB58AB" w:rsidP="002965B7">
            <w:pPr>
              <w:jc w:val="center"/>
              <w:rPr>
                <w:sz w:val="24"/>
              </w:rPr>
            </w:pPr>
            <w:r>
              <w:rPr>
                <w:sz w:val="24"/>
              </w:rPr>
              <w:t>10</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Назначение человека, его роль в жизни общества. Уроки Стародума</w:t>
            </w:r>
          </w:p>
        </w:tc>
        <w:tc>
          <w:tcPr>
            <w:tcW w:w="850" w:type="dxa"/>
            <w:vAlign w:val="center"/>
          </w:tcPr>
          <w:p w:rsidR="00EB58AB" w:rsidRDefault="00EB58AB" w:rsidP="00865463">
            <w:pPr>
              <w:jc w:val="center"/>
              <w:rPr>
                <w:sz w:val="24"/>
              </w:rPr>
            </w:pPr>
            <w:r>
              <w:rPr>
                <w:sz w:val="24"/>
              </w:rPr>
              <w:t>1</w:t>
            </w:r>
          </w:p>
        </w:tc>
        <w:tc>
          <w:tcPr>
            <w:tcW w:w="2410" w:type="dxa"/>
          </w:tcPr>
          <w:p w:rsidR="00EB58AB" w:rsidRPr="00E71EBA" w:rsidRDefault="00EB58AB" w:rsidP="00E71EBA">
            <w:pPr>
              <w:rPr>
                <w:sz w:val="22"/>
                <w:szCs w:val="22"/>
              </w:rPr>
            </w:pPr>
            <w:r>
              <w:rPr>
                <w:sz w:val="22"/>
                <w:szCs w:val="22"/>
              </w:rPr>
              <w:t>Ответить на вопрос: «Как складывается судьба главных героев?»</w:t>
            </w:r>
          </w:p>
        </w:tc>
        <w:tc>
          <w:tcPr>
            <w:tcW w:w="2128" w:type="dxa"/>
          </w:tcPr>
          <w:p w:rsidR="00EB58AB" w:rsidRPr="00E71EBA" w:rsidRDefault="00EB58AB" w:rsidP="00E71EBA">
            <w:pPr>
              <w:rPr>
                <w:sz w:val="22"/>
                <w:szCs w:val="22"/>
              </w:rPr>
            </w:pPr>
          </w:p>
        </w:tc>
      </w:tr>
      <w:tr w:rsidR="00EB58AB" w:rsidTr="00EB58AB">
        <w:tc>
          <w:tcPr>
            <w:tcW w:w="709" w:type="dxa"/>
            <w:vAlign w:val="center"/>
          </w:tcPr>
          <w:p w:rsidR="00EB58AB" w:rsidRDefault="00EB58AB" w:rsidP="002965B7">
            <w:pPr>
              <w:jc w:val="center"/>
              <w:rPr>
                <w:sz w:val="24"/>
              </w:rPr>
            </w:pPr>
            <w:r>
              <w:rPr>
                <w:sz w:val="24"/>
              </w:rPr>
              <w:t>11</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Простакова – «госпожа бесчеловечная», «фурия» или заботливая мать?</w:t>
            </w:r>
          </w:p>
        </w:tc>
        <w:tc>
          <w:tcPr>
            <w:tcW w:w="850" w:type="dxa"/>
            <w:vAlign w:val="center"/>
          </w:tcPr>
          <w:p w:rsidR="00EB58AB" w:rsidRDefault="00EB58AB">
            <w:pPr>
              <w:jc w:val="center"/>
              <w:rPr>
                <w:sz w:val="24"/>
              </w:rPr>
            </w:pPr>
            <w:r>
              <w:rPr>
                <w:sz w:val="24"/>
              </w:rPr>
              <w:t>1</w:t>
            </w:r>
          </w:p>
        </w:tc>
        <w:tc>
          <w:tcPr>
            <w:tcW w:w="2410" w:type="dxa"/>
          </w:tcPr>
          <w:p w:rsidR="00EB58AB" w:rsidRPr="00E71EBA" w:rsidRDefault="00EB58AB" w:rsidP="00E71EBA">
            <w:pPr>
              <w:rPr>
                <w:sz w:val="22"/>
                <w:szCs w:val="22"/>
              </w:rPr>
            </w:pPr>
            <w:r>
              <w:rPr>
                <w:sz w:val="22"/>
                <w:szCs w:val="22"/>
              </w:rPr>
              <w:t>Доказать, что Митрофан – лишь зеркало Простаковой</w:t>
            </w:r>
          </w:p>
        </w:tc>
        <w:tc>
          <w:tcPr>
            <w:tcW w:w="2128" w:type="dxa"/>
          </w:tcPr>
          <w:p w:rsidR="00EB58AB" w:rsidRPr="00E71EBA" w:rsidRDefault="00EB58AB" w:rsidP="00E71EBA">
            <w:pPr>
              <w:rPr>
                <w:sz w:val="22"/>
                <w:szCs w:val="22"/>
              </w:rPr>
            </w:pPr>
          </w:p>
        </w:tc>
      </w:tr>
      <w:tr w:rsidR="00EB58AB" w:rsidTr="00EB58AB">
        <w:tc>
          <w:tcPr>
            <w:tcW w:w="709" w:type="dxa"/>
            <w:vAlign w:val="center"/>
          </w:tcPr>
          <w:p w:rsidR="00EB58AB" w:rsidRDefault="00EB58AB" w:rsidP="002965B7">
            <w:pPr>
              <w:jc w:val="center"/>
              <w:rPr>
                <w:sz w:val="24"/>
              </w:rPr>
            </w:pPr>
            <w:r>
              <w:rPr>
                <w:sz w:val="24"/>
              </w:rPr>
              <w:t>12</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Подготовка к написанию сочинения-рассуждения по комедии Д.И. Фонвизина «Недоросль»</w:t>
            </w:r>
          </w:p>
        </w:tc>
        <w:tc>
          <w:tcPr>
            <w:tcW w:w="850" w:type="dxa"/>
            <w:vAlign w:val="center"/>
          </w:tcPr>
          <w:p w:rsidR="00EB58AB" w:rsidRDefault="00EB58AB">
            <w:pPr>
              <w:jc w:val="center"/>
              <w:rPr>
                <w:sz w:val="24"/>
              </w:rPr>
            </w:pPr>
            <w:r>
              <w:rPr>
                <w:sz w:val="24"/>
              </w:rPr>
              <w:t>1</w:t>
            </w:r>
          </w:p>
        </w:tc>
        <w:tc>
          <w:tcPr>
            <w:tcW w:w="2410" w:type="dxa"/>
          </w:tcPr>
          <w:p w:rsidR="00EB58AB" w:rsidRPr="00E71EBA" w:rsidRDefault="00EB58AB" w:rsidP="00E71EBA">
            <w:pPr>
              <w:rPr>
                <w:sz w:val="22"/>
                <w:szCs w:val="22"/>
              </w:rPr>
            </w:pPr>
            <w:r>
              <w:rPr>
                <w:sz w:val="22"/>
                <w:szCs w:val="22"/>
              </w:rPr>
              <w:t>Работа с черновым вариантом сочинения. Редактирование написанного</w:t>
            </w:r>
          </w:p>
        </w:tc>
        <w:tc>
          <w:tcPr>
            <w:tcW w:w="2128" w:type="dxa"/>
          </w:tcPr>
          <w:p w:rsidR="00EB58AB" w:rsidRPr="00E71EBA" w:rsidRDefault="00EB58AB" w:rsidP="00E71EBA">
            <w:pPr>
              <w:rPr>
                <w:sz w:val="22"/>
                <w:szCs w:val="22"/>
              </w:rPr>
            </w:pPr>
          </w:p>
        </w:tc>
      </w:tr>
      <w:tr w:rsidR="00EB58AB" w:rsidTr="00EB58AB">
        <w:tc>
          <w:tcPr>
            <w:tcW w:w="709" w:type="dxa"/>
            <w:vAlign w:val="center"/>
          </w:tcPr>
          <w:p w:rsidR="00EB58AB" w:rsidRDefault="00EB58AB" w:rsidP="002965B7">
            <w:pPr>
              <w:jc w:val="center"/>
              <w:rPr>
                <w:sz w:val="24"/>
              </w:rPr>
            </w:pPr>
            <w:r>
              <w:rPr>
                <w:sz w:val="24"/>
              </w:rPr>
              <w:t>13</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Написание сочинения-рассуждения по комедии Д.И. Фонвизина «Недоросль»</w:t>
            </w:r>
          </w:p>
        </w:tc>
        <w:tc>
          <w:tcPr>
            <w:tcW w:w="850" w:type="dxa"/>
            <w:vAlign w:val="center"/>
          </w:tcPr>
          <w:p w:rsidR="00EB58AB" w:rsidRDefault="00EB58AB">
            <w:pPr>
              <w:jc w:val="center"/>
              <w:rPr>
                <w:sz w:val="24"/>
              </w:rPr>
            </w:pPr>
            <w:r>
              <w:rPr>
                <w:sz w:val="24"/>
              </w:rPr>
              <w:t>1</w:t>
            </w:r>
          </w:p>
        </w:tc>
        <w:tc>
          <w:tcPr>
            <w:tcW w:w="2410" w:type="dxa"/>
          </w:tcPr>
          <w:p w:rsidR="00EB58AB" w:rsidRPr="00E71EBA" w:rsidRDefault="00EB58AB" w:rsidP="00E71EBA">
            <w:pPr>
              <w:rPr>
                <w:sz w:val="22"/>
                <w:szCs w:val="22"/>
              </w:rPr>
            </w:pPr>
            <w:r>
              <w:rPr>
                <w:sz w:val="22"/>
                <w:szCs w:val="22"/>
              </w:rPr>
              <w:t>Сочинение-рассуждение</w:t>
            </w:r>
          </w:p>
        </w:tc>
        <w:tc>
          <w:tcPr>
            <w:tcW w:w="2128" w:type="dxa"/>
          </w:tcPr>
          <w:p w:rsidR="00EB58AB" w:rsidRPr="00E71EBA" w:rsidRDefault="00EB58AB" w:rsidP="00E71EBA">
            <w:pPr>
              <w:rPr>
                <w:sz w:val="22"/>
                <w:szCs w:val="22"/>
              </w:rPr>
            </w:pPr>
          </w:p>
        </w:tc>
      </w:tr>
      <w:tr w:rsidR="00EB58AB" w:rsidTr="00EB58AB">
        <w:tc>
          <w:tcPr>
            <w:tcW w:w="709" w:type="dxa"/>
            <w:vAlign w:val="center"/>
          </w:tcPr>
          <w:p w:rsidR="00EB58AB" w:rsidRDefault="00EB58AB" w:rsidP="00EB58AB">
            <w:pPr>
              <w:rPr>
                <w:sz w:val="24"/>
              </w:rPr>
            </w:pPr>
            <w:r>
              <w:rPr>
                <w:sz w:val="24"/>
              </w:rPr>
              <w:t>14</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И.А. Крылов. Слово о баснописце. Историческая основа, мораль басен «Лягушки, просящие царя», «Обоз»</w:t>
            </w:r>
          </w:p>
        </w:tc>
        <w:tc>
          <w:tcPr>
            <w:tcW w:w="850" w:type="dxa"/>
            <w:vAlign w:val="center"/>
          </w:tcPr>
          <w:p w:rsidR="00EB58AB" w:rsidRDefault="00EB58AB">
            <w:pPr>
              <w:jc w:val="center"/>
              <w:rPr>
                <w:sz w:val="24"/>
              </w:rPr>
            </w:pPr>
            <w:r>
              <w:rPr>
                <w:sz w:val="24"/>
              </w:rPr>
              <w:t>1</w:t>
            </w:r>
          </w:p>
        </w:tc>
        <w:tc>
          <w:tcPr>
            <w:tcW w:w="2410" w:type="dxa"/>
          </w:tcPr>
          <w:p w:rsidR="00EB58AB" w:rsidRPr="00E71EBA" w:rsidRDefault="00EB58AB" w:rsidP="00E71EBA">
            <w:pPr>
              <w:rPr>
                <w:sz w:val="22"/>
                <w:szCs w:val="22"/>
              </w:rPr>
            </w:pPr>
            <w:r>
              <w:rPr>
                <w:sz w:val="22"/>
                <w:szCs w:val="22"/>
              </w:rPr>
              <w:t>Анализ басни</w:t>
            </w:r>
          </w:p>
        </w:tc>
        <w:tc>
          <w:tcPr>
            <w:tcW w:w="2128" w:type="dxa"/>
          </w:tcPr>
          <w:p w:rsidR="00EB58AB" w:rsidRPr="00E71EBA" w:rsidRDefault="00EB58AB" w:rsidP="000A6089">
            <w:pPr>
              <w:ind w:right="-108"/>
              <w:rPr>
                <w:sz w:val="22"/>
                <w:szCs w:val="22"/>
              </w:rPr>
            </w:pPr>
            <w:r>
              <w:rPr>
                <w:sz w:val="22"/>
                <w:szCs w:val="22"/>
              </w:rPr>
              <w:t xml:space="preserve">Знать авторов, творческую историю создания произведений; уметь определять тему, идею, композицию произведения; уметь наблюдать над словом в его художественной функции; уметь анализировать текст художественного произведения; уметь ставить перед собой вопросы; уметь сравнивать произведение с другими произведениями; понимать духовный мир, мысли и чувства героя; уметь давать характеристику литературному герою </w:t>
            </w:r>
          </w:p>
        </w:tc>
      </w:tr>
      <w:tr w:rsidR="00EB58AB" w:rsidTr="00EB58AB">
        <w:tc>
          <w:tcPr>
            <w:tcW w:w="709" w:type="dxa"/>
            <w:vAlign w:val="center"/>
          </w:tcPr>
          <w:p w:rsidR="00EB58AB" w:rsidRDefault="00EB58AB" w:rsidP="002965B7">
            <w:pPr>
              <w:jc w:val="center"/>
              <w:rPr>
                <w:sz w:val="24"/>
              </w:rPr>
            </w:pPr>
            <w:r>
              <w:rPr>
                <w:sz w:val="24"/>
              </w:rPr>
              <w:t>15</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Сатирическое изображение человеческих и общественных пороков в баснях И.А. Крылова</w:t>
            </w:r>
          </w:p>
        </w:tc>
        <w:tc>
          <w:tcPr>
            <w:tcW w:w="850" w:type="dxa"/>
            <w:vAlign w:val="center"/>
          </w:tcPr>
          <w:p w:rsidR="00EB58AB" w:rsidRDefault="00EB58AB">
            <w:pPr>
              <w:jc w:val="center"/>
              <w:rPr>
                <w:sz w:val="24"/>
              </w:rPr>
            </w:pPr>
            <w:r>
              <w:rPr>
                <w:sz w:val="24"/>
              </w:rPr>
              <w:t>1</w:t>
            </w:r>
          </w:p>
        </w:tc>
        <w:tc>
          <w:tcPr>
            <w:tcW w:w="2410" w:type="dxa"/>
          </w:tcPr>
          <w:p w:rsidR="00EB58AB" w:rsidRPr="00E71EBA" w:rsidRDefault="00EB58AB" w:rsidP="00E71EBA">
            <w:pPr>
              <w:rPr>
                <w:sz w:val="22"/>
                <w:szCs w:val="22"/>
              </w:rPr>
            </w:pPr>
            <w:r>
              <w:rPr>
                <w:sz w:val="22"/>
                <w:szCs w:val="22"/>
              </w:rPr>
              <w:t>Инсценирование басни</w:t>
            </w:r>
          </w:p>
        </w:tc>
        <w:tc>
          <w:tcPr>
            <w:tcW w:w="2128" w:type="dxa"/>
          </w:tcPr>
          <w:p w:rsidR="00EB58AB" w:rsidRPr="00E71EBA" w:rsidRDefault="00EB58AB" w:rsidP="00E71EBA">
            <w:pPr>
              <w:rPr>
                <w:sz w:val="22"/>
                <w:szCs w:val="22"/>
              </w:rPr>
            </w:pPr>
          </w:p>
        </w:tc>
      </w:tr>
      <w:tr w:rsidR="00EB58AB" w:rsidTr="00EB58AB">
        <w:tc>
          <w:tcPr>
            <w:tcW w:w="709" w:type="dxa"/>
            <w:vAlign w:val="center"/>
          </w:tcPr>
          <w:p w:rsidR="00EB58AB" w:rsidRDefault="00EB58AB" w:rsidP="002965B7">
            <w:pPr>
              <w:jc w:val="center"/>
              <w:rPr>
                <w:sz w:val="24"/>
              </w:rPr>
            </w:pPr>
            <w:r>
              <w:rPr>
                <w:sz w:val="24"/>
              </w:rPr>
              <w:lastRenderedPageBreak/>
              <w:t>16</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И.А. Крылов – поэт и мудрец</w:t>
            </w:r>
          </w:p>
        </w:tc>
        <w:tc>
          <w:tcPr>
            <w:tcW w:w="850" w:type="dxa"/>
            <w:vAlign w:val="center"/>
          </w:tcPr>
          <w:p w:rsidR="00EB58AB" w:rsidRDefault="00EB58AB" w:rsidP="00865463">
            <w:pPr>
              <w:jc w:val="center"/>
              <w:rPr>
                <w:sz w:val="24"/>
              </w:rPr>
            </w:pPr>
            <w:r>
              <w:rPr>
                <w:sz w:val="24"/>
              </w:rPr>
              <w:t>1</w:t>
            </w:r>
          </w:p>
        </w:tc>
        <w:tc>
          <w:tcPr>
            <w:tcW w:w="2410" w:type="dxa"/>
          </w:tcPr>
          <w:p w:rsidR="00EB58AB" w:rsidRPr="00E71EBA" w:rsidRDefault="00EB58AB" w:rsidP="00E71EBA">
            <w:pPr>
              <w:rPr>
                <w:sz w:val="22"/>
                <w:szCs w:val="22"/>
              </w:rPr>
            </w:pPr>
            <w:r>
              <w:rPr>
                <w:sz w:val="22"/>
                <w:szCs w:val="22"/>
              </w:rPr>
              <w:t xml:space="preserve">Создание своей басни </w:t>
            </w:r>
          </w:p>
        </w:tc>
        <w:tc>
          <w:tcPr>
            <w:tcW w:w="2128" w:type="dxa"/>
          </w:tcPr>
          <w:p w:rsidR="00EB58AB" w:rsidRPr="00E71EBA" w:rsidRDefault="00EB58AB" w:rsidP="00E71EBA">
            <w:pPr>
              <w:rPr>
                <w:sz w:val="22"/>
                <w:szCs w:val="22"/>
              </w:rPr>
            </w:pPr>
          </w:p>
        </w:tc>
      </w:tr>
      <w:tr w:rsidR="00EB58AB" w:rsidTr="00EB58AB">
        <w:tc>
          <w:tcPr>
            <w:tcW w:w="709" w:type="dxa"/>
            <w:vAlign w:val="center"/>
          </w:tcPr>
          <w:p w:rsidR="00EB58AB" w:rsidRDefault="00EB58AB" w:rsidP="002965B7">
            <w:pPr>
              <w:jc w:val="center"/>
              <w:rPr>
                <w:sz w:val="24"/>
              </w:rPr>
            </w:pPr>
            <w:r>
              <w:rPr>
                <w:sz w:val="24"/>
              </w:rPr>
              <w:t>17</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К.Ф. Рылеев. Слово о поэте. Дума «Смерть Ермака» и ее связь с русской историей</w:t>
            </w:r>
          </w:p>
        </w:tc>
        <w:tc>
          <w:tcPr>
            <w:tcW w:w="850" w:type="dxa"/>
            <w:vAlign w:val="center"/>
          </w:tcPr>
          <w:p w:rsidR="00EB58AB" w:rsidRDefault="00EB58AB" w:rsidP="00865463">
            <w:pPr>
              <w:jc w:val="center"/>
              <w:rPr>
                <w:sz w:val="24"/>
              </w:rPr>
            </w:pPr>
            <w:r>
              <w:rPr>
                <w:sz w:val="24"/>
              </w:rPr>
              <w:t>1</w:t>
            </w:r>
          </w:p>
        </w:tc>
        <w:tc>
          <w:tcPr>
            <w:tcW w:w="2410" w:type="dxa"/>
          </w:tcPr>
          <w:p w:rsidR="00EB58AB" w:rsidRPr="00E71EBA" w:rsidRDefault="00EB58AB" w:rsidP="00E71EBA">
            <w:pPr>
              <w:rPr>
                <w:sz w:val="22"/>
                <w:szCs w:val="22"/>
              </w:rPr>
            </w:pPr>
            <w:r>
              <w:rPr>
                <w:sz w:val="22"/>
                <w:szCs w:val="22"/>
              </w:rPr>
              <w:t>Выразительное чтение</w:t>
            </w:r>
          </w:p>
        </w:tc>
        <w:tc>
          <w:tcPr>
            <w:tcW w:w="2128" w:type="dxa"/>
          </w:tcPr>
          <w:p w:rsidR="00EB58AB" w:rsidRPr="00E71EBA" w:rsidRDefault="00EB58AB" w:rsidP="00E71EBA">
            <w:pPr>
              <w:rPr>
                <w:sz w:val="22"/>
                <w:szCs w:val="22"/>
              </w:rPr>
            </w:pPr>
          </w:p>
        </w:tc>
      </w:tr>
      <w:tr w:rsidR="00EB58AB" w:rsidTr="00EB58AB">
        <w:tc>
          <w:tcPr>
            <w:tcW w:w="709" w:type="dxa"/>
            <w:vAlign w:val="center"/>
          </w:tcPr>
          <w:p w:rsidR="00EB58AB" w:rsidRDefault="00EB58AB" w:rsidP="002965B7">
            <w:pPr>
              <w:jc w:val="center"/>
              <w:rPr>
                <w:sz w:val="24"/>
              </w:rPr>
            </w:pPr>
            <w:r>
              <w:rPr>
                <w:sz w:val="24"/>
              </w:rPr>
              <w:t>18</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Образ Ермака Тимофеевича. Сопоставительный анализ думы Рылеева и народного предания «О покорении Сибири Ермаком»</w:t>
            </w:r>
          </w:p>
        </w:tc>
        <w:tc>
          <w:tcPr>
            <w:tcW w:w="850" w:type="dxa"/>
            <w:vAlign w:val="center"/>
          </w:tcPr>
          <w:p w:rsidR="00EB58AB" w:rsidRDefault="00EB58AB" w:rsidP="00865463">
            <w:pPr>
              <w:jc w:val="center"/>
              <w:rPr>
                <w:sz w:val="24"/>
              </w:rPr>
            </w:pPr>
            <w:r>
              <w:rPr>
                <w:sz w:val="24"/>
              </w:rPr>
              <w:t>1</w:t>
            </w:r>
          </w:p>
        </w:tc>
        <w:tc>
          <w:tcPr>
            <w:tcW w:w="2410" w:type="dxa"/>
          </w:tcPr>
          <w:p w:rsidR="00EB58AB" w:rsidRPr="00E71EBA" w:rsidRDefault="00EB58AB" w:rsidP="00726E94">
            <w:pPr>
              <w:rPr>
                <w:sz w:val="22"/>
                <w:szCs w:val="22"/>
              </w:rPr>
            </w:pPr>
            <w:r>
              <w:rPr>
                <w:sz w:val="22"/>
                <w:szCs w:val="22"/>
              </w:rPr>
              <w:t>Сопоставительный анализ</w:t>
            </w:r>
          </w:p>
        </w:tc>
        <w:tc>
          <w:tcPr>
            <w:tcW w:w="2128" w:type="dxa"/>
          </w:tcPr>
          <w:p w:rsidR="00EB58AB" w:rsidRPr="00E71EBA" w:rsidRDefault="00EB58AB" w:rsidP="00E71EBA">
            <w:pPr>
              <w:rPr>
                <w:sz w:val="22"/>
                <w:szCs w:val="22"/>
              </w:rPr>
            </w:pPr>
          </w:p>
        </w:tc>
      </w:tr>
      <w:tr w:rsidR="00EB58AB" w:rsidTr="00EB58AB">
        <w:tc>
          <w:tcPr>
            <w:tcW w:w="709" w:type="dxa"/>
            <w:vAlign w:val="center"/>
          </w:tcPr>
          <w:p w:rsidR="00EB58AB" w:rsidRDefault="00EB58AB" w:rsidP="002965B7">
            <w:pPr>
              <w:jc w:val="center"/>
              <w:rPr>
                <w:sz w:val="24"/>
              </w:rPr>
            </w:pPr>
            <w:r>
              <w:rPr>
                <w:sz w:val="24"/>
              </w:rPr>
              <w:t>19</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А.С. Пушкин. Слово о поэте. Тема «дружества святого» в стихотворении «19 октября»</w:t>
            </w:r>
          </w:p>
        </w:tc>
        <w:tc>
          <w:tcPr>
            <w:tcW w:w="850" w:type="dxa"/>
            <w:vAlign w:val="center"/>
          </w:tcPr>
          <w:p w:rsidR="00EB58AB" w:rsidRDefault="00EB58AB" w:rsidP="00865463">
            <w:pPr>
              <w:jc w:val="center"/>
              <w:rPr>
                <w:sz w:val="24"/>
              </w:rPr>
            </w:pPr>
            <w:r>
              <w:rPr>
                <w:sz w:val="24"/>
              </w:rPr>
              <w:t>1</w:t>
            </w:r>
          </w:p>
        </w:tc>
        <w:tc>
          <w:tcPr>
            <w:tcW w:w="2410" w:type="dxa"/>
          </w:tcPr>
          <w:p w:rsidR="00EB58AB" w:rsidRPr="00403FF7" w:rsidRDefault="00EB58AB" w:rsidP="0052629C">
            <w:pPr>
              <w:ind w:right="-108"/>
              <w:rPr>
                <w:sz w:val="22"/>
                <w:szCs w:val="22"/>
              </w:rPr>
            </w:pPr>
            <w:r w:rsidRPr="00403FF7">
              <w:rPr>
                <w:sz w:val="22"/>
                <w:szCs w:val="22"/>
              </w:rPr>
              <w:t>Ответ на вопрос: «В чем для Пушкина заключалась высочайшая ценность дружбы?»</w:t>
            </w:r>
          </w:p>
        </w:tc>
        <w:tc>
          <w:tcPr>
            <w:tcW w:w="2128" w:type="dxa"/>
          </w:tcPr>
          <w:p w:rsidR="00EB58AB" w:rsidRDefault="00EB58AB" w:rsidP="00E71EBA">
            <w:pPr>
              <w:rPr>
                <w:sz w:val="24"/>
              </w:rPr>
            </w:pPr>
          </w:p>
        </w:tc>
      </w:tr>
      <w:tr w:rsidR="00EB58AB" w:rsidTr="00EB58AB">
        <w:tc>
          <w:tcPr>
            <w:tcW w:w="709" w:type="dxa"/>
            <w:vAlign w:val="center"/>
          </w:tcPr>
          <w:p w:rsidR="00EB58AB" w:rsidRDefault="00EB58AB" w:rsidP="002965B7">
            <w:pPr>
              <w:jc w:val="center"/>
              <w:rPr>
                <w:sz w:val="24"/>
              </w:rPr>
            </w:pPr>
            <w:r>
              <w:rPr>
                <w:sz w:val="24"/>
              </w:rPr>
              <w:t>20</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Любовная лирика А.С. Пушкина. «Память сердца» в стихотворении «Я помню чудное мгновенье»</w:t>
            </w:r>
          </w:p>
        </w:tc>
        <w:tc>
          <w:tcPr>
            <w:tcW w:w="850" w:type="dxa"/>
            <w:vAlign w:val="center"/>
          </w:tcPr>
          <w:p w:rsidR="00EB58AB" w:rsidRDefault="00EB58AB" w:rsidP="00865463">
            <w:pPr>
              <w:jc w:val="center"/>
              <w:rPr>
                <w:sz w:val="24"/>
              </w:rPr>
            </w:pPr>
            <w:r>
              <w:rPr>
                <w:sz w:val="24"/>
              </w:rPr>
              <w:t>1</w:t>
            </w:r>
          </w:p>
        </w:tc>
        <w:tc>
          <w:tcPr>
            <w:tcW w:w="2410" w:type="dxa"/>
          </w:tcPr>
          <w:p w:rsidR="00EB58AB" w:rsidRPr="00403FF7" w:rsidRDefault="00EB58AB" w:rsidP="00E71EBA">
            <w:pPr>
              <w:rPr>
                <w:sz w:val="22"/>
                <w:szCs w:val="22"/>
              </w:rPr>
            </w:pPr>
            <w:r w:rsidRPr="00403FF7">
              <w:rPr>
                <w:sz w:val="22"/>
                <w:szCs w:val="22"/>
              </w:rPr>
              <w:t>Доказать, что стихотворение сюжетно: в нем отражается жизнь поэта, его судьба</w:t>
            </w:r>
          </w:p>
        </w:tc>
        <w:tc>
          <w:tcPr>
            <w:tcW w:w="2128" w:type="dxa"/>
          </w:tcPr>
          <w:p w:rsidR="00EB58AB" w:rsidRDefault="00EB58AB" w:rsidP="00E71EBA">
            <w:pPr>
              <w:rPr>
                <w:sz w:val="24"/>
              </w:rPr>
            </w:pPr>
          </w:p>
        </w:tc>
      </w:tr>
      <w:tr w:rsidR="00EB58AB" w:rsidTr="00EB58AB">
        <w:tc>
          <w:tcPr>
            <w:tcW w:w="709" w:type="dxa"/>
            <w:vAlign w:val="center"/>
          </w:tcPr>
          <w:p w:rsidR="00EB58AB" w:rsidRDefault="00EB58AB" w:rsidP="002965B7">
            <w:pPr>
              <w:jc w:val="center"/>
              <w:rPr>
                <w:sz w:val="24"/>
              </w:rPr>
            </w:pPr>
            <w:r>
              <w:rPr>
                <w:sz w:val="24"/>
              </w:rPr>
              <w:t>21</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Человек и природа в стихотворении А.С. Пушкина «Туча»</w:t>
            </w:r>
          </w:p>
        </w:tc>
        <w:tc>
          <w:tcPr>
            <w:tcW w:w="850" w:type="dxa"/>
            <w:vAlign w:val="center"/>
          </w:tcPr>
          <w:p w:rsidR="00EB58AB" w:rsidRDefault="00EB58AB" w:rsidP="00865463">
            <w:pPr>
              <w:jc w:val="center"/>
              <w:rPr>
                <w:sz w:val="24"/>
              </w:rPr>
            </w:pPr>
            <w:r>
              <w:rPr>
                <w:sz w:val="24"/>
              </w:rPr>
              <w:t>1</w:t>
            </w:r>
          </w:p>
        </w:tc>
        <w:tc>
          <w:tcPr>
            <w:tcW w:w="2410" w:type="dxa"/>
          </w:tcPr>
          <w:p w:rsidR="00EB58AB" w:rsidRPr="00403FF7" w:rsidRDefault="00EB58AB" w:rsidP="00E71EBA">
            <w:pPr>
              <w:rPr>
                <w:sz w:val="22"/>
                <w:szCs w:val="22"/>
              </w:rPr>
            </w:pPr>
            <w:r w:rsidRPr="00403FF7">
              <w:rPr>
                <w:sz w:val="22"/>
                <w:szCs w:val="22"/>
              </w:rPr>
              <w:t>Интерпретация стихотворения «Тучи»</w:t>
            </w:r>
          </w:p>
        </w:tc>
        <w:tc>
          <w:tcPr>
            <w:tcW w:w="2128" w:type="dxa"/>
          </w:tcPr>
          <w:p w:rsidR="00EB58AB" w:rsidRDefault="00EB58AB" w:rsidP="00E71EBA">
            <w:pPr>
              <w:rPr>
                <w:sz w:val="24"/>
              </w:rPr>
            </w:pPr>
          </w:p>
        </w:tc>
      </w:tr>
      <w:tr w:rsidR="00EB58AB" w:rsidTr="00EB58AB">
        <w:tc>
          <w:tcPr>
            <w:tcW w:w="709" w:type="dxa"/>
            <w:vAlign w:val="center"/>
          </w:tcPr>
          <w:p w:rsidR="00EB58AB" w:rsidRDefault="00EB58AB" w:rsidP="002965B7">
            <w:pPr>
              <w:jc w:val="center"/>
              <w:rPr>
                <w:sz w:val="24"/>
              </w:rPr>
            </w:pPr>
            <w:r>
              <w:rPr>
                <w:sz w:val="24"/>
              </w:rPr>
              <w:t>22</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Тема русской истории в творчестве А.С. Пушкина. Замысел создания романа «Капитанская дочка»</w:t>
            </w:r>
          </w:p>
        </w:tc>
        <w:tc>
          <w:tcPr>
            <w:tcW w:w="850" w:type="dxa"/>
            <w:vAlign w:val="center"/>
          </w:tcPr>
          <w:p w:rsidR="00EB58AB" w:rsidRDefault="00EB58AB" w:rsidP="00865463">
            <w:pPr>
              <w:jc w:val="center"/>
              <w:rPr>
                <w:sz w:val="24"/>
              </w:rPr>
            </w:pPr>
            <w:r>
              <w:rPr>
                <w:sz w:val="24"/>
              </w:rPr>
              <w:t>1</w:t>
            </w:r>
          </w:p>
        </w:tc>
        <w:tc>
          <w:tcPr>
            <w:tcW w:w="2410" w:type="dxa"/>
          </w:tcPr>
          <w:p w:rsidR="00EB58AB" w:rsidRPr="00403FF7" w:rsidRDefault="00EB58AB" w:rsidP="00E71EBA">
            <w:pPr>
              <w:rPr>
                <w:sz w:val="22"/>
                <w:szCs w:val="22"/>
              </w:rPr>
            </w:pPr>
            <w:r w:rsidRPr="00403FF7">
              <w:rPr>
                <w:sz w:val="22"/>
                <w:szCs w:val="22"/>
              </w:rPr>
              <w:t>Ответить на вопрос: «Какие проблемы интересовали Пушкина? В чем значение «Истории пугачевского бунта»?»</w:t>
            </w:r>
          </w:p>
        </w:tc>
        <w:tc>
          <w:tcPr>
            <w:tcW w:w="2128" w:type="dxa"/>
          </w:tcPr>
          <w:p w:rsidR="00EB58AB" w:rsidRDefault="00EB58AB" w:rsidP="00E71EBA">
            <w:pPr>
              <w:rPr>
                <w:sz w:val="24"/>
              </w:rPr>
            </w:pPr>
          </w:p>
        </w:tc>
      </w:tr>
      <w:tr w:rsidR="00EB58AB" w:rsidTr="00EB58AB">
        <w:tc>
          <w:tcPr>
            <w:tcW w:w="709" w:type="dxa"/>
            <w:vAlign w:val="center"/>
          </w:tcPr>
          <w:p w:rsidR="00EB58AB" w:rsidRDefault="00EB58AB" w:rsidP="002965B7">
            <w:pPr>
              <w:jc w:val="center"/>
              <w:rPr>
                <w:sz w:val="24"/>
              </w:rPr>
            </w:pPr>
            <w:r>
              <w:rPr>
                <w:sz w:val="24"/>
              </w:rPr>
              <w:t>23</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Формирование характера Петра Гринева</w:t>
            </w:r>
          </w:p>
        </w:tc>
        <w:tc>
          <w:tcPr>
            <w:tcW w:w="850" w:type="dxa"/>
            <w:vAlign w:val="center"/>
          </w:tcPr>
          <w:p w:rsidR="00EB58AB" w:rsidRDefault="00EB58AB">
            <w:pPr>
              <w:jc w:val="center"/>
              <w:rPr>
                <w:sz w:val="24"/>
              </w:rPr>
            </w:pPr>
            <w:r>
              <w:rPr>
                <w:sz w:val="24"/>
              </w:rPr>
              <w:t>1</w:t>
            </w:r>
          </w:p>
        </w:tc>
        <w:tc>
          <w:tcPr>
            <w:tcW w:w="2410" w:type="dxa"/>
          </w:tcPr>
          <w:p w:rsidR="00EB58AB" w:rsidRPr="00403FF7" w:rsidRDefault="00EB58AB" w:rsidP="00E71EBA">
            <w:pPr>
              <w:rPr>
                <w:sz w:val="22"/>
                <w:szCs w:val="22"/>
              </w:rPr>
            </w:pPr>
            <w:r w:rsidRPr="00403FF7">
              <w:rPr>
                <w:sz w:val="22"/>
                <w:szCs w:val="22"/>
              </w:rPr>
              <w:t>Ответить на вопрос: «Что хорошего и что дурного вынес Гринев из детских и отроческих лет?»</w:t>
            </w:r>
          </w:p>
        </w:tc>
        <w:tc>
          <w:tcPr>
            <w:tcW w:w="2128" w:type="dxa"/>
          </w:tcPr>
          <w:p w:rsidR="00EB58AB" w:rsidRDefault="00EB58AB" w:rsidP="00E71EBA">
            <w:pPr>
              <w:rPr>
                <w:sz w:val="24"/>
              </w:rPr>
            </w:pPr>
          </w:p>
        </w:tc>
      </w:tr>
      <w:tr w:rsidR="00EB58AB" w:rsidTr="00EB58AB">
        <w:tc>
          <w:tcPr>
            <w:tcW w:w="709" w:type="dxa"/>
            <w:vAlign w:val="center"/>
          </w:tcPr>
          <w:p w:rsidR="00EB58AB" w:rsidRDefault="00EB58AB" w:rsidP="002965B7">
            <w:pPr>
              <w:jc w:val="center"/>
              <w:rPr>
                <w:sz w:val="24"/>
              </w:rPr>
            </w:pPr>
            <w:r>
              <w:rPr>
                <w:sz w:val="24"/>
              </w:rPr>
              <w:t>24</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Проблемы чести, достоинства, нравственного выбора в романе «Капитанская дочка»</w:t>
            </w:r>
          </w:p>
        </w:tc>
        <w:tc>
          <w:tcPr>
            <w:tcW w:w="850" w:type="dxa"/>
            <w:vAlign w:val="center"/>
          </w:tcPr>
          <w:p w:rsidR="00EB58AB" w:rsidRDefault="00EB58AB">
            <w:pPr>
              <w:jc w:val="center"/>
              <w:rPr>
                <w:sz w:val="24"/>
              </w:rPr>
            </w:pPr>
            <w:r>
              <w:rPr>
                <w:sz w:val="24"/>
              </w:rPr>
              <w:t>1</w:t>
            </w:r>
          </w:p>
        </w:tc>
        <w:tc>
          <w:tcPr>
            <w:tcW w:w="2410" w:type="dxa"/>
          </w:tcPr>
          <w:p w:rsidR="00EB58AB" w:rsidRPr="00403FF7" w:rsidRDefault="00EB58AB" w:rsidP="00E71EBA">
            <w:pPr>
              <w:rPr>
                <w:sz w:val="22"/>
                <w:szCs w:val="22"/>
              </w:rPr>
            </w:pPr>
            <w:r w:rsidRPr="00403FF7">
              <w:rPr>
                <w:sz w:val="22"/>
                <w:szCs w:val="22"/>
              </w:rPr>
              <w:t>Ответить на вопрос: «Почему финал романа остался «открытым»?»</w:t>
            </w:r>
          </w:p>
        </w:tc>
        <w:tc>
          <w:tcPr>
            <w:tcW w:w="2128" w:type="dxa"/>
          </w:tcPr>
          <w:p w:rsidR="00EB58AB" w:rsidRDefault="00EB58AB" w:rsidP="00E71EBA">
            <w:pPr>
              <w:rPr>
                <w:sz w:val="24"/>
              </w:rPr>
            </w:pPr>
          </w:p>
        </w:tc>
      </w:tr>
      <w:tr w:rsidR="00EB58AB" w:rsidTr="00EB58AB">
        <w:tc>
          <w:tcPr>
            <w:tcW w:w="709" w:type="dxa"/>
            <w:vAlign w:val="center"/>
          </w:tcPr>
          <w:p w:rsidR="00EB58AB" w:rsidRDefault="00EB58AB" w:rsidP="002965B7">
            <w:pPr>
              <w:jc w:val="center"/>
              <w:rPr>
                <w:sz w:val="24"/>
              </w:rPr>
            </w:pPr>
            <w:r>
              <w:rPr>
                <w:sz w:val="24"/>
              </w:rPr>
              <w:t>25</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Маша Миронова – нравственный идеал А.С. Пушкина</w:t>
            </w:r>
          </w:p>
        </w:tc>
        <w:tc>
          <w:tcPr>
            <w:tcW w:w="850" w:type="dxa"/>
            <w:vAlign w:val="center"/>
          </w:tcPr>
          <w:p w:rsidR="00EB58AB" w:rsidRDefault="00EB58AB">
            <w:pPr>
              <w:jc w:val="center"/>
              <w:rPr>
                <w:sz w:val="24"/>
              </w:rPr>
            </w:pPr>
            <w:r>
              <w:rPr>
                <w:sz w:val="24"/>
              </w:rPr>
              <w:t>1</w:t>
            </w:r>
          </w:p>
        </w:tc>
        <w:tc>
          <w:tcPr>
            <w:tcW w:w="2410" w:type="dxa"/>
          </w:tcPr>
          <w:p w:rsidR="00EB58AB" w:rsidRPr="00FE128E" w:rsidRDefault="00EB58AB" w:rsidP="00E71EBA">
            <w:pPr>
              <w:rPr>
                <w:sz w:val="22"/>
                <w:szCs w:val="22"/>
              </w:rPr>
            </w:pPr>
            <w:r w:rsidRPr="00FE128E">
              <w:rPr>
                <w:sz w:val="22"/>
                <w:szCs w:val="22"/>
              </w:rPr>
              <w:t>Анализ эпизодов</w:t>
            </w:r>
          </w:p>
        </w:tc>
        <w:tc>
          <w:tcPr>
            <w:tcW w:w="2128" w:type="dxa"/>
          </w:tcPr>
          <w:p w:rsidR="00EB58AB" w:rsidRDefault="00EB58AB" w:rsidP="00E71EBA">
            <w:pPr>
              <w:rPr>
                <w:sz w:val="24"/>
              </w:rPr>
            </w:pPr>
          </w:p>
        </w:tc>
      </w:tr>
      <w:tr w:rsidR="00EB58AB" w:rsidTr="00EB58AB">
        <w:tc>
          <w:tcPr>
            <w:tcW w:w="709" w:type="dxa"/>
            <w:vAlign w:val="center"/>
          </w:tcPr>
          <w:p w:rsidR="00EB58AB" w:rsidRDefault="00EB58AB" w:rsidP="002965B7">
            <w:pPr>
              <w:jc w:val="center"/>
              <w:rPr>
                <w:sz w:val="24"/>
              </w:rPr>
            </w:pPr>
            <w:r>
              <w:rPr>
                <w:sz w:val="24"/>
              </w:rPr>
              <w:t>26</w:t>
            </w:r>
          </w:p>
        </w:tc>
        <w:tc>
          <w:tcPr>
            <w:tcW w:w="850" w:type="dxa"/>
          </w:tcPr>
          <w:p w:rsidR="00EB58AB" w:rsidRDefault="00EB58AB">
            <w:pPr>
              <w:jc w:val="center"/>
              <w:rPr>
                <w:sz w:val="24"/>
              </w:rPr>
            </w:pPr>
          </w:p>
        </w:tc>
        <w:tc>
          <w:tcPr>
            <w:tcW w:w="3402" w:type="dxa"/>
            <w:vAlign w:val="center"/>
          </w:tcPr>
          <w:p w:rsidR="00EB58AB" w:rsidRDefault="00EB58AB" w:rsidP="00865463">
            <w:pPr>
              <w:rPr>
                <w:sz w:val="24"/>
              </w:rPr>
            </w:pPr>
            <w:r>
              <w:rPr>
                <w:sz w:val="24"/>
              </w:rPr>
              <w:t>Тема «русского бунта» и образ Пугачева в романе «Капитанская дочка»</w:t>
            </w:r>
          </w:p>
        </w:tc>
        <w:tc>
          <w:tcPr>
            <w:tcW w:w="850" w:type="dxa"/>
            <w:vAlign w:val="center"/>
          </w:tcPr>
          <w:p w:rsidR="00EB58AB" w:rsidRDefault="00EB58AB">
            <w:pPr>
              <w:jc w:val="center"/>
              <w:rPr>
                <w:sz w:val="24"/>
              </w:rPr>
            </w:pPr>
            <w:r>
              <w:rPr>
                <w:sz w:val="24"/>
              </w:rPr>
              <w:t>1</w:t>
            </w:r>
          </w:p>
        </w:tc>
        <w:tc>
          <w:tcPr>
            <w:tcW w:w="2410" w:type="dxa"/>
          </w:tcPr>
          <w:p w:rsidR="00EB58AB" w:rsidRPr="00403FF7" w:rsidRDefault="00EB58AB" w:rsidP="00E71EBA">
            <w:pPr>
              <w:rPr>
                <w:sz w:val="22"/>
                <w:szCs w:val="22"/>
              </w:rPr>
            </w:pPr>
            <w:r w:rsidRPr="00403FF7">
              <w:rPr>
                <w:sz w:val="22"/>
                <w:szCs w:val="22"/>
              </w:rPr>
              <w:t>Создать два портрета- миниатюры Пугачева (один - глазами Гринева, другой - глазами Савельича)</w:t>
            </w:r>
          </w:p>
        </w:tc>
        <w:tc>
          <w:tcPr>
            <w:tcW w:w="2128" w:type="dxa"/>
          </w:tcPr>
          <w:p w:rsidR="00EB58AB" w:rsidRDefault="00EB58AB" w:rsidP="00E71EBA">
            <w:pPr>
              <w:rPr>
                <w:sz w:val="24"/>
              </w:rPr>
            </w:pPr>
          </w:p>
        </w:tc>
      </w:tr>
      <w:tr w:rsidR="00EB58AB" w:rsidTr="00EB58AB">
        <w:tc>
          <w:tcPr>
            <w:tcW w:w="709" w:type="dxa"/>
            <w:vAlign w:val="center"/>
          </w:tcPr>
          <w:p w:rsidR="00EB58AB" w:rsidRDefault="00EB58AB" w:rsidP="002965B7">
            <w:pPr>
              <w:jc w:val="center"/>
              <w:rPr>
                <w:sz w:val="24"/>
              </w:rPr>
            </w:pPr>
            <w:r>
              <w:rPr>
                <w:sz w:val="24"/>
              </w:rPr>
              <w:t>27</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«Капитанская дочка» - поэтическое завещание А.С. Пушкина. Историческая правда и художественный вымысел. Фольклорные мотивы</w:t>
            </w:r>
          </w:p>
        </w:tc>
        <w:tc>
          <w:tcPr>
            <w:tcW w:w="850" w:type="dxa"/>
            <w:vAlign w:val="center"/>
          </w:tcPr>
          <w:p w:rsidR="00EB58AB" w:rsidRDefault="00EB58AB">
            <w:pPr>
              <w:jc w:val="center"/>
              <w:rPr>
                <w:sz w:val="24"/>
              </w:rPr>
            </w:pPr>
            <w:r>
              <w:rPr>
                <w:sz w:val="24"/>
              </w:rPr>
              <w:t>1</w:t>
            </w:r>
          </w:p>
        </w:tc>
        <w:tc>
          <w:tcPr>
            <w:tcW w:w="2410" w:type="dxa"/>
          </w:tcPr>
          <w:p w:rsidR="00EB58AB" w:rsidRPr="00403FF7" w:rsidRDefault="00EB58AB" w:rsidP="00E71EBA">
            <w:pPr>
              <w:rPr>
                <w:sz w:val="22"/>
                <w:szCs w:val="22"/>
              </w:rPr>
            </w:pPr>
            <w:r w:rsidRPr="00403FF7">
              <w:rPr>
                <w:sz w:val="22"/>
                <w:szCs w:val="22"/>
              </w:rPr>
              <w:t>Составить таблицу – сравнение «Пугачев»</w:t>
            </w:r>
          </w:p>
        </w:tc>
        <w:tc>
          <w:tcPr>
            <w:tcW w:w="2128" w:type="dxa"/>
          </w:tcPr>
          <w:p w:rsidR="00EB58AB" w:rsidRDefault="00EB58AB" w:rsidP="00E71EBA">
            <w:pPr>
              <w:rPr>
                <w:sz w:val="24"/>
              </w:rPr>
            </w:pPr>
          </w:p>
        </w:tc>
      </w:tr>
      <w:tr w:rsidR="00EB58AB" w:rsidTr="00EB58AB">
        <w:tc>
          <w:tcPr>
            <w:tcW w:w="709" w:type="dxa"/>
            <w:vAlign w:val="center"/>
          </w:tcPr>
          <w:p w:rsidR="00EB58AB" w:rsidRDefault="00EB58AB" w:rsidP="002965B7">
            <w:pPr>
              <w:jc w:val="center"/>
              <w:rPr>
                <w:sz w:val="24"/>
              </w:rPr>
            </w:pPr>
            <w:r>
              <w:rPr>
                <w:sz w:val="24"/>
              </w:rPr>
              <w:t>28</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 xml:space="preserve">Подготовка к сочинению по роману А.С. Пушкина «Капитанская дочка» </w:t>
            </w:r>
          </w:p>
        </w:tc>
        <w:tc>
          <w:tcPr>
            <w:tcW w:w="850" w:type="dxa"/>
            <w:vAlign w:val="center"/>
          </w:tcPr>
          <w:p w:rsidR="00EB58AB" w:rsidRDefault="00EB58AB">
            <w:pPr>
              <w:jc w:val="center"/>
              <w:rPr>
                <w:sz w:val="24"/>
              </w:rPr>
            </w:pPr>
            <w:r>
              <w:rPr>
                <w:sz w:val="24"/>
              </w:rPr>
              <w:t>1</w:t>
            </w:r>
          </w:p>
        </w:tc>
        <w:tc>
          <w:tcPr>
            <w:tcW w:w="2410" w:type="dxa"/>
          </w:tcPr>
          <w:p w:rsidR="00EB58AB" w:rsidRPr="00403FF7" w:rsidRDefault="00EB58AB" w:rsidP="00E71EBA">
            <w:pPr>
              <w:rPr>
                <w:sz w:val="22"/>
                <w:szCs w:val="22"/>
              </w:rPr>
            </w:pPr>
            <w:r w:rsidRPr="00403FF7">
              <w:rPr>
                <w:sz w:val="22"/>
                <w:szCs w:val="22"/>
              </w:rPr>
              <w:t>Сбор материалов, редактирование написанного</w:t>
            </w:r>
          </w:p>
        </w:tc>
        <w:tc>
          <w:tcPr>
            <w:tcW w:w="2128" w:type="dxa"/>
          </w:tcPr>
          <w:p w:rsidR="00EB58AB" w:rsidRDefault="00EB58AB" w:rsidP="00E71EBA">
            <w:pPr>
              <w:rPr>
                <w:sz w:val="24"/>
              </w:rPr>
            </w:pPr>
          </w:p>
        </w:tc>
      </w:tr>
      <w:tr w:rsidR="00EB58AB" w:rsidTr="00EB58AB">
        <w:tc>
          <w:tcPr>
            <w:tcW w:w="709" w:type="dxa"/>
            <w:vAlign w:val="center"/>
          </w:tcPr>
          <w:p w:rsidR="00EB58AB" w:rsidRDefault="00EB58AB" w:rsidP="002965B7">
            <w:pPr>
              <w:jc w:val="center"/>
              <w:rPr>
                <w:sz w:val="24"/>
              </w:rPr>
            </w:pPr>
            <w:r>
              <w:rPr>
                <w:sz w:val="24"/>
              </w:rPr>
              <w:t>29</w:t>
            </w:r>
          </w:p>
        </w:tc>
        <w:tc>
          <w:tcPr>
            <w:tcW w:w="850" w:type="dxa"/>
          </w:tcPr>
          <w:p w:rsidR="00EB58AB" w:rsidRDefault="00EB58AB">
            <w:pPr>
              <w:jc w:val="center"/>
              <w:rPr>
                <w:sz w:val="24"/>
              </w:rPr>
            </w:pPr>
          </w:p>
        </w:tc>
        <w:tc>
          <w:tcPr>
            <w:tcW w:w="3402" w:type="dxa"/>
            <w:vAlign w:val="center"/>
          </w:tcPr>
          <w:p w:rsidR="00EB58AB" w:rsidRDefault="00EB58AB" w:rsidP="00865463">
            <w:pPr>
              <w:rPr>
                <w:sz w:val="24"/>
              </w:rPr>
            </w:pPr>
            <w:r>
              <w:rPr>
                <w:sz w:val="24"/>
              </w:rPr>
              <w:t xml:space="preserve">Повесть «Пиковая дама» как вершина пушкинской прозы. Проблема человека и судьбы в повести </w:t>
            </w:r>
          </w:p>
        </w:tc>
        <w:tc>
          <w:tcPr>
            <w:tcW w:w="850" w:type="dxa"/>
            <w:vAlign w:val="center"/>
          </w:tcPr>
          <w:p w:rsidR="00EB58AB" w:rsidRDefault="00EB58AB">
            <w:pPr>
              <w:jc w:val="center"/>
              <w:rPr>
                <w:sz w:val="24"/>
              </w:rPr>
            </w:pPr>
            <w:r>
              <w:rPr>
                <w:sz w:val="24"/>
              </w:rPr>
              <w:t>1</w:t>
            </w:r>
          </w:p>
        </w:tc>
        <w:tc>
          <w:tcPr>
            <w:tcW w:w="2410" w:type="dxa"/>
          </w:tcPr>
          <w:p w:rsidR="00EB58AB" w:rsidRPr="00403FF7" w:rsidRDefault="00EB58AB" w:rsidP="00E71EBA">
            <w:pPr>
              <w:rPr>
                <w:sz w:val="22"/>
                <w:szCs w:val="22"/>
              </w:rPr>
            </w:pPr>
            <w:r w:rsidRPr="00403FF7">
              <w:rPr>
                <w:sz w:val="22"/>
                <w:szCs w:val="22"/>
              </w:rPr>
              <w:t>Ответить на вопрос: «Что означает пушкинская формула «смиренная проза»?»</w:t>
            </w:r>
          </w:p>
        </w:tc>
        <w:tc>
          <w:tcPr>
            <w:tcW w:w="2128" w:type="dxa"/>
          </w:tcPr>
          <w:p w:rsidR="00EB58AB" w:rsidRDefault="00EB58AB" w:rsidP="00E71EBA">
            <w:pPr>
              <w:rPr>
                <w:sz w:val="24"/>
              </w:rPr>
            </w:pPr>
          </w:p>
        </w:tc>
      </w:tr>
      <w:tr w:rsidR="00EB58AB" w:rsidTr="00EB58AB">
        <w:tc>
          <w:tcPr>
            <w:tcW w:w="709" w:type="dxa"/>
            <w:vAlign w:val="center"/>
          </w:tcPr>
          <w:p w:rsidR="00EB58AB" w:rsidRDefault="00EB58AB" w:rsidP="002965B7">
            <w:pPr>
              <w:jc w:val="center"/>
              <w:rPr>
                <w:sz w:val="24"/>
              </w:rPr>
            </w:pPr>
            <w:r>
              <w:rPr>
                <w:sz w:val="24"/>
              </w:rPr>
              <w:lastRenderedPageBreak/>
              <w:t>30</w:t>
            </w:r>
          </w:p>
        </w:tc>
        <w:tc>
          <w:tcPr>
            <w:tcW w:w="850" w:type="dxa"/>
          </w:tcPr>
          <w:p w:rsidR="00EB58AB" w:rsidRDefault="00EB58AB">
            <w:pPr>
              <w:jc w:val="center"/>
              <w:rPr>
                <w:sz w:val="24"/>
              </w:rPr>
            </w:pPr>
          </w:p>
        </w:tc>
        <w:tc>
          <w:tcPr>
            <w:tcW w:w="3402" w:type="dxa"/>
            <w:vAlign w:val="center"/>
          </w:tcPr>
          <w:p w:rsidR="00EB58AB" w:rsidRDefault="00EB58AB" w:rsidP="00865463">
            <w:pPr>
              <w:rPr>
                <w:sz w:val="24"/>
              </w:rPr>
            </w:pPr>
            <w:r>
              <w:rPr>
                <w:sz w:val="24"/>
              </w:rPr>
              <w:t>Система образов персонажей в повести «Пиковая дама». Образ Петербурга</w:t>
            </w:r>
          </w:p>
        </w:tc>
        <w:tc>
          <w:tcPr>
            <w:tcW w:w="850" w:type="dxa"/>
            <w:vAlign w:val="center"/>
          </w:tcPr>
          <w:p w:rsidR="00EB58AB" w:rsidRDefault="00EB58AB">
            <w:pPr>
              <w:jc w:val="center"/>
              <w:rPr>
                <w:sz w:val="24"/>
              </w:rPr>
            </w:pPr>
            <w:r>
              <w:rPr>
                <w:sz w:val="24"/>
              </w:rPr>
              <w:t>1</w:t>
            </w:r>
          </w:p>
        </w:tc>
        <w:tc>
          <w:tcPr>
            <w:tcW w:w="2410" w:type="dxa"/>
          </w:tcPr>
          <w:p w:rsidR="00EB58AB" w:rsidRPr="00403FF7" w:rsidRDefault="00EB58AB" w:rsidP="00E71EBA">
            <w:pPr>
              <w:rPr>
                <w:sz w:val="22"/>
                <w:szCs w:val="22"/>
              </w:rPr>
            </w:pPr>
            <w:r w:rsidRPr="00403FF7">
              <w:rPr>
                <w:sz w:val="22"/>
                <w:szCs w:val="22"/>
              </w:rPr>
              <w:t>Анализ эпизодов</w:t>
            </w:r>
          </w:p>
        </w:tc>
        <w:tc>
          <w:tcPr>
            <w:tcW w:w="2128" w:type="dxa"/>
          </w:tcPr>
          <w:p w:rsidR="00EB58AB" w:rsidRDefault="00EB58AB" w:rsidP="00E71EBA">
            <w:pPr>
              <w:rPr>
                <w:sz w:val="24"/>
              </w:rPr>
            </w:pPr>
          </w:p>
        </w:tc>
      </w:tr>
      <w:tr w:rsidR="00EB58AB" w:rsidTr="00EB58AB">
        <w:tc>
          <w:tcPr>
            <w:tcW w:w="709" w:type="dxa"/>
            <w:vAlign w:val="center"/>
          </w:tcPr>
          <w:p w:rsidR="00EB58AB" w:rsidRDefault="00EB58AB" w:rsidP="002965B7">
            <w:pPr>
              <w:jc w:val="center"/>
              <w:rPr>
                <w:sz w:val="24"/>
              </w:rPr>
            </w:pPr>
            <w:r>
              <w:rPr>
                <w:sz w:val="24"/>
              </w:rPr>
              <w:t>31</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Контрольная работа по творчеству А.С. Пушкина</w:t>
            </w:r>
          </w:p>
        </w:tc>
        <w:tc>
          <w:tcPr>
            <w:tcW w:w="850" w:type="dxa"/>
            <w:vAlign w:val="center"/>
          </w:tcPr>
          <w:p w:rsidR="00EB58AB" w:rsidRDefault="00EB58AB">
            <w:pPr>
              <w:jc w:val="center"/>
              <w:rPr>
                <w:sz w:val="24"/>
              </w:rPr>
            </w:pPr>
            <w:r>
              <w:rPr>
                <w:sz w:val="24"/>
              </w:rPr>
              <w:t>1</w:t>
            </w:r>
          </w:p>
        </w:tc>
        <w:tc>
          <w:tcPr>
            <w:tcW w:w="2410" w:type="dxa"/>
          </w:tcPr>
          <w:p w:rsidR="00EB58AB" w:rsidRPr="00403FF7" w:rsidRDefault="00EB58AB" w:rsidP="00E71EBA">
            <w:pPr>
              <w:rPr>
                <w:sz w:val="22"/>
                <w:szCs w:val="22"/>
              </w:rPr>
            </w:pPr>
            <w:r w:rsidRPr="00403FF7">
              <w:rPr>
                <w:sz w:val="22"/>
                <w:szCs w:val="22"/>
              </w:rPr>
              <w:t>Контрольная работа</w:t>
            </w:r>
          </w:p>
        </w:tc>
        <w:tc>
          <w:tcPr>
            <w:tcW w:w="2128" w:type="dxa"/>
          </w:tcPr>
          <w:p w:rsidR="00EB58AB" w:rsidRDefault="00EB58AB" w:rsidP="00E71EBA">
            <w:pPr>
              <w:rPr>
                <w:sz w:val="24"/>
              </w:rPr>
            </w:pPr>
          </w:p>
        </w:tc>
      </w:tr>
      <w:tr w:rsidR="00EB58AB" w:rsidTr="00EB58AB">
        <w:tc>
          <w:tcPr>
            <w:tcW w:w="709" w:type="dxa"/>
            <w:vAlign w:val="center"/>
          </w:tcPr>
          <w:p w:rsidR="00EB58AB" w:rsidRDefault="00EB58AB" w:rsidP="002965B7">
            <w:pPr>
              <w:jc w:val="center"/>
              <w:rPr>
                <w:sz w:val="24"/>
              </w:rPr>
            </w:pPr>
            <w:r>
              <w:rPr>
                <w:sz w:val="24"/>
              </w:rPr>
              <w:t>32</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М.Ю. Лермонтов. Слово о поэте. Кавказ в жизни и творчестве писателя</w:t>
            </w:r>
          </w:p>
        </w:tc>
        <w:tc>
          <w:tcPr>
            <w:tcW w:w="850" w:type="dxa"/>
            <w:vAlign w:val="center"/>
          </w:tcPr>
          <w:p w:rsidR="00EB58AB" w:rsidRDefault="00EB58AB">
            <w:pPr>
              <w:jc w:val="center"/>
              <w:rPr>
                <w:sz w:val="24"/>
              </w:rPr>
            </w:pPr>
            <w:r>
              <w:rPr>
                <w:sz w:val="24"/>
              </w:rPr>
              <w:t>1</w:t>
            </w:r>
          </w:p>
        </w:tc>
        <w:tc>
          <w:tcPr>
            <w:tcW w:w="2410" w:type="dxa"/>
          </w:tcPr>
          <w:p w:rsidR="00EB58AB" w:rsidRPr="00403FF7" w:rsidRDefault="00EB58AB" w:rsidP="00E71EBA">
            <w:pPr>
              <w:rPr>
                <w:sz w:val="22"/>
                <w:szCs w:val="22"/>
              </w:rPr>
            </w:pPr>
            <w:r w:rsidRPr="00403FF7">
              <w:rPr>
                <w:sz w:val="22"/>
                <w:szCs w:val="22"/>
              </w:rPr>
              <w:t>Тезисы лекции</w:t>
            </w:r>
          </w:p>
        </w:tc>
        <w:tc>
          <w:tcPr>
            <w:tcW w:w="2128" w:type="dxa"/>
          </w:tcPr>
          <w:p w:rsidR="00EB58AB" w:rsidRDefault="00EB58AB" w:rsidP="00E71EBA">
            <w:pPr>
              <w:rPr>
                <w:sz w:val="24"/>
              </w:rPr>
            </w:pPr>
          </w:p>
        </w:tc>
      </w:tr>
      <w:tr w:rsidR="00EB58AB" w:rsidTr="00EB58AB">
        <w:tc>
          <w:tcPr>
            <w:tcW w:w="709" w:type="dxa"/>
            <w:vAlign w:val="center"/>
          </w:tcPr>
          <w:p w:rsidR="00EB58AB" w:rsidRDefault="00EB58AB" w:rsidP="002965B7">
            <w:pPr>
              <w:jc w:val="center"/>
              <w:rPr>
                <w:sz w:val="24"/>
              </w:rPr>
            </w:pPr>
            <w:r>
              <w:rPr>
                <w:sz w:val="24"/>
              </w:rPr>
              <w:t>33</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М.Ю. Лермонтов. «Мцыри». Своеобразие сюжета и композиции поэмы</w:t>
            </w:r>
          </w:p>
        </w:tc>
        <w:tc>
          <w:tcPr>
            <w:tcW w:w="850" w:type="dxa"/>
            <w:vAlign w:val="center"/>
          </w:tcPr>
          <w:p w:rsidR="00EB58AB" w:rsidRDefault="00EB58AB">
            <w:pPr>
              <w:jc w:val="center"/>
              <w:rPr>
                <w:sz w:val="24"/>
              </w:rPr>
            </w:pPr>
            <w:r>
              <w:rPr>
                <w:sz w:val="24"/>
              </w:rPr>
              <w:t>1</w:t>
            </w:r>
          </w:p>
        </w:tc>
        <w:tc>
          <w:tcPr>
            <w:tcW w:w="2410" w:type="dxa"/>
          </w:tcPr>
          <w:p w:rsidR="00EB58AB" w:rsidRPr="00403FF7" w:rsidRDefault="00EB58AB" w:rsidP="00E71EBA">
            <w:pPr>
              <w:rPr>
                <w:sz w:val="22"/>
                <w:szCs w:val="22"/>
              </w:rPr>
            </w:pPr>
            <w:r w:rsidRPr="00403FF7">
              <w:rPr>
                <w:sz w:val="22"/>
                <w:szCs w:val="22"/>
              </w:rPr>
              <w:t>Составить план поэмы</w:t>
            </w:r>
          </w:p>
        </w:tc>
        <w:tc>
          <w:tcPr>
            <w:tcW w:w="2128" w:type="dxa"/>
          </w:tcPr>
          <w:p w:rsidR="00EB58AB" w:rsidRDefault="00EB58AB" w:rsidP="00E71EBA">
            <w:pPr>
              <w:rPr>
                <w:sz w:val="24"/>
              </w:rPr>
            </w:pPr>
          </w:p>
        </w:tc>
      </w:tr>
      <w:tr w:rsidR="00EB58AB" w:rsidTr="00EB58AB">
        <w:tc>
          <w:tcPr>
            <w:tcW w:w="709" w:type="dxa"/>
            <w:vAlign w:val="center"/>
          </w:tcPr>
          <w:p w:rsidR="00EB58AB" w:rsidRDefault="00EB58AB" w:rsidP="002965B7">
            <w:pPr>
              <w:jc w:val="center"/>
              <w:rPr>
                <w:sz w:val="24"/>
              </w:rPr>
            </w:pPr>
            <w:r>
              <w:rPr>
                <w:sz w:val="24"/>
              </w:rPr>
              <w:t>34</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Мцыри как романтический герой. Судьба свободолюбивой личности в поэме</w:t>
            </w:r>
          </w:p>
        </w:tc>
        <w:tc>
          <w:tcPr>
            <w:tcW w:w="850" w:type="dxa"/>
            <w:vAlign w:val="center"/>
          </w:tcPr>
          <w:p w:rsidR="00EB58AB" w:rsidRDefault="00EB58AB">
            <w:pPr>
              <w:jc w:val="center"/>
              <w:rPr>
                <w:sz w:val="24"/>
              </w:rPr>
            </w:pPr>
            <w:r>
              <w:rPr>
                <w:sz w:val="24"/>
              </w:rPr>
              <w:t>1</w:t>
            </w:r>
          </w:p>
        </w:tc>
        <w:tc>
          <w:tcPr>
            <w:tcW w:w="2410" w:type="dxa"/>
          </w:tcPr>
          <w:p w:rsidR="00EB58AB" w:rsidRPr="00403FF7" w:rsidRDefault="00EB58AB" w:rsidP="00E71EBA">
            <w:pPr>
              <w:rPr>
                <w:sz w:val="22"/>
                <w:szCs w:val="22"/>
              </w:rPr>
            </w:pPr>
            <w:r w:rsidRPr="00403FF7">
              <w:rPr>
                <w:sz w:val="22"/>
                <w:szCs w:val="22"/>
              </w:rPr>
              <w:t>Составить план характеристики главного героя</w:t>
            </w:r>
          </w:p>
        </w:tc>
        <w:tc>
          <w:tcPr>
            <w:tcW w:w="2128" w:type="dxa"/>
          </w:tcPr>
          <w:p w:rsidR="00EB58AB" w:rsidRDefault="00EB58AB" w:rsidP="00E71EBA">
            <w:pPr>
              <w:rPr>
                <w:sz w:val="24"/>
              </w:rPr>
            </w:pPr>
          </w:p>
        </w:tc>
      </w:tr>
      <w:tr w:rsidR="00EB58AB" w:rsidTr="00EB58AB">
        <w:tc>
          <w:tcPr>
            <w:tcW w:w="709" w:type="dxa"/>
            <w:vAlign w:val="center"/>
          </w:tcPr>
          <w:p w:rsidR="00EB58AB" w:rsidRDefault="00EB58AB" w:rsidP="002965B7">
            <w:pPr>
              <w:jc w:val="center"/>
              <w:rPr>
                <w:sz w:val="24"/>
              </w:rPr>
            </w:pPr>
            <w:r>
              <w:rPr>
                <w:sz w:val="24"/>
              </w:rPr>
              <w:t>35</w:t>
            </w:r>
          </w:p>
        </w:tc>
        <w:tc>
          <w:tcPr>
            <w:tcW w:w="850" w:type="dxa"/>
          </w:tcPr>
          <w:p w:rsidR="00EB58AB" w:rsidRDefault="00EB58AB">
            <w:pPr>
              <w:jc w:val="center"/>
              <w:rPr>
                <w:sz w:val="24"/>
              </w:rPr>
            </w:pPr>
          </w:p>
        </w:tc>
        <w:tc>
          <w:tcPr>
            <w:tcW w:w="3402" w:type="dxa"/>
            <w:vAlign w:val="center"/>
          </w:tcPr>
          <w:p w:rsidR="00EB58AB" w:rsidRDefault="00EB58AB" w:rsidP="00865463">
            <w:pPr>
              <w:rPr>
                <w:sz w:val="24"/>
              </w:rPr>
            </w:pPr>
            <w:r>
              <w:rPr>
                <w:sz w:val="24"/>
              </w:rPr>
              <w:t>Своеобразие «Мцыри» как романтической поэмы. Образ природы</w:t>
            </w:r>
          </w:p>
        </w:tc>
        <w:tc>
          <w:tcPr>
            <w:tcW w:w="850" w:type="dxa"/>
            <w:vAlign w:val="center"/>
          </w:tcPr>
          <w:p w:rsidR="00EB58AB" w:rsidRDefault="00EB58AB">
            <w:pPr>
              <w:jc w:val="center"/>
              <w:rPr>
                <w:sz w:val="24"/>
              </w:rPr>
            </w:pPr>
            <w:r>
              <w:rPr>
                <w:sz w:val="24"/>
              </w:rPr>
              <w:t>1</w:t>
            </w:r>
          </w:p>
        </w:tc>
        <w:tc>
          <w:tcPr>
            <w:tcW w:w="2410" w:type="dxa"/>
          </w:tcPr>
          <w:p w:rsidR="00EB58AB" w:rsidRPr="00403FF7" w:rsidRDefault="00EB58AB" w:rsidP="00E71EBA">
            <w:pPr>
              <w:rPr>
                <w:sz w:val="22"/>
                <w:szCs w:val="22"/>
              </w:rPr>
            </w:pPr>
            <w:r w:rsidRPr="00403FF7">
              <w:rPr>
                <w:sz w:val="22"/>
                <w:szCs w:val="22"/>
              </w:rPr>
              <w:t>Тезисы лекции</w:t>
            </w:r>
          </w:p>
        </w:tc>
        <w:tc>
          <w:tcPr>
            <w:tcW w:w="2128" w:type="dxa"/>
          </w:tcPr>
          <w:p w:rsidR="00EB58AB" w:rsidRDefault="00EB58AB" w:rsidP="00E71EBA">
            <w:pPr>
              <w:rPr>
                <w:sz w:val="24"/>
              </w:rPr>
            </w:pPr>
          </w:p>
        </w:tc>
      </w:tr>
      <w:tr w:rsidR="00EB58AB" w:rsidTr="00EB58AB">
        <w:tc>
          <w:tcPr>
            <w:tcW w:w="709" w:type="dxa"/>
            <w:vAlign w:val="center"/>
          </w:tcPr>
          <w:p w:rsidR="00EB58AB" w:rsidRDefault="00EB58AB" w:rsidP="002965B7">
            <w:pPr>
              <w:jc w:val="center"/>
              <w:rPr>
                <w:sz w:val="24"/>
              </w:rPr>
            </w:pPr>
            <w:r>
              <w:rPr>
                <w:sz w:val="24"/>
              </w:rPr>
              <w:t>36</w:t>
            </w:r>
          </w:p>
        </w:tc>
        <w:tc>
          <w:tcPr>
            <w:tcW w:w="850" w:type="dxa"/>
          </w:tcPr>
          <w:p w:rsidR="00EB58AB" w:rsidRDefault="00EB58AB">
            <w:pPr>
              <w:jc w:val="center"/>
              <w:rPr>
                <w:sz w:val="24"/>
              </w:rPr>
            </w:pPr>
          </w:p>
        </w:tc>
        <w:tc>
          <w:tcPr>
            <w:tcW w:w="3402" w:type="dxa"/>
            <w:vAlign w:val="center"/>
          </w:tcPr>
          <w:p w:rsidR="00EB58AB" w:rsidRDefault="00EB58AB" w:rsidP="00865463">
            <w:pPr>
              <w:rPr>
                <w:sz w:val="24"/>
              </w:rPr>
            </w:pPr>
            <w:r>
              <w:rPr>
                <w:sz w:val="24"/>
              </w:rPr>
              <w:t>Анализ эпизода из поэмы М.Ю. Лермонтова «Мцыри»</w:t>
            </w:r>
          </w:p>
        </w:tc>
        <w:tc>
          <w:tcPr>
            <w:tcW w:w="850" w:type="dxa"/>
            <w:vAlign w:val="center"/>
          </w:tcPr>
          <w:p w:rsidR="00EB58AB" w:rsidRDefault="00EB58AB">
            <w:pPr>
              <w:jc w:val="center"/>
              <w:rPr>
                <w:sz w:val="24"/>
              </w:rPr>
            </w:pPr>
            <w:r>
              <w:rPr>
                <w:sz w:val="24"/>
              </w:rPr>
              <w:t>1</w:t>
            </w:r>
          </w:p>
        </w:tc>
        <w:tc>
          <w:tcPr>
            <w:tcW w:w="2410" w:type="dxa"/>
          </w:tcPr>
          <w:p w:rsidR="00EB58AB" w:rsidRPr="00403FF7" w:rsidRDefault="00EB58AB" w:rsidP="00E71EBA">
            <w:pPr>
              <w:rPr>
                <w:sz w:val="22"/>
                <w:szCs w:val="22"/>
              </w:rPr>
            </w:pPr>
            <w:r w:rsidRPr="00403FF7">
              <w:rPr>
                <w:sz w:val="22"/>
                <w:szCs w:val="22"/>
              </w:rPr>
              <w:t>Анализ эпизода</w:t>
            </w:r>
          </w:p>
        </w:tc>
        <w:tc>
          <w:tcPr>
            <w:tcW w:w="2128" w:type="dxa"/>
          </w:tcPr>
          <w:p w:rsidR="00EB58AB" w:rsidRDefault="00EB58AB" w:rsidP="00E71EBA">
            <w:pPr>
              <w:rPr>
                <w:sz w:val="24"/>
              </w:rPr>
            </w:pPr>
          </w:p>
        </w:tc>
      </w:tr>
      <w:tr w:rsidR="00EB58AB" w:rsidTr="00EB58AB">
        <w:tc>
          <w:tcPr>
            <w:tcW w:w="709" w:type="dxa"/>
            <w:vAlign w:val="center"/>
          </w:tcPr>
          <w:p w:rsidR="00EB58AB" w:rsidRDefault="00EB58AB" w:rsidP="002965B7">
            <w:pPr>
              <w:jc w:val="center"/>
              <w:rPr>
                <w:sz w:val="24"/>
              </w:rPr>
            </w:pPr>
            <w:r>
              <w:rPr>
                <w:sz w:val="24"/>
              </w:rPr>
              <w:t>37</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Контрольная работа по поэме М.Ю. Лермонтова «Мцыри»</w:t>
            </w:r>
          </w:p>
        </w:tc>
        <w:tc>
          <w:tcPr>
            <w:tcW w:w="850" w:type="dxa"/>
            <w:vAlign w:val="center"/>
          </w:tcPr>
          <w:p w:rsidR="00EB58AB" w:rsidRDefault="00EB58AB">
            <w:pPr>
              <w:jc w:val="center"/>
              <w:rPr>
                <w:sz w:val="24"/>
              </w:rPr>
            </w:pPr>
            <w:r>
              <w:rPr>
                <w:sz w:val="24"/>
              </w:rPr>
              <w:t>1</w:t>
            </w:r>
          </w:p>
        </w:tc>
        <w:tc>
          <w:tcPr>
            <w:tcW w:w="2410" w:type="dxa"/>
          </w:tcPr>
          <w:p w:rsidR="00EB58AB" w:rsidRPr="00403FF7" w:rsidRDefault="00EB58AB" w:rsidP="00E71EBA">
            <w:pPr>
              <w:rPr>
                <w:sz w:val="22"/>
                <w:szCs w:val="22"/>
              </w:rPr>
            </w:pPr>
            <w:r w:rsidRPr="00403FF7">
              <w:rPr>
                <w:sz w:val="22"/>
                <w:szCs w:val="22"/>
              </w:rPr>
              <w:t>Контрольная работа</w:t>
            </w:r>
          </w:p>
        </w:tc>
        <w:tc>
          <w:tcPr>
            <w:tcW w:w="2128" w:type="dxa"/>
          </w:tcPr>
          <w:p w:rsidR="00EB58AB" w:rsidRDefault="00EB58AB" w:rsidP="00E71EBA">
            <w:pPr>
              <w:rPr>
                <w:sz w:val="24"/>
              </w:rPr>
            </w:pPr>
          </w:p>
        </w:tc>
      </w:tr>
      <w:tr w:rsidR="00EB58AB" w:rsidTr="00EB58AB">
        <w:tc>
          <w:tcPr>
            <w:tcW w:w="709" w:type="dxa"/>
            <w:vAlign w:val="center"/>
          </w:tcPr>
          <w:p w:rsidR="00EB58AB" w:rsidRDefault="00EB58AB" w:rsidP="002965B7">
            <w:pPr>
              <w:jc w:val="center"/>
              <w:rPr>
                <w:sz w:val="24"/>
              </w:rPr>
            </w:pPr>
            <w:r>
              <w:rPr>
                <w:sz w:val="24"/>
              </w:rPr>
              <w:t>38</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Н.В. Гоголь – писатель-сатирик. Комедия как жанр. История создания комедии «Ревизор» и ее первой постановки</w:t>
            </w:r>
          </w:p>
        </w:tc>
        <w:tc>
          <w:tcPr>
            <w:tcW w:w="850" w:type="dxa"/>
            <w:vAlign w:val="center"/>
          </w:tcPr>
          <w:p w:rsidR="00EB58AB" w:rsidRDefault="00EB58AB">
            <w:pPr>
              <w:jc w:val="center"/>
              <w:rPr>
                <w:sz w:val="24"/>
              </w:rPr>
            </w:pPr>
            <w:r>
              <w:rPr>
                <w:sz w:val="24"/>
              </w:rPr>
              <w:t>1</w:t>
            </w:r>
          </w:p>
        </w:tc>
        <w:tc>
          <w:tcPr>
            <w:tcW w:w="2410" w:type="dxa"/>
          </w:tcPr>
          <w:p w:rsidR="00EB58AB" w:rsidRPr="00403FF7" w:rsidRDefault="00EB58AB" w:rsidP="00E71EBA">
            <w:pPr>
              <w:rPr>
                <w:sz w:val="22"/>
                <w:szCs w:val="22"/>
              </w:rPr>
            </w:pPr>
            <w:r w:rsidRPr="00403FF7">
              <w:rPr>
                <w:sz w:val="22"/>
                <w:szCs w:val="22"/>
              </w:rPr>
              <w:t>Ответить на вопрос: «Почему комедия Гоголя была воспринята чиновничьим миром резко отрицательно?»</w:t>
            </w:r>
          </w:p>
        </w:tc>
        <w:tc>
          <w:tcPr>
            <w:tcW w:w="2128" w:type="dxa"/>
          </w:tcPr>
          <w:p w:rsidR="00EB58AB" w:rsidRDefault="00EB58AB" w:rsidP="00E71EBA">
            <w:pPr>
              <w:rPr>
                <w:sz w:val="24"/>
              </w:rPr>
            </w:pPr>
          </w:p>
        </w:tc>
      </w:tr>
      <w:tr w:rsidR="00EB58AB" w:rsidTr="00EB58AB">
        <w:tc>
          <w:tcPr>
            <w:tcW w:w="709" w:type="dxa"/>
            <w:vAlign w:val="center"/>
          </w:tcPr>
          <w:p w:rsidR="00EB58AB" w:rsidRDefault="00EB58AB" w:rsidP="002965B7">
            <w:pPr>
              <w:jc w:val="center"/>
              <w:rPr>
                <w:sz w:val="24"/>
              </w:rPr>
            </w:pPr>
            <w:r>
              <w:rPr>
                <w:sz w:val="24"/>
              </w:rPr>
              <w:t>39</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«Ревизор» как социальная комедия «со злостью и солью»</w:t>
            </w:r>
          </w:p>
        </w:tc>
        <w:tc>
          <w:tcPr>
            <w:tcW w:w="850" w:type="dxa"/>
            <w:vAlign w:val="center"/>
          </w:tcPr>
          <w:p w:rsidR="00EB58AB" w:rsidRDefault="00EB58AB">
            <w:pPr>
              <w:jc w:val="center"/>
              <w:rPr>
                <w:sz w:val="24"/>
              </w:rPr>
            </w:pPr>
            <w:r>
              <w:rPr>
                <w:sz w:val="24"/>
              </w:rPr>
              <w:t>1</w:t>
            </w:r>
          </w:p>
        </w:tc>
        <w:tc>
          <w:tcPr>
            <w:tcW w:w="2410" w:type="dxa"/>
          </w:tcPr>
          <w:p w:rsidR="00EB58AB" w:rsidRPr="00403FF7" w:rsidRDefault="00EB58AB" w:rsidP="00E71EBA">
            <w:pPr>
              <w:rPr>
                <w:sz w:val="22"/>
                <w:szCs w:val="22"/>
              </w:rPr>
            </w:pPr>
            <w:r w:rsidRPr="00403FF7">
              <w:rPr>
                <w:sz w:val="22"/>
                <w:szCs w:val="22"/>
              </w:rPr>
              <w:t>Составить таблицу «Общественные пороки чиновников уездного города»</w:t>
            </w:r>
          </w:p>
        </w:tc>
        <w:tc>
          <w:tcPr>
            <w:tcW w:w="2128" w:type="dxa"/>
          </w:tcPr>
          <w:p w:rsidR="00EB58AB" w:rsidRDefault="00EB58AB" w:rsidP="00E71EBA">
            <w:pPr>
              <w:rPr>
                <w:sz w:val="24"/>
              </w:rPr>
            </w:pPr>
          </w:p>
        </w:tc>
      </w:tr>
      <w:tr w:rsidR="00EB58AB" w:rsidTr="00EB58AB">
        <w:tc>
          <w:tcPr>
            <w:tcW w:w="709" w:type="dxa"/>
            <w:vAlign w:val="center"/>
          </w:tcPr>
          <w:p w:rsidR="00EB58AB" w:rsidRDefault="00EB58AB" w:rsidP="002965B7">
            <w:pPr>
              <w:jc w:val="center"/>
              <w:rPr>
                <w:sz w:val="24"/>
              </w:rPr>
            </w:pPr>
            <w:r>
              <w:rPr>
                <w:sz w:val="24"/>
              </w:rPr>
              <w:t>40</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Хлестаков. Хлестаковщина как нравственное явление</w:t>
            </w:r>
          </w:p>
        </w:tc>
        <w:tc>
          <w:tcPr>
            <w:tcW w:w="850" w:type="dxa"/>
            <w:vAlign w:val="center"/>
          </w:tcPr>
          <w:p w:rsidR="00EB58AB" w:rsidRDefault="00EB58AB">
            <w:pPr>
              <w:jc w:val="center"/>
              <w:rPr>
                <w:sz w:val="24"/>
              </w:rPr>
            </w:pPr>
            <w:r>
              <w:rPr>
                <w:sz w:val="24"/>
              </w:rPr>
              <w:t>1</w:t>
            </w:r>
          </w:p>
        </w:tc>
        <w:tc>
          <w:tcPr>
            <w:tcW w:w="2410" w:type="dxa"/>
          </w:tcPr>
          <w:p w:rsidR="00EB58AB" w:rsidRPr="00403FF7" w:rsidRDefault="00EB58AB" w:rsidP="00E71EBA">
            <w:pPr>
              <w:rPr>
                <w:sz w:val="22"/>
                <w:szCs w:val="22"/>
              </w:rPr>
            </w:pPr>
            <w:r w:rsidRPr="00403FF7">
              <w:rPr>
                <w:sz w:val="22"/>
                <w:szCs w:val="22"/>
              </w:rPr>
              <w:t>Ответ на вопрос</w:t>
            </w:r>
            <w:r>
              <w:rPr>
                <w:sz w:val="22"/>
                <w:szCs w:val="22"/>
              </w:rPr>
              <w:t>:</w:t>
            </w:r>
            <w:r w:rsidRPr="00403FF7">
              <w:rPr>
                <w:sz w:val="22"/>
                <w:szCs w:val="22"/>
              </w:rPr>
              <w:t xml:space="preserve"> «В чем загадка характера Хлестакова?»</w:t>
            </w:r>
          </w:p>
        </w:tc>
        <w:tc>
          <w:tcPr>
            <w:tcW w:w="2128" w:type="dxa"/>
          </w:tcPr>
          <w:p w:rsidR="00EB58AB" w:rsidRDefault="00EB58AB" w:rsidP="00E71EBA">
            <w:pPr>
              <w:rPr>
                <w:sz w:val="24"/>
              </w:rPr>
            </w:pPr>
          </w:p>
        </w:tc>
      </w:tr>
      <w:tr w:rsidR="00EB58AB" w:rsidTr="00EB58AB">
        <w:tc>
          <w:tcPr>
            <w:tcW w:w="709" w:type="dxa"/>
            <w:vAlign w:val="center"/>
          </w:tcPr>
          <w:p w:rsidR="00EB58AB" w:rsidRDefault="00EB58AB" w:rsidP="002965B7">
            <w:pPr>
              <w:jc w:val="center"/>
              <w:rPr>
                <w:sz w:val="24"/>
              </w:rPr>
            </w:pPr>
            <w:r>
              <w:rPr>
                <w:sz w:val="24"/>
              </w:rPr>
              <w:t>41</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Образ города и тема чиновничества в комедии «Ревизор». Сатирическая направленность произведения</w:t>
            </w:r>
          </w:p>
        </w:tc>
        <w:tc>
          <w:tcPr>
            <w:tcW w:w="850" w:type="dxa"/>
            <w:vAlign w:val="center"/>
          </w:tcPr>
          <w:p w:rsidR="00EB58AB" w:rsidRDefault="00EB58AB">
            <w:pPr>
              <w:jc w:val="center"/>
              <w:rPr>
                <w:sz w:val="24"/>
              </w:rPr>
            </w:pPr>
            <w:r>
              <w:rPr>
                <w:sz w:val="24"/>
              </w:rPr>
              <w:t>1</w:t>
            </w:r>
          </w:p>
        </w:tc>
        <w:tc>
          <w:tcPr>
            <w:tcW w:w="2410" w:type="dxa"/>
          </w:tcPr>
          <w:p w:rsidR="00EB58AB" w:rsidRPr="00403FF7" w:rsidRDefault="00EB58AB" w:rsidP="009D6EDE">
            <w:pPr>
              <w:ind w:right="-108"/>
              <w:rPr>
                <w:sz w:val="22"/>
                <w:szCs w:val="22"/>
              </w:rPr>
            </w:pPr>
            <w:r w:rsidRPr="00403FF7">
              <w:rPr>
                <w:sz w:val="22"/>
                <w:szCs w:val="22"/>
              </w:rPr>
              <w:t>Ответить на вопрос</w:t>
            </w:r>
            <w:r>
              <w:rPr>
                <w:sz w:val="22"/>
                <w:szCs w:val="22"/>
              </w:rPr>
              <w:t>:</w:t>
            </w:r>
            <w:r w:rsidRPr="00403FF7">
              <w:rPr>
                <w:sz w:val="22"/>
                <w:szCs w:val="22"/>
              </w:rPr>
              <w:t xml:space="preserve"> «Как проявляет себя в комедии «смех», честное, благородное лицо?»</w:t>
            </w:r>
          </w:p>
        </w:tc>
        <w:tc>
          <w:tcPr>
            <w:tcW w:w="2128" w:type="dxa"/>
          </w:tcPr>
          <w:p w:rsidR="00EB58AB" w:rsidRDefault="00EB58AB" w:rsidP="00E71EBA">
            <w:pPr>
              <w:rPr>
                <w:sz w:val="24"/>
              </w:rPr>
            </w:pPr>
          </w:p>
        </w:tc>
      </w:tr>
      <w:tr w:rsidR="00EB58AB" w:rsidTr="00EB58AB">
        <w:tc>
          <w:tcPr>
            <w:tcW w:w="709" w:type="dxa"/>
            <w:vAlign w:val="center"/>
          </w:tcPr>
          <w:p w:rsidR="00EB58AB" w:rsidRDefault="00EB58AB" w:rsidP="002965B7">
            <w:pPr>
              <w:jc w:val="center"/>
              <w:rPr>
                <w:sz w:val="24"/>
              </w:rPr>
            </w:pPr>
            <w:r>
              <w:rPr>
                <w:sz w:val="24"/>
              </w:rPr>
              <w:t>42</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Основной конфликт пьесы «Ревизор» и способы его разрешения. Силы обличения социального зла в комедии</w:t>
            </w:r>
          </w:p>
        </w:tc>
        <w:tc>
          <w:tcPr>
            <w:tcW w:w="850" w:type="dxa"/>
            <w:vAlign w:val="center"/>
          </w:tcPr>
          <w:p w:rsidR="00EB58AB" w:rsidRDefault="00EB58AB">
            <w:pPr>
              <w:jc w:val="center"/>
              <w:rPr>
                <w:sz w:val="24"/>
              </w:rPr>
            </w:pPr>
            <w:r>
              <w:rPr>
                <w:sz w:val="24"/>
              </w:rPr>
              <w:t>1</w:t>
            </w:r>
          </w:p>
        </w:tc>
        <w:tc>
          <w:tcPr>
            <w:tcW w:w="2410" w:type="dxa"/>
          </w:tcPr>
          <w:p w:rsidR="00EB58AB" w:rsidRPr="00403FF7" w:rsidRDefault="00EB58AB" w:rsidP="00E71EBA">
            <w:pPr>
              <w:rPr>
                <w:sz w:val="22"/>
                <w:szCs w:val="22"/>
              </w:rPr>
            </w:pPr>
            <w:r w:rsidRPr="00403FF7">
              <w:rPr>
                <w:sz w:val="22"/>
                <w:szCs w:val="22"/>
              </w:rPr>
              <w:t xml:space="preserve">Конспект </w:t>
            </w:r>
          </w:p>
        </w:tc>
        <w:tc>
          <w:tcPr>
            <w:tcW w:w="2128" w:type="dxa"/>
          </w:tcPr>
          <w:p w:rsidR="00EB58AB" w:rsidRDefault="00EB58AB" w:rsidP="00E71EBA">
            <w:pPr>
              <w:rPr>
                <w:sz w:val="24"/>
              </w:rPr>
            </w:pPr>
          </w:p>
        </w:tc>
      </w:tr>
      <w:tr w:rsidR="00EB58AB" w:rsidTr="00EB58AB">
        <w:tc>
          <w:tcPr>
            <w:tcW w:w="709" w:type="dxa"/>
            <w:vAlign w:val="center"/>
          </w:tcPr>
          <w:p w:rsidR="00EB58AB" w:rsidRDefault="00EB58AB" w:rsidP="002965B7">
            <w:pPr>
              <w:jc w:val="center"/>
              <w:rPr>
                <w:sz w:val="24"/>
              </w:rPr>
            </w:pPr>
            <w:r>
              <w:rPr>
                <w:sz w:val="24"/>
              </w:rPr>
              <w:t>43</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Подготовка к сочинению «Роль эпизода в драматическом произведении»</w:t>
            </w:r>
          </w:p>
        </w:tc>
        <w:tc>
          <w:tcPr>
            <w:tcW w:w="850" w:type="dxa"/>
            <w:vAlign w:val="center"/>
          </w:tcPr>
          <w:p w:rsidR="00EB58AB" w:rsidRDefault="00EB58AB">
            <w:pPr>
              <w:jc w:val="center"/>
              <w:rPr>
                <w:sz w:val="24"/>
              </w:rPr>
            </w:pPr>
            <w:r>
              <w:rPr>
                <w:sz w:val="24"/>
              </w:rPr>
              <w:t>1</w:t>
            </w:r>
          </w:p>
        </w:tc>
        <w:tc>
          <w:tcPr>
            <w:tcW w:w="2410" w:type="dxa"/>
          </w:tcPr>
          <w:p w:rsidR="00EB58AB" w:rsidRPr="00403FF7" w:rsidRDefault="00EB58AB" w:rsidP="00E71EBA">
            <w:pPr>
              <w:rPr>
                <w:sz w:val="22"/>
                <w:szCs w:val="22"/>
              </w:rPr>
            </w:pPr>
            <w:r w:rsidRPr="00403FF7">
              <w:rPr>
                <w:sz w:val="22"/>
                <w:szCs w:val="22"/>
              </w:rPr>
              <w:t>Сбор материалов</w:t>
            </w:r>
          </w:p>
        </w:tc>
        <w:tc>
          <w:tcPr>
            <w:tcW w:w="2128" w:type="dxa"/>
          </w:tcPr>
          <w:p w:rsidR="00EB58AB" w:rsidRDefault="00EB58AB" w:rsidP="00E71EBA">
            <w:pPr>
              <w:rPr>
                <w:sz w:val="24"/>
              </w:rPr>
            </w:pPr>
          </w:p>
        </w:tc>
      </w:tr>
      <w:tr w:rsidR="00EB58AB" w:rsidTr="00EB58AB">
        <w:tc>
          <w:tcPr>
            <w:tcW w:w="709" w:type="dxa"/>
            <w:vAlign w:val="center"/>
          </w:tcPr>
          <w:p w:rsidR="00EB58AB" w:rsidRDefault="00EB58AB" w:rsidP="002965B7">
            <w:pPr>
              <w:jc w:val="center"/>
              <w:rPr>
                <w:sz w:val="24"/>
              </w:rPr>
            </w:pPr>
            <w:r>
              <w:rPr>
                <w:sz w:val="24"/>
              </w:rPr>
              <w:t>44</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«Шинель» Н.В. Гоголя – одна из петербургских повестей. Образ «маленького человека»</w:t>
            </w:r>
          </w:p>
        </w:tc>
        <w:tc>
          <w:tcPr>
            <w:tcW w:w="850" w:type="dxa"/>
            <w:vAlign w:val="center"/>
          </w:tcPr>
          <w:p w:rsidR="00EB58AB" w:rsidRDefault="00EB58AB">
            <w:pPr>
              <w:jc w:val="center"/>
              <w:rPr>
                <w:sz w:val="24"/>
              </w:rPr>
            </w:pPr>
            <w:r>
              <w:rPr>
                <w:sz w:val="24"/>
              </w:rPr>
              <w:t>1</w:t>
            </w:r>
          </w:p>
        </w:tc>
        <w:tc>
          <w:tcPr>
            <w:tcW w:w="2410" w:type="dxa"/>
          </w:tcPr>
          <w:p w:rsidR="00EB58AB" w:rsidRPr="00403FF7" w:rsidRDefault="00EB58AB" w:rsidP="00E71EBA">
            <w:pPr>
              <w:rPr>
                <w:sz w:val="22"/>
                <w:szCs w:val="22"/>
              </w:rPr>
            </w:pPr>
            <w:r w:rsidRPr="00403FF7">
              <w:rPr>
                <w:sz w:val="22"/>
                <w:szCs w:val="22"/>
              </w:rPr>
              <w:t>Ответить на вопрос</w:t>
            </w:r>
            <w:r>
              <w:rPr>
                <w:sz w:val="22"/>
                <w:szCs w:val="22"/>
              </w:rPr>
              <w:t>:</w:t>
            </w:r>
            <w:r w:rsidRPr="00403FF7">
              <w:rPr>
                <w:sz w:val="22"/>
                <w:szCs w:val="22"/>
              </w:rPr>
              <w:t xml:space="preserve"> «Почему автор наделяет героя невразумительной речью?»</w:t>
            </w:r>
          </w:p>
        </w:tc>
        <w:tc>
          <w:tcPr>
            <w:tcW w:w="2128" w:type="dxa"/>
          </w:tcPr>
          <w:p w:rsidR="00EB58AB" w:rsidRDefault="00EB58AB" w:rsidP="00E71EBA">
            <w:pPr>
              <w:rPr>
                <w:sz w:val="24"/>
              </w:rPr>
            </w:pPr>
          </w:p>
        </w:tc>
      </w:tr>
      <w:tr w:rsidR="00EB58AB" w:rsidTr="00EB58AB">
        <w:tc>
          <w:tcPr>
            <w:tcW w:w="709" w:type="dxa"/>
            <w:vAlign w:val="center"/>
          </w:tcPr>
          <w:p w:rsidR="00EB58AB" w:rsidRDefault="00EB58AB" w:rsidP="002965B7">
            <w:pPr>
              <w:jc w:val="center"/>
              <w:rPr>
                <w:sz w:val="24"/>
              </w:rPr>
            </w:pPr>
            <w:r>
              <w:rPr>
                <w:sz w:val="24"/>
              </w:rPr>
              <w:t>45</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Мечта и реальность в повести «Шинель». Образ Петербурга</w:t>
            </w:r>
          </w:p>
        </w:tc>
        <w:tc>
          <w:tcPr>
            <w:tcW w:w="850" w:type="dxa"/>
            <w:vAlign w:val="center"/>
          </w:tcPr>
          <w:p w:rsidR="00EB58AB" w:rsidRDefault="00EB58AB">
            <w:pPr>
              <w:jc w:val="center"/>
              <w:rPr>
                <w:sz w:val="24"/>
              </w:rPr>
            </w:pPr>
            <w:r>
              <w:rPr>
                <w:sz w:val="24"/>
              </w:rPr>
              <w:t>1</w:t>
            </w:r>
          </w:p>
        </w:tc>
        <w:tc>
          <w:tcPr>
            <w:tcW w:w="2410" w:type="dxa"/>
          </w:tcPr>
          <w:p w:rsidR="00EB58AB" w:rsidRPr="00403FF7" w:rsidRDefault="00EB58AB" w:rsidP="00E71EBA">
            <w:pPr>
              <w:rPr>
                <w:sz w:val="22"/>
                <w:szCs w:val="22"/>
              </w:rPr>
            </w:pPr>
            <w:r w:rsidRPr="00403FF7">
              <w:rPr>
                <w:sz w:val="22"/>
                <w:szCs w:val="22"/>
              </w:rPr>
              <w:t>Создать характеристику Петербурга</w:t>
            </w:r>
          </w:p>
        </w:tc>
        <w:tc>
          <w:tcPr>
            <w:tcW w:w="2128" w:type="dxa"/>
          </w:tcPr>
          <w:p w:rsidR="00EB58AB" w:rsidRDefault="00EB58AB" w:rsidP="00E71EBA">
            <w:pPr>
              <w:rPr>
                <w:sz w:val="24"/>
              </w:rPr>
            </w:pPr>
          </w:p>
        </w:tc>
      </w:tr>
      <w:tr w:rsidR="00EB58AB" w:rsidTr="00EB58AB">
        <w:tc>
          <w:tcPr>
            <w:tcW w:w="709" w:type="dxa"/>
            <w:vAlign w:val="center"/>
          </w:tcPr>
          <w:p w:rsidR="00EB58AB" w:rsidRDefault="00EB58AB" w:rsidP="002965B7">
            <w:pPr>
              <w:jc w:val="center"/>
              <w:rPr>
                <w:sz w:val="24"/>
              </w:rPr>
            </w:pPr>
            <w:r>
              <w:rPr>
                <w:sz w:val="24"/>
              </w:rPr>
              <w:t>46</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Гуманистический смысл повести Н.В. Гоголя «Шинель»</w:t>
            </w:r>
          </w:p>
        </w:tc>
        <w:tc>
          <w:tcPr>
            <w:tcW w:w="850" w:type="dxa"/>
            <w:vAlign w:val="center"/>
          </w:tcPr>
          <w:p w:rsidR="00EB58AB" w:rsidRDefault="00EB58AB">
            <w:pPr>
              <w:jc w:val="center"/>
              <w:rPr>
                <w:sz w:val="24"/>
              </w:rPr>
            </w:pPr>
            <w:r>
              <w:rPr>
                <w:sz w:val="24"/>
              </w:rPr>
              <w:t>1</w:t>
            </w:r>
          </w:p>
        </w:tc>
        <w:tc>
          <w:tcPr>
            <w:tcW w:w="2410" w:type="dxa"/>
          </w:tcPr>
          <w:p w:rsidR="00EB58AB" w:rsidRPr="003112EA" w:rsidRDefault="00EB58AB" w:rsidP="00726E94">
            <w:pPr>
              <w:rPr>
                <w:sz w:val="22"/>
                <w:szCs w:val="22"/>
              </w:rPr>
            </w:pPr>
            <w:r w:rsidRPr="003112EA">
              <w:rPr>
                <w:sz w:val="22"/>
                <w:szCs w:val="22"/>
              </w:rPr>
              <w:t>Ответить на вопрос</w:t>
            </w:r>
            <w:r>
              <w:rPr>
                <w:sz w:val="22"/>
                <w:szCs w:val="22"/>
              </w:rPr>
              <w:t>:</w:t>
            </w:r>
            <w:r w:rsidRPr="003112EA">
              <w:rPr>
                <w:sz w:val="22"/>
                <w:szCs w:val="22"/>
              </w:rPr>
              <w:t xml:space="preserve"> «Какова авторская позиция Гоголя в </w:t>
            </w:r>
            <w:r w:rsidRPr="003112EA">
              <w:rPr>
                <w:sz w:val="22"/>
                <w:szCs w:val="22"/>
              </w:rPr>
              <w:lastRenderedPageBreak/>
              <w:t xml:space="preserve">«Шинели»?» </w:t>
            </w:r>
          </w:p>
        </w:tc>
        <w:tc>
          <w:tcPr>
            <w:tcW w:w="2128" w:type="dxa"/>
          </w:tcPr>
          <w:p w:rsidR="00EB58AB" w:rsidRDefault="00EB58AB" w:rsidP="00E71EBA">
            <w:pPr>
              <w:rPr>
                <w:sz w:val="24"/>
              </w:rPr>
            </w:pPr>
          </w:p>
        </w:tc>
      </w:tr>
      <w:tr w:rsidR="00EB58AB" w:rsidTr="00EB58AB">
        <w:tc>
          <w:tcPr>
            <w:tcW w:w="709" w:type="dxa"/>
            <w:vAlign w:val="center"/>
          </w:tcPr>
          <w:p w:rsidR="00EB58AB" w:rsidRDefault="00EB58AB" w:rsidP="002965B7">
            <w:pPr>
              <w:jc w:val="center"/>
              <w:rPr>
                <w:sz w:val="24"/>
              </w:rPr>
            </w:pPr>
            <w:r>
              <w:rPr>
                <w:sz w:val="24"/>
              </w:rPr>
              <w:t>47</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Урок контроля по произведениям Н.В. Гоголя «Ревизор», «Шинель»</w:t>
            </w:r>
          </w:p>
        </w:tc>
        <w:tc>
          <w:tcPr>
            <w:tcW w:w="850" w:type="dxa"/>
            <w:vAlign w:val="center"/>
          </w:tcPr>
          <w:p w:rsidR="00EB58AB" w:rsidRDefault="00EB58AB">
            <w:pPr>
              <w:jc w:val="center"/>
              <w:rPr>
                <w:sz w:val="24"/>
              </w:rPr>
            </w:pPr>
            <w:r>
              <w:rPr>
                <w:sz w:val="24"/>
              </w:rPr>
              <w:t>1</w:t>
            </w:r>
          </w:p>
        </w:tc>
        <w:tc>
          <w:tcPr>
            <w:tcW w:w="2410" w:type="dxa"/>
          </w:tcPr>
          <w:p w:rsidR="00EB58AB" w:rsidRPr="003112EA" w:rsidRDefault="00EB58AB" w:rsidP="00E71EBA">
            <w:pPr>
              <w:rPr>
                <w:sz w:val="22"/>
                <w:szCs w:val="22"/>
              </w:rPr>
            </w:pPr>
            <w:r w:rsidRPr="003112EA">
              <w:rPr>
                <w:sz w:val="22"/>
                <w:szCs w:val="22"/>
              </w:rPr>
              <w:t>Контрольная работа</w:t>
            </w:r>
          </w:p>
        </w:tc>
        <w:tc>
          <w:tcPr>
            <w:tcW w:w="2128" w:type="dxa"/>
          </w:tcPr>
          <w:p w:rsidR="00EB58AB" w:rsidRDefault="00EB58AB" w:rsidP="00E71EBA">
            <w:pPr>
              <w:rPr>
                <w:sz w:val="24"/>
              </w:rPr>
            </w:pPr>
          </w:p>
        </w:tc>
      </w:tr>
      <w:tr w:rsidR="00EB58AB" w:rsidTr="00EB58AB">
        <w:tc>
          <w:tcPr>
            <w:tcW w:w="709" w:type="dxa"/>
            <w:vAlign w:val="center"/>
          </w:tcPr>
          <w:p w:rsidR="00EB58AB" w:rsidRDefault="00EB58AB" w:rsidP="002965B7">
            <w:pPr>
              <w:jc w:val="center"/>
              <w:rPr>
                <w:sz w:val="24"/>
              </w:rPr>
            </w:pPr>
            <w:r>
              <w:rPr>
                <w:sz w:val="24"/>
              </w:rPr>
              <w:t>48</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М.Е. Салтыков-Щедрин. Слово о писателе. «История одного города» как сатира на общественные порядки</w:t>
            </w:r>
          </w:p>
        </w:tc>
        <w:tc>
          <w:tcPr>
            <w:tcW w:w="850" w:type="dxa"/>
            <w:vAlign w:val="center"/>
          </w:tcPr>
          <w:p w:rsidR="00EB58AB" w:rsidRDefault="00EB58AB">
            <w:pPr>
              <w:jc w:val="center"/>
              <w:rPr>
                <w:sz w:val="24"/>
              </w:rPr>
            </w:pPr>
            <w:r>
              <w:rPr>
                <w:sz w:val="24"/>
              </w:rPr>
              <w:t>1</w:t>
            </w:r>
          </w:p>
        </w:tc>
        <w:tc>
          <w:tcPr>
            <w:tcW w:w="2410" w:type="dxa"/>
          </w:tcPr>
          <w:p w:rsidR="00EB58AB" w:rsidRPr="003112EA" w:rsidRDefault="00EB58AB" w:rsidP="00E71EBA">
            <w:pPr>
              <w:rPr>
                <w:sz w:val="22"/>
                <w:szCs w:val="22"/>
              </w:rPr>
            </w:pPr>
            <w:r w:rsidRPr="003112EA">
              <w:rPr>
                <w:sz w:val="22"/>
                <w:szCs w:val="22"/>
              </w:rPr>
              <w:t>Анализ эпизодов</w:t>
            </w:r>
          </w:p>
        </w:tc>
        <w:tc>
          <w:tcPr>
            <w:tcW w:w="2128" w:type="dxa"/>
          </w:tcPr>
          <w:p w:rsidR="00EB58AB" w:rsidRDefault="00EB58AB" w:rsidP="00E71EBA">
            <w:pPr>
              <w:rPr>
                <w:sz w:val="24"/>
              </w:rPr>
            </w:pPr>
          </w:p>
        </w:tc>
      </w:tr>
      <w:tr w:rsidR="00EB58AB" w:rsidTr="00EB58AB">
        <w:tc>
          <w:tcPr>
            <w:tcW w:w="709" w:type="dxa"/>
            <w:vAlign w:val="center"/>
          </w:tcPr>
          <w:p w:rsidR="00EB58AB" w:rsidRDefault="00EB58AB" w:rsidP="002965B7">
            <w:pPr>
              <w:jc w:val="center"/>
              <w:rPr>
                <w:sz w:val="24"/>
              </w:rPr>
            </w:pPr>
            <w:r>
              <w:rPr>
                <w:sz w:val="24"/>
              </w:rPr>
              <w:t>49</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Образы градоначальников. Средства создания комического произведения</w:t>
            </w:r>
          </w:p>
        </w:tc>
        <w:tc>
          <w:tcPr>
            <w:tcW w:w="850" w:type="dxa"/>
            <w:vAlign w:val="center"/>
          </w:tcPr>
          <w:p w:rsidR="00EB58AB" w:rsidRDefault="00EB58AB">
            <w:pPr>
              <w:jc w:val="center"/>
              <w:rPr>
                <w:sz w:val="24"/>
              </w:rPr>
            </w:pPr>
            <w:r>
              <w:rPr>
                <w:sz w:val="24"/>
              </w:rPr>
              <w:t>1</w:t>
            </w:r>
          </w:p>
        </w:tc>
        <w:tc>
          <w:tcPr>
            <w:tcW w:w="2410" w:type="dxa"/>
          </w:tcPr>
          <w:p w:rsidR="00EB58AB" w:rsidRDefault="00EB58AB" w:rsidP="00E71EBA">
            <w:pPr>
              <w:rPr>
                <w:sz w:val="24"/>
              </w:rPr>
            </w:pPr>
            <w:r>
              <w:rPr>
                <w:sz w:val="24"/>
              </w:rPr>
              <w:t>Создание образов градоначальников</w:t>
            </w:r>
          </w:p>
        </w:tc>
        <w:tc>
          <w:tcPr>
            <w:tcW w:w="2128" w:type="dxa"/>
          </w:tcPr>
          <w:p w:rsidR="00EB58AB" w:rsidRDefault="00EB58AB" w:rsidP="00E71EBA">
            <w:pPr>
              <w:rPr>
                <w:sz w:val="24"/>
              </w:rPr>
            </w:pPr>
          </w:p>
        </w:tc>
      </w:tr>
      <w:tr w:rsidR="00EB58AB" w:rsidTr="00EB58AB">
        <w:tc>
          <w:tcPr>
            <w:tcW w:w="709" w:type="dxa"/>
            <w:vAlign w:val="center"/>
          </w:tcPr>
          <w:p w:rsidR="00EB58AB" w:rsidRDefault="00EB58AB" w:rsidP="002965B7">
            <w:pPr>
              <w:jc w:val="center"/>
              <w:rPr>
                <w:sz w:val="24"/>
              </w:rPr>
            </w:pPr>
            <w:r>
              <w:rPr>
                <w:sz w:val="24"/>
              </w:rPr>
              <w:t>50</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Обучение анализу эпизода из романа «История одного города»</w:t>
            </w:r>
          </w:p>
        </w:tc>
        <w:tc>
          <w:tcPr>
            <w:tcW w:w="850" w:type="dxa"/>
            <w:vAlign w:val="center"/>
          </w:tcPr>
          <w:p w:rsidR="00EB58AB" w:rsidRDefault="00EB58AB">
            <w:pPr>
              <w:jc w:val="center"/>
              <w:rPr>
                <w:sz w:val="24"/>
              </w:rPr>
            </w:pPr>
            <w:r>
              <w:rPr>
                <w:sz w:val="24"/>
              </w:rPr>
              <w:t>1</w:t>
            </w:r>
          </w:p>
        </w:tc>
        <w:tc>
          <w:tcPr>
            <w:tcW w:w="2410" w:type="dxa"/>
          </w:tcPr>
          <w:p w:rsidR="00EB58AB" w:rsidRDefault="00EB58AB" w:rsidP="00E71EBA">
            <w:pPr>
              <w:rPr>
                <w:sz w:val="24"/>
              </w:rPr>
            </w:pPr>
            <w:r>
              <w:rPr>
                <w:sz w:val="24"/>
              </w:rPr>
              <w:t>Анализ эпизода</w:t>
            </w:r>
          </w:p>
        </w:tc>
        <w:tc>
          <w:tcPr>
            <w:tcW w:w="2128" w:type="dxa"/>
          </w:tcPr>
          <w:p w:rsidR="00EB58AB" w:rsidRDefault="00EB58AB" w:rsidP="00E71EBA">
            <w:pPr>
              <w:rPr>
                <w:sz w:val="24"/>
              </w:rPr>
            </w:pPr>
          </w:p>
        </w:tc>
      </w:tr>
      <w:tr w:rsidR="00EB58AB" w:rsidTr="00EB58AB">
        <w:tc>
          <w:tcPr>
            <w:tcW w:w="709" w:type="dxa"/>
            <w:vAlign w:val="center"/>
          </w:tcPr>
          <w:p w:rsidR="00EB58AB" w:rsidRDefault="00EB58AB" w:rsidP="002965B7">
            <w:pPr>
              <w:jc w:val="center"/>
              <w:rPr>
                <w:sz w:val="24"/>
              </w:rPr>
            </w:pPr>
            <w:r>
              <w:rPr>
                <w:sz w:val="24"/>
              </w:rPr>
              <w:t>51</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Н.С. Лесков. Слово о писателе. Нравственные проблемы рассказа «Старый гений»</w:t>
            </w:r>
          </w:p>
        </w:tc>
        <w:tc>
          <w:tcPr>
            <w:tcW w:w="850" w:type="dxa"/>
            <w:vAlign w:val="center"/>
          </w:tcPr>
          <w:p w:rsidR="00EB58AB" w:rsidRDefault="00EB58AB">
            <w:pPr>
              <w:jc w:val="center"/>
              <w:rPr>
                <w:sz w:val="24"/>
              </w:rPr>
            </w:pPr>
            <w:r>
              <w:rPr>
                <w:sz w:val="24"/>
              </w:rPr>
              <w:t>1</w:t>
            </w:r>
          </w:p>
        </w:tc>
        <w:tc>
          <w:tcPr>
            <w:tcW w:w="2410" w:type="dxa"/>
          </w:tcPr>
          <w:p w:rsidR="00EB58AB" w:rsidRPr="00E71EBA" w:rsidRDefault="00EB58AB" w:rsidP="00E71EBA">
            <w:pPr>
              <w:rPr>
                <w:sz w:val="22"/>
                <w:szCs w:val="22"/>
              </w:rPr>
            </w:pPr>
            <w:r>
              <w:rPr>
                <w:sz w:val="22"/>
                <w:szCs w:val="22"/>
              </w:rPr>
              <w:t>Составить вопросы по каждой главе</w:t>
            </w:r>
          </w:p>
        </w:tc>
        <w:tc>
          <w:tcPr>
            <w:tcW w:w="2128" w:type="dxa"/>
          </w:tcPr>
          <w:p w:rsidR="00EB58AB" w:rsidRPr="00E71EBA" w:rsidRDefault="00EB58AB" w:rsidP="00E71EBA">
            <w:pPr>
              <w:rPr>
                <w:sz w:val="22"/>
                <w:szCs w:val="22"/>
              </w:rPr>
            </w:pPr>
          </w:p>
        </w:tc>
      </w:tr>
      <w:tr w:rsidR="00EB58AB" w:rsidTr="00EB58AB">
        <w:tc>
          <w:tcPr>
            <w:tcW w:w="709" w:type="dxa"/>
            <w:vAlign w:val="center"/>
          </w:tcPr>
          <w:p w:rsidR="00EB58AB" w:rsidRDefault="00EB58AB" w:rsidP="002965B7">
            <w:pPr>
              <w:jc w:val="center"/>
              <w:rPr>
                <w:sz w:val="24"/>
              </w:rPr>
            </w:pPr>
            <w:r>
              <w:rPr>
                <w:sz w:val="24"/>
              </w:rPr>
              <w:t>52</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Сатира на чиновничество. Художественная деталь как средство создания литературного образа</w:t>
            </w:r>
          </w:p>
        </w:tc>
        <w:tc>
          <w:tcPr>
            <w:tcW w:w="850" w:type="dxa"/>
            <w:vAlign w:val="center"/>
          </w:tcPr>
          <w:p w:rsidR="00EB58AB" w:rsidRDefault="00EB58AB">
            <w:pPr>
              <w:jc w:val="center"/>
              <w:rPr>
                <w:sz w:val="24"/>
              </w:rPr>
            </w:pPr>
            <w:r>
              <w:rPr>
                <w:sz w:val="24"/>
              </w:rPr>
              <w:t>1</w:t>
            </w:r>
          </w:p>
        </w:tc>
        <w:tc>
          <w:tcPr>
            <w:tcW w:w="2410" w:type="dxa"/>
          </w:tcPr>
          <w:p w:rsidR="00EB58AB" w:rsidRPr="00E71EBA" w:rsidRDefault="00EB58AB" w:rsidP="00E71EBA">
            <w:pPr>
              <w:rPr>
                <w:sz w:val="22"/>
                <w:szCs w:val="22"/>
              </w:rPr>
            </w:pPr>
            <w:r>
              <w:rPr>
                <w:sz w:val="22"/>
                <w:szCs w:val="22"/>
              </w:rPr>
              <w:t>Выписать из текста крылатые выражения и поговорки</w:t>
            </w:r>
          </w:p>
        </w:tc>
        <w:tc>
          <w:tcPr>
            <w:tcW w:w="2128" w:type="dxa"/>
          </w:tcPr>
          <w:p w:rsidR="00EB58AB" w:rsidRPr="00E71EBA" w:rsidRDefault="00EB58AB" w:rsidP="00E71EBA">
            <w:pPr>
              <w:rPr>
                <w:sz w:val="22"/>
                <w:szCs w:val="22"/>
              </w:rPr>
            </w:pPr>
          </w:p>
        </w:tc>
      </w:tr>
      <w:tr w:rsidR="00EB58AB" w:rsidTr="00EB58AB">
        <w:trPr>
          <w:trHeight w:val="1812"/>
        </w:trPr>
        <w:tc>
          <w:tcPr>
            <w:tcW w:w="709" w:type="dxa"/>
            <w:vAlign w:val="center"/>
          </w:tcPr>
          <w:p w:rsidR="00EB58AB" w:rsidRDefault="00EB58AB" w:rsidP="002965B7">
            <w:pPr>
              <w:jc w:val="center"/>
              <w:rPr>
                <w:sz w:val="24"/>
              </w:rPr>
            </w:pPr>
            <w:r>
              <w:rPr>
                <w:sz w:val="24"/>
              </w:rPr>
              <w:t>53</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Л.Н. Толстой. Слово о писателе. Социально-нравственные проблемы в рассказе «После бала». Образ рассказчика</w:t>
            </w:r>
          </w:p>
        </w:tc>
        <w:tc>
          <w:tcPr>
            <w:tcW w:w="850" w:type="dxa"/>
            <w:vAlign w:val="center"/>
          </w:tcPr>
          <w:p w:rsidR="00EB58AB" w:rsidRDefault="00EB58AB">
            <w:pPr>
              <w:jc w:val="center"/>
              <w:rPr>
                <w:sz w:val="24"/>
              </w:rPr>
            </w:pPr>
            <w:r>
              <w:rPr>
                <w:sz w:val="24"/>
              </w:rPr>
              <w:t>1</w:t>
            </w:r>
          </w:p>
        </w:tc>
        <w:tc>
          <w:tcPr>
            <w:tcW w:w="2410" w:type="dxa"/>
          </w:tcPr>
          <w:p w:rsidR="00EB58AB" w:rsidRPr="00E71EBA" w:rsidRDefault="00EB58AB" w:rsidP="00E71EBA">
            <w:pPr>
              <w:rPr>
                <w:sz w:val="22"/>
                <w:szCs w:val="22"/>
              </w:rPr>
            </w:pPr>
            <w:r>
              <w:rPr>
                <w:sz w:val="22"/>
                <w:szCs w:val="22"/>
              </w:rPr>
              <w:t>Установить связь рассказа с записями в дневнике. Составить портрет рассказчика</w:t>
            </w:r>
          </w:p>
        </w:tc>
        <w:tc>
          <w:tcPr>
            <w:tcW w:w="2128" w:type="dxa"/>
          </w:tcPr>
          <w:p w:rsidR="00EB58AB" w:rsidRPr="00E71EBA" w:rsidRDefault="00EB58AB" w:rsidP="00E71EBA">
            <w:pPr>
              <w:rPr>
                <w:sz w:val="22"/>
                <w:szCs w:val="22"/>
              </w:rPr>
            </w:pPr>
          </w:p>
        </w:tc>
      </w:tr>
      <w:tr w:rsidR="00EB58AB" w:rsidTr="00EB58AB">
        <w:tc>
          <w:tcPr>
            <w:tcW w:w="709" w:type="dxa"/>
            <w:vAlign w:val="center"/>
          </w:tcPr>
          <w:p w:rsidR="00EB58AB" w:rsidRDefault="00EB58AB" w:rsidP="002965B7">
            <w:pPr>
              <w:jc w:val="center"/>
              <w:rPr>
                <w:sz w:val="24"/>
              </w:rPr>
            </w:pPr>
            <w:r>
              <w:rPr>
                <w:sz w:val="24"/>
              </w:rPr>
              <w:t>54</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 xml:space="preserve">Идея разделенности двух Россий. Мечта о воссоединении дворянства и народа </w:t>
            </w:r>
          </w:p>
        </w:tc>
        <w:tc>
          <w:tcPr>
            <w:tcW w:w="850" w:type="dxa"/>
            <w:vAlign w:val="center"/>
          </w:tcPr>
          <w:p w:rsidR="00EB58AB" w:rsidRDefault="00EB58AB">
            <w:pPr>
              <w:jc w:val="center"/>
              <w:rPr>
                <w:sz w:val="24"/>
              </w:rPr>
            </w:pPr>
            <w:r>
              <w:rPr>
                <w:sz w:val="24"/>
              </w:rPr>
              <w:t>1</w:t>
            </w:r>
          </w:p>
        </w:tc>
        <w:tc>
          <w:tcPr>
            <w:tcW w:w="2410" w:type="dxa"/>
          </w:tcPr>
          <w:p w:rsidR="00EB58AB" w:rsidRPr="00E71EBA" w:rsidRDefault="00EB58AB" w:rsidP="00E71EBA">
            <w:pPr>
              <w:rPr>
                <w:sz w:val="22"/>
                <w:szCs w:val="22"/>
              </w:rPr>
            </w:pPr>
            <w:r>
              <w:rPr>
                <w:sz w:val="22"/>
                <w:szCs w:val="22"/>
              </w:rPr>
              <w:t>Таблица «Две России в одном рассказе»</w:t>
            </w:r>
          </w:p>
        </w:tc>
        <w:tc>
          <w:tcPr>
            <w:tcW w:w="2128" w:type="dxa"/>
          </w:tcPr>
          <w:p w:rsidR="00EB58AB" w:rsidRPr="00E71EBA" w:rsidRDefault="00EB58AB" w:rsidP="00E71EBA">
            <w:pPr>
              <w:rPr>
                <w:sz w:val="22"/>
                <w:szCs w:val="22"/>
              </w:rPr>
            </w:pPr>
          </w:p>
        </w:tc>
      </w:tr>
      <w:tr w:rsidR="00EB58AB" w:rsidTr="00EB58AB">
        <w:tc>
          <w:tcPr>
            <w:tcW w:w="709" w:type="dxa"/>
            <w:vAlign w:val="center"/>
          </w:tcPr>
          <w:p w:rsidR="00EB58AB" w:rsidRDefault="00EB58AB" w:rsidP="002965B7">
            <w:pPr>
              <w:jc w:val="center"/>
              <w:rPr>
                <w:sz w:val="24"/>
              </w:rPr>
            </w:pPr>
            <w:r>
              <w:rPr>
                <w:sz w:val="24"/>
              </w:rPr>
              <w:t>55</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Мастерство Л.Н. Толстого в рассказе «После бала»</w:t>
            </w:r>
          </w:p>
        </w:tc>
        <w:tc>
          <w:tcPr>
            <w:tcW w:w="850" w:type="dxa"/>
            <w:vAlign w:val="center"/>
          </w:tcPr>
          <w:p w:rsidR="00EB58AB" w:rsidRDefault="00EB58AB">
            <w:pPr>
              <w:jc w:val="center"/>
              <w:rPr>
                <w:sz w:val="24"/>
              </w:rPr>
            </w:pPr>
            <w:r>
              <w:rPr>
                <w:sz w:val="24"/>
              </w:rPr>
              <w:t>1</w:t>
            </w:r>
          </w:p>
        </w:tc>
        <w:tc>
          <w:tcPr>
            <w:tcW w:w="2410" w:type="dxa"/>
          </w:tcPr>
          <w:p w:rsidR="00EB58AB" w:rsidRPr="00E71EBA" w:rsidRDefault="00EB58AB" w:rsidP="00E71EBA">
            <w:pPr>
              <w:rPr>
                <w:sz w:val="22"/>
                <w:szCs w:val="22"/>
              </w:rPr>
            </w:pPr>
            <w:r>
              <w:rPr>
                <w:sz w:val="22"/>
                <w:szCs w:val="22"/>
              </w:rPr>
              <w:t>Таблица «Художественные особенности рассказа»</w:t>
            </w:r>
          </w:p>
        </w:tc>
        <w:tc>
          <w:tcPr>
            <w:tcW w:w="2128" w:type="dxa"/>
          </w:tcPr>
          <w:p w:rsidR="00EB58AB" w:rsidRPr="00E71EBA" w:rsidRDefault="00EB58AB" w:rsidP="00E71EBA">
            <w:pPr>
              <w:rPr>
                <w:sz w:val="22"/>
                <w:szCs w:val="22"/>
              </w:rPr>
            </w:pPr>
          </w:p>
        </w:tc>
      </w:tr>
      <w:tr w:rsidR="00EB58AB" w:rsidTr="00EB58AB">
        <w:tc>
          <w:tcPr>
            <w:tcW w:w="709" w:type="dxa"/>
            <w:vAlign w:val="center"/>
          </w:tcPr>
          <w:p w:rsidR="00EB58AB" w:rsidRDefault="00EB58AB" w:rsidP="002965B7">
            <w:pPr>
              <w:jc w:val="center"/>
              <w:rPr>
                <w:sz w:val="24"/>
              </w:rPr>
            </w:pPr>
            <w:r>
              <w:rPr>
                <w:sz w:val="24"/>
              </w:rPr>
              <w:t>56</w:t>
            </w:r>
          </w:p>
        </w:tc>
        <w:tc>
          <w:tcPr>
            <w:tcW w:w="850" w:type="dxa"/>
          </w:tcPr>
          <w:p w:rsidR="00EB58AB" w:rsidRDefault="00EB58AB" w:rsidP="00432EAE">
            <w:pPr>
              <w:rPr>
                <w:sz w:val="24"/>
              </w:rPr>
            </w:pPr>
          </w:p>
        </w:tc>
        <w:tc>
          <w:tcPr>
            <w:tcW w:w="3402" w:type="dxa"/>
            <w:vAlign w:val="center"/>
          </w:tcPr>
          <w:p w:rsidR="00EB58AB" w:rsidRDefault="00EB58AB">
            <w:pPr>
              <w:rPr>
                <w:sz w:val="24"/>
              </w:rPr>
            </w:pPr>
            <w:r>
              <w:rPr>
                <w:sz w:val="24"/>
              </w:rPr>
              <w:t>Нравственные проблемы повести Л.Н. Толстого «Отрочество»</w:t>
            </w:r>
          </w:p>
        </w:tc>
        <w:tc>
          <w:tcPr>
            <w:tcW w:w="850" w:type="dxa"/>
            <w:vAlign w:val="center"/>
          </w:tcPr>
          <w:p w:rsidR="00EB58AB" w:rsidRDefault="00EB58AB">
            <w:pPr>
              <w:jc w:val="center"/>
              <w:rPr>
                <w:sz w:val="24"/>
              </w:rPr>
            </w:pPr>
            <w:r>
              <w:rPr>
                <w:sz w:val="24"/>
              </w:rPr>
              <w:t>1</w:t>
            </w:r>
          </w:p>
        </w:tc>
        <w:tc>
          <w:tcPr>
            <w:tcW w:w="2410" w:type="dxa"/>
          </w:tcPr>
          <w:p w:rsidR="00EB58AB" w:rsidRPr="00E71EBA" w:rsidRDefault="00EB58AB" w:rsidP="00E71EBA">
            <w:pPr>
              <w:rPr>
                <w:sz w:val="22"/>
                <w:szCs w:val="22"/>
              </w:rPr>
            </w:pPr>
            <w:r>
              <w:rPr>
                <w:sz w:val="22"/>
                <w:szCs w:val="22"/>
              </w:rPr>
              <w:t>Составить портрет главного героя</w:t>
            </w:r>
          </w:p>
        </w:tc>
        <w:tc>
          <w:tcPr>
            <w:tcW w:w="2128" w:type="dxa"/>
          </w:tcPr>
          <w:p w:rsidR="00EB58AB" w:rsidRPr="00E71EBA" w:rsidRDefault="00EB58AB" w:rsidP="00E71EBA">
            <w:pPr>
              <w:rPr>
                <w:sz w:val="22"/>
                <w:szCs w:val="22"/>
              </w:rPr>
            </w:pPr>
          </w:p>
        </w:tc>
      </w:tr>
      <w:tr w:rsidR="00EB58AB" w:rsidTr="00EB58AB">
        <w:tc>
          <w:tcPr>
            <w:tcW w:w="709" w:type="dxa"/>
            <w:vAlign w:val="center"/>
          </w:tcPr>
          <w:p w:rsidR="00EB58AB" w:rsidRDefault="00EB58AB" w:rsidP="002965B7">
            <w:pPr>
              <w:jc w:val="center"/>
              <w:rPr>
                <w:sz w:val="24"/>
              </w:rPr>
            </w:pPr>
            <w:r>
              <w:rPr>
                <w:sz w:val="24"/>
              </w:rPr>
              <w:t>57</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Урок контроля по произведениям М.Е. Салтыкова-Щедрина, Н.С. Лескова и Л.Н. Толстого</w:t>
            </w:r>
          </w:p>
        </w:tc>
        <w:tc>
          <w:tcPr>
            <w:tcW w:w="850" w:type="dxa"/>
            <w:vAlign w:val="center"/>
          </w:tcPr>
          <w:p w:rsidR="00EB58AB" w:rsidRDefault="00EB58AB">
            <w:pPr>
              <w:jc w:val="center"/>
              <w:rPr>
                <w:sz w:val="24"/>
              </w:rPr>
            </w:pPr>
            <w:r>
              <w:rPr>
                <w:sz w:val="24"/>
              </w:rPr>
              <w:t>1</w:t>
            </w:r>
          </w:p>
        </w:tc>
        <w:tc>
          <w:tcPr>
            <w:tcW w:w="2410" w:type="dxa"/>
          </w:tcPr>
          <w:p w:rsidR="00EB58AB" w:rsidRPr="00E71EBA" w:rsidRDefault="00EB58AB" w:rsidP="000A6089">
            <w:pPr>
              <w:rPr>
                <w:sz w:val="22"/>
                <w:szCs w:val="22"/>
              </w:rPr>
            </w:pPr>
            <w:r>
              <w:rPr>
                <w:sz w:val="22"/>
                <w:szCs w:val="22"/>
              </w:rPr>
              <w:t>Урок контроля</w:t>
            </w:r>
          </w:p>
        </w:tc>
        <w:tc>
          <w:tcPr>
            <w:tcW w:w="2128" w:type="dxa"/>
          </w:tcPr>
          <w:p w:rsidR="00EB58AB" w:rsidRPr="00E71EBA" w:rsidRDefault="00EB58AB">
            <w:pPr>
              <w:jc w:val="center"/>
              <w:rPr>
                <w:sz w:val="22"/>
                <w:szCs w:val="22"/>
              </w:rPr>
            </w:pPr>
          </w:p>
        </w:tc>
      </w:tr>
      <w:tr w:rsidR="00EB58AB" w:rsidTr="00EB58AB">
        <w:tc>
          <w:tcPr>
            <w:tcW w:w="709" w:type="dxa"/>
            <w:vAlign w:val="center"/>
          </w:tcPr>
          <w:p w:rsidR="00EB58AB" w:rsidRDefault="00EB58AB" w:rsidP="002965B7">
            <w:pPr>
              <w:jc w:val="center"/>
              <w:rPr>
                <w:sz w:val="24"/>
              </w:rPr>
            </w:pPr>
            <w:r>
              <w:rPr>
                <w:sz w:val="24"/>
              </w:rPr>
              <w:t>58</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Пейзажная лирика поэтов второй половины 19 века. Ф.И. Тютчев. А.А. Фет</w:t>
            </w:r>
          </w:p>
        </w:tc>
        <w:tc>
          <w:tcPr>
            <w:tcW w:w="850" w:type="dxa"/>
            <w:vAlign w:val="center"/>
          </w:tcPr>
          <w:p w:rsidR="00EB58AB" w:rsidRDefault="00EB58AB">
            <w:pPr>
              <w:jc w:val="center"/>
              <w:rPr>
                <w:sz w:val="24"/>
              </w:rPr>
            </w:pPr>
            <w:r>
              <w:rPr>
                <w:sz w:val="24"/>
              </w:rPr>
              <w:t>1</w:t>
            </w:r>
          </w:p>
        </w:tc>
        <w:tc>
          <w:tcPr>
            <w:tcW w:w="2410" w:type="dxa"/>
          </w:tcPr>
          <w:p w:rsidR="00EB58AB" w:rsidRPr="00E71EBA" w:rsidRDefault="00EB58AB" w:rsidP="000A6089">
            <w:pPr>
              <w:rPr>
                <w:sz w:val="22"/>
                <w:szCs w:val="22"/>
              </w:rPr>
            </w:pPr>
            <w:r>
              <w:rPr>
                <w:sz w:val="22"/>
                <w:szCs w:val="22"/>
              </w:rPr>
              <w:t>Выразительное чтение</w:t>
            </w:r>
          </w:p>
        </w:tc>
        <w:tc>
          <w:tcPr>
            <w:tcW w:w="2128" w:type="dxa"/>
          </w:tcPr>
          <w:p w:rsidR="00EB58AB" w:rsidRPr="00E71EBA" w:rsidRDefault="00EB58AB">
            <w:pPr>
              <w:jc w:val="center"/>
              <w:rPr>
                <w:sz w:val="22"/>
                <w:szCs w:val="22"/>
              </w:rPr>
            </w:pPr>
          </w:p>
        </w:tc>
      </w:tr>
      <w:tr w:rsidR="00EB58AB" w:rsidTr="00EB58AB">
        <w:tc>
          <w:tcPr>
            <w:tcW w:w="709" w:type="dxa"/>
            <w:vAlign w:val="center"/>
          </w:tcPr>
          <w:p w:rsidR="00EB58AB" w:rsidRDefault="00EB58AB" w:rsidP="00726E94">
            <w:pPr>
              <w:jc w:val="center"/>
              <w:rPr>
                <w:sz w:val="24"/>
              </w:rPr>
            </w:pPr>
            <w:r>
              <w:rPr>
                <w:sz w:val="24"/>
              </w:rPr>
              <w:t>59</w:t>
            </w:r>
          </w:p>
        </w:tc>
        <w:tc>
          <w:tcPr>
            <w:tcW w:w="850" w:type="dxa"/>
          </w:tcPr>
          <w:p w:rsidR="00EB58AB" w:rsidRDefault="00EB58AB" w:rsidP="00726E94">
            <w:pPr>
              <w:jc w:val="center"/>
              <w:rPr>
                <w:sz w:val="24"/>
              </w:rPr>
            </w:pPr>
          </w:p>
        </w:tc>
        <w:tc>
          <w:tcPr>
            <w:tcW w:w="3402" w:type="dxa"/>
            <w:vAlign w:val="center"/>
          </w:tcPr>
          <w:p w:rsidR="00EB58AB" w:rsidRDefault="00EB58AB" w:rsidP="00726E94">
            <w:pPr>
              <w:rPr>
                <w:sz w:val="24"/>
              </w:rPr>
            </w:pPr>
            <w:r>
              <w:rPr>
                <w:sz w:val="24"/>
              </w:rPr>
              <w:t>А.П. Чехов. Слово о писателе. Рассказ «О любви» как история об упущенном счастье</w:t>
            </w:r>
          </w:p>
        </w:tc>
        <w:tc>
          <w:tcPr>
            <w:tcW w:w="850" w:type="dxa"/>
            <w:vAlign w:val="center"/>
          </w:tcPr>
          <w:p w:rsidR="00EB58AB" w:rsidRDefault="00EB58AB" w:rsidP="00726E94">
            <w:pPr>
              <w:jc w:val="center"/>
              <w:rPr>
                <w:sz w:val="24"/>
              </w:rPr>
            </w:pPr>
            <w:r>
              <w:rPr>
                <w:sz w:val="24"/>
              </w:rPr>
              <w:t>1</w:t>
            </w:r>
          </w:p>
        </w:tc>
        <w:tc>
          <w:tcPr>
            <w:tcW w:w="2410" w:type="dxa"/>
          </w:tcPr>
          <w:p w:rsidR="00EB58AB" w:rsidRDefault="00EB58AB" w:rsidP="00726E94">
            <w:pPr>
              <w:ind w:right="-108"/>
              <w:rPr>
                <w:sz w:val="22"/>
                <w:szCs w:val="22"/>
              </w:rPr>
            </w:pPr>
            <w:r>
              <w:rPr>
                <w:sz w:val="22"/>
                <w:szCs w:val="22"/>
              </w:rPr>
              <w:t>Ответить на вопрос: «Что значит для Алехина стремление «жить по правде»?»</w:t>
            </w:r>
          </w:p>
        </w:tc>
        <w:tc>
          <w:tcPr>
            <w:tcW w:w="2128" w:type="dxa"/>
          </w:tcPr>
          <w:p w:rsidR="00EB58AB" w:rsidRPr="00E71EBA" w:rsidRDefault="00EB58AB">
            <w:pPr>
              <w:jc w:val="center"/>
              <w:rPr>
                <w:sz w:val="22"/>
                <w:szCs w:val="22"/>
              </w:rPr>
            </w:pPr>
          </w:p>
        </w:tc>
      </w:tr>
      <w:tr w:rsidR="00EB58AB" w:rsidTr="00EB58AB">
        <w:tc>
          <w:tcPr>
            <w:tcW w:w="709" w:type="dxa"/>
            <w:vAlign w:val="center"/>
          </w:tcPr>
          <w:p w:rsidR="00EB58AB" w:rsidRDefault="00EB58AB" w:rsidP="00726E94">
            <w:pPr>
              <w:jc w:val="center"/>
              <w:rPr>
                <w:sz w:val="24"/>
              </w:rPr>
            </w:pPr>
            <w:r>
              <w:rPr>
                <w:sz w:val="24"/>
              </w:rPr>
              <w:t>60</w:t>
            </w:r>
          </w:p>
        </w:tc>
        <w:tc>
          <w:tcPr>
            <w:tcW w:w="850" w:type="dxa"/>
          </w:tcPr>
          <w:p w:rsidR="00EB58AB" w:rsidRDefault="00EB58AB" w:rsidP="00726E94">
            <w:pPr>
              <w:jc w:val="center"/>
              <w:rPr>
                <w:sz w:val="24"/>
              </w:rPr>
            </w:pPr>
          </w:p>
        </w:tc>
        <w:tc>
          <w:tcPr>
            <w:tcW w:w="3402" w:type="dxa"/>
            <w:vAlign w:val="center"/>
          </w:tcPr>
          <w:p w:rsidR="00EB58AB" w:rsidRDefault="00EB58AB" w:rsidP="00726E94">
            <w:pPr>
              <w:rPr>
                <w:sz w:val="24"/>
              </w:rPr>
            </w:pPr>
            <w:r>
              <w:rPr>
                <w:sz w:val="24"/>
              </w:rPr>
              <w:t>Психологизм рассказа А.П. Чехова «О любви»</w:t>
            </w:r>
          </w:p>
        </w:tc>
        <w:tc>
          <w:tcPr>
            <w:tcW w:w="850" w:type="dxa"/>
            <w:vAlign w:val="center"/>
          </w:tcPr>
          <w:p w:rsidR="00EB58AB" w:rsidRDefault="00EB58AB" w:rsidP="00726E94">
            <w:pPr>
              <w:jc w:val="center"/>
              <w:rPr>
                <w:sz w:val="24"/>
              </w:rPr>
            </w:pPr>
            <w:r>
              <w:rPr>
                <w:sz w:val="24"/>
              </w:rPr>
              <w:t>1</w:t>
            </w:r>
          </w:p>
        </w:tc>
        <w:tc>
          <w:tcPr>
            <w:tcW w:w="2410" w:type="dxa"/>
          </w:tcPr>
          <w:p w:rsidR="00EB58AB" w:rsidRDefault="00EB58AB" w:rsidP="00726E94">
            <w:pPr>
              <w:ind w:right="-108"/>
              <w:rPr>
                <w:sz w:val="22"/>
                <w:szCs w:val="22"/>
              </w:rPr>
            </w:pPr>
            <w:r>
              <w:rPr>
                <w:sz w:val="22"/>
                <w:szCs w:val="22"/>
              </w:rPr>
              <w:t>Анализ финальной сцены</w:t>
            </w:r>
          </w:p>
        </w:tc>
        <w:tc>
          <w:tcPr>
            <w:tcW w:w="2128" w:type="dxa"/>
          </w:tcPr>
          <w:p w:rsidR="00EB58AB" w:rsidRPr="00E71EBA" w:rsidRDefault="00EB58AB">
            <w:pPr>
              <w:jc w:val="center"/>
              <w:rPr>
                <w:sz w:val="22"/>
                <w:szCs w:val="22"/>
              </w:rPr>
            </w:pPr>
          </w:p>
        </w:tc>
      </w:tr>
      <w:tr w:rsidR="00EB58AB" w:rsidTr="00EB58AB">
        <w:tc>
          <w:tcPr>
            <w:tcW w:w="709" w:type="dxa"/>
            <w:vAlign w:val="center"/>
          </w:tcPr>
          <w:p w:rsidR="00EB58AB" w:rsidRDefault="00EB58AB" w:rsidP="002965B7">
            <w:pPr>
              <w:jc w:val="center"/>
              <w:rPr>
                <w:sz w:val="24"/>
              </w:rPr>
            </w:pPr>
            <w:r>
              <w:rPr>
                <w:sz w:val="24"/>
              </w:rPr>
              <w:t>61</w:t>
            </w:r>
          </w:p>
        </w:tc>
        <w:tc>
          <w:tcPr>
            <w:tcW w:w="850" w:type="dxa"/>
          </w:tcPr>
          <w:p w:rsidR="00EB58AB" w:rsidRDefault="00EB58AB" w:rsidP="00432EAE">
            <w:pPr>
              <w:rPr>
                <w:sz w:val="24"/>
              </w:rPr>
            </w:pPr>
          </w:p>
        </w:tc>
        <w:tc>
          <w:tcPr>
            <w:tcW w:w="3402" w:type="dxa"/>
            <w:vAlign w:val="center"/>
          </w:tcPr>
          <w:p w:rsidR="00EB58AB" w:rsidRDefault="00EB58AB">
            <w:pPr>
              <w:rPr>
                <w:sz w:val="24"/>
              </w:rPr>
            </w:pPr>
            <w:r>
              <w:rPr>
                <w:sz w:val="24"/>
              </w:rPr>
              <w:t>И.А. Бунин. Слово о писателе. Проблема рассказа «Кавказ»</w:t>
            </w:r>
          </w:p>
        </w:tc>
        <w:tc>
          <w:tcPr>
            <w:tcW w:w="850" w:type="dxa"/>
            <w:vAlign w:val="center"/>
          </w:tcPr>
          <w:p w:rsidR="00EB58AB" w:rsidRDefault="00EB58AB">
            <w:pPr>
              <w:jc w:val="center"/>
              <w:rPr>
                <w:sz w:val="24"/>
              </w:rPr>
            </w:pPr>
            <w:r>
              <w:rPr>
                <w:sz w:val="24"/>
              </w:rPr>
              <w:t>1</w:t>
            </w:r>
          </w:p>
        </w:tc>
        <w:tc>
          <w:tcPr>
            <w:tcW w:w="2410" w:type="dxa"/>
          </w:tcPr>
          <w:p w:rsidR="00EB58AB" w:rsidRPr="000A6089" w:rsidRDefault="00EB58AB" w:rsidP="00403FF7">
            <w:pPr>
              <w:ind w:right="-108"/>
              <w:rPr>
                <w:sz w:val="22"/>
                <w:szCs w:val="22"/>
              </w:rPr>
            </w:pPr>
            <w:r>
              <w:rPr>
                <w:sz w:val="22"/>
                <w:szCs w:val="22"/>
              </w:rPr>
              <w:t>Ответить на вопрос: «Кто виноват в трагедии, которой завершается текст рассказа?»</w:t>
            </w:r>
          </w:p>
        </w:tc>
        <w:tc>
          <w:tcPr>
            <w:tcW w:w="2128" w:type="dxa"/>
          </w:tcPr>
          <w:p w:rsidR="00EB58AB" w:rsidRPr="000A6089" w:rsidRDefault="00EB58AB" w:rsidP="004536F9">
            <w:pPr>
              <w:ind w:right="-108"/>
              <w:rPr>
                <w:sz w:val="22"/>
                <w:szCs w:val="22"/>
              </w:rPr>
            </w:pPr>
            <w:r>
              <w:rPr>
                <w:sz w:val="22"/>
                <w:szCs w:val="22"/>
              </w:rPr>
              <w:t xml:space="preserve">Знать авторов, факты их жизни и творческой деятельности; уметь определять тему, </w:t>
            </w:r>
            <w:r>
              <w:rPr>
                <w:sz w:val="22"/>
                <w:szCs w:val="22"/>
              </w:rPr>
              <w:lastRenderedPageBreak/>
              <w:t xml:space="preserve">понимать сюжет, сложный мир героев; давать сравнительную характеристику; уметь объяснять роль художественных средств </w:t>
            </w:r>
          </w:p>
        </w:tc>
      </w:tr>
      <w:tr w:rsidR="00EB58AB" w:rsidTr="00EB58AB">
        <w:tc>
          <w:tcPr>
            <w:tcW w:w="709" w:type="dxa"/>
            <w:vAlign w:val="center"/>
          </w:tcPr>
          <w:p w:rsidR="00EB58AB" w:rsidRDefault="00EB58AB" w:rsidP="002965B7">
            <w:pPr>
              <w:jc w:val="center"/>
              <w:rPr>
                <w:sz w:val="24"/>
              </w:rPr>
            </w:pPr>
            <w:r>
              <w:rPr>
                <w:sz w:val="24"/>
              </w:rPr>
              <w:lastRenderedPageBreak/>
              <w:t>62</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Мастерство И.А. Бунина – прозаика. Психологизм прозы писателя</w:t>
            </w:r>
          </w:p>
        </w:tc>
        <w:tc>
          <w:tcPr>
            <w:tcW w:w="850" w:type="dxa"/>
            <w:vAlign w:val="center"/>
          </w:tcPr>
          <w:p w:rsidR="00EB58AB" w:rsidRDefault="00EB58AB">
            <w:pPr>
              <w:jc w:val="center"/>
              <w:rPr>
                <w:sz w:val="24"/>
              </w:rPr>
            </w:pPr>
            <w:r>
              <w:rPr>
                <w:sz w:val="24"/>
              </w:rPr>
              <w:t>1</w:t>
            </w:r>
          </w:p>
        </w:tc>
        <w:tc>
          <w:tcPr>
            <w:tcW w:w="2410" w:type="dxa"/>
          </w:tcPr>
          <w:p w:rsidR="00EB58AB" w:rsidRPr="000A6089" w:rsidRDefault="00EB58AB" w:rsidP="000A6089">
            <w:pPr>
              <w:rPr>
                <w:sz w:val="22"/>
                <w:szCs w:val="22"/>
              </w:rPr>
            </w:pPr>
            <w:r>
              <w:rPr>
                <w:sz w:val="22"/>
                <w:szCs w:val="22"/>
              </w:rPr>
              <w:t>Составить таблицу «Художественные особенности»</w:t>
            </w:r>
          </w:p>
        </w:tc>
        <w:tc>
          <w:tcPr>
            <w:tcW w:w="2128" w:type="dxa"/>
          </w:tcPr>
          <w:p w:rsidR="00EB58AB" w:rsidRPr="000A6089" w:rsidRDefault="00EB58AB" w:rsidP="000A6089">
            <w:pPr>
              <w:rPr>
                <w:sz w:val="22"/>
                <w:szCs w:val="22"/>
              </w:rPr>
            </w:pPr>
          </w:p>
        </w:tc>
      </w:tr>
      <w:tr w:rsidR="00EB58AB" w:rsidTr="00EB58AB">
        <w:tc>
          <w:tcPr>
            <w:tcW w:w="709" w:type="dxa"/>
            <w:vAlign w:val="center"/>
          </w:tcPr>
          <w:p w:rsidR="00EB58AB" w:rsidRDefault="00EB58AB" w:rsidP="002965B7">
            <w:pPr>
              <w:jc w:val="center"/>
              <w:rPr>
                <w:sz w:val="24"/>
              </w:rPr>
            </w:pPr>
            <w:r>
              <w:rPr>
                <w:sz w:val="24"/>
              </w:rPr>
              <w:t>63</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А.И. Куприн. Слово о писателе. Нравственные проблемы рассказа «Куст сирени»</w:t>
            </w:r>
          </w:p>
        </w:tc>
        <w:tc>
          <w:tcPr>
            <w:tcW w:w="850" w:type="dxa"/>
            <w:vAlign w:val="center"/>
          </w:tcPr>
          <w:p w:rsidR="00EB58AB" w:rsidRDefault="00EB58AB">
            <w:pPr>
              <w:jc w:val="center"/>
              <w:rPr>
                <w:sz w:val="24"/>
              </w:rPr>
            </w:pPr>
            <w:r>
              <w:rPr>
                <w:sz w:val="24"/>
              </w:rPr>
              <w:t>1</w:t>
            </w:r>
          </w:p>
        </w:tc>
        <w:tc>
          <w:tcPr>
            <w:tcW w:w="2410" w:type="dxa"/>
          </w:tcPr>
          <w:p w:rsidR="00EB58AB" w:rsidRPr="000A6089" w:rsidRDefault="00EB58AB" w:rsidP="000A6089">
            <w:pPr>
              <w:rPr>
                <w:sz w:val="22"/>
                <w:szCs w:val="22"/>
              </w:rPr>
            </w:pPr>
            <w:r>
              <w:rPr>
                <w:sz w:val="22"/>
                <w:szCs w:val="22"/>
              </w:rPr>
              <w:t>Составить план рассказа</w:t>
            </w:r>
          </w:p>
        </w:tc>
        <w:tc>
          <w:tcPr>
            <w:tcW w:w="2128" w:type="dxa"/>
          </w:tcPr>
          <w:p w:rsidR="00EB58AB" w:rsidRPr="000A6089" w:rsidRDefault="00EB58AB" w:rsidP="000A6089">
            <w:pPr>
              <w:rPr>
                <w:sz w:val="22"/>
                <w:szCs w:val="22"/>
              </w:rPr>
            </w:pPr>
          </w:p>
        </w:tc>
      </w:tr>
      <w:tr w:rsidR="00EB58AB" w:rsidTr="00EB58AB">
        <w:tc>
          <w:tcPr>
            <w:tcW w:w="709" w:type="dxa"/>
            <w:vAlign w:val="center"/>
          </w:tcPr>
          <w:p w:rsidR="00EB58AB" w:rsidRDefault="00EB58AB" w:rsidP="002965B7">
            <w:pPr>
              <w:jc w:val="center"/>
              <w:rPr>
                <w:sz w:val="24"/>
              </w:rPr>
            </w:pPr>
            <w:r>
              <w:rPr>
                <w:sz w:val="24"/>
              </w:rPr>
              <w:t>64</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Представление о любви и семейном счастье в рассказе А.И. Куприна «Куст сирени»</w:t>
            </w:r>
          </w:p>
        </w:tc>
        <w:tc>
          <w:tcPr>
            <w:tcW w:w="850" w:type="dxa"/>
            <w:vAlign w:val="center"/>
          </w:tcPr>
          <w:p w:rsidR="00EB58AB" w:rsidRDefault="00EB58AB">
            <w:pPr>
              <w:jc w:val="center"/>
              <w:rPr>
                <w:sz w:val="24"/>
              </w:rPr>
            </w:pPr>
            <w:r>
              <w:rPr>
                <w:sz w:val="24"/>
              </w:rPr>
              <w:t>1</w:t>
            </w:r>
          </w:p>
        </w:tc>
        <w:tc>
          <w:tcPr>
            <w:tcW w:w="2410" w:type="dxa"/>
          </w:tcPr>
          <w:p w:rsidR="00EB58AB" w:rsidRPr="000A6089" w:rsidRDefault="00EB58AB" w:rsidP="000A6089">
            <w:pPr>
              <w:rPr>
                <w:sz w:val="22"/>
                <w:szCs w:val="22"/>
              </w:rPr>
            </w:pPr>
            <w:r>
              <w:rPr>
                <w:sz w:val="22"/>
                <w:szCs w:val="22"/>
              </w:rPr>
              <w:t>Подобрать цитаты к сравнительной характеристике героев</w:t>
            </w:r>
          </w:p>
        </w:tc>
        <w:tc>
          <w:tcPr>
            <w:tcW w:w="2128" w:type="dxa"/>
          </w:tcPr>
          <w:p w:rsidR="00EB58AB" w:rsidRPr="000A6089" w:rsidRDefault="00EB58AB" w:rsidP="000A6089">
            <w:pPr>
              <w:rPr>
                <w:sz w:val="22"/>
                <w:szCs w:val="22"/>
              </w:rPr>
            </w:pPr>
          </w:p>
        </w:tc>
      </w:tr>
      <w:tr w:rsidR="00EB58AB" w:rsidTr="00EB58AB">
        <w:tc>
          <w:tcPr>
            <w:tcW w:w="709" w:type="dxa"/>
            <w:vAlign w:val="center"/>
          </w:tcPr>
          <w:p w:rsidR="00EB58AB" w:rsidRDefault="00EB58AB" w:rsidP="002965B7">
            <w:pPr>
              <w:jc w:val="center"/>
              <w:rPr>
                <w:sz w:val="24"/>
              </w:rPr>
            </w:pPr>
            <w:r>
              <w:rPr>
                <w:sz w:val="24"/>
              </w:rPr>
              <w:t>65</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Урок-диспут «Что значит быть счастливым?»</w:t>
            </w:r>
          </w:p>
        </w:tc>
        <w:tc>
          <w:tcPr>
            <w:tcW w:w="850" w:type="dxa"/>
            <w:vAlign w:val="center"/>
          </w:tcPr>
          <w:p w:rsidR="00EB58AB" w:rsidRDefault="00EB58AB">
            <w:pPr>
              <w:jc w:val="center"/>
              <w:rPr>
                <w:sz w:val="24"/>
              </w:rPr>
            </w:pPr>
            <w:r>
              <w:rPr>
                <w:sz w:val="24"/>
              </w:rPr>
              <w:t>1</w:t>
            </w:r>
          </w:p>
        </w:tc>
        <w:tc>
          <w:tcPr>
            <w:tcW w:w="2410" w:type="dxa"/>
          </w:tcPr>
          <w:p w:rsidR="00EB58AB" w:rsidRPr="000A6089" w:rsidRDefault="00EB58AB" w:rsidP="000A6089">
            <w:pPr>
              <w:rPr>
                <w:sz w:val="22"/>
                <w:szCs w:val="22"/>
              </w:rPr>
            </w:pPr>
            <w:r>
              <w:rPr>
                <w:sz w:val="22"/>
                <w:szCs w:val="22"/>
              </w:rPr>
              <w:t xml:space="preserve">Диспут </w:t>
            </w:r>
          </w:p>
        </w:tc>
        <w:tc>
          <w:tcPr>
            <w:tcW w:w="2128" w:type="dxa"/>
          </w:tcPr>
          <w:p w:rsidR="00EB58AB" w:rsidRPr="000A6089" w:rsidRDefault="00EB58AB" w:rsidP="000A6089">
            <w:pPr>
              <w:rPr>
                <w:sz w:val="22"/>
                <w:szCs w:val="22"/>
              </w:rPr>
            </w:pPr>
          </w:p>
        </w:tc>
      </w:tr>
      <w:tr w:rsidR="00EB58AB" w:rsidTr="00EB58AB">
        <w:tc>
          <w:tcPr>
            <w:tcW w:w="709" w:type="dxa"/>
            <w:vAlign w:val="center"/>
          </w:tcPr>
          <w:p w:rsidR="00EB58AB" w:rsidRDefault="00EB58AB" w:rsidP="002965B7">
            <w:pPr>
              <w:jc w:val="center"/>
              <w:rPr>
                <w:sz w:val="24"/>
              </w:rPr>
            </w:pPr>
            <w:r>
              <w:rPr>
                <w:sz w:val="24"/>
              </w:rPr>
              <w:t>66</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Подготовка к домашнему сочинению по рассказам И.А. Бунина, А.И. Куприна</w:t>
            </w:r>
          </w:p>
        </w:tc>
        <w:tc>
          <w:tcPr>
            <w:tcW w:w="850" w:type="dxa"/>
            <w:vAlign w:val="center"/>
          </w:tcPr>
          <w:p w:rsidR="00EB58AB" w:rsidRDefault="00EB58AB">
            <w:pPr>
              <w:jc w:val="center"/>
              <w:rPr>
                <w:sz w:val="24"/>
              </w:rPr>
            </w:pPr>
            <w:r>
              <w:rPr>
                <w:sz w:val="24"/>
              </w:rPr>
              <w:t>1</w:t>
            </w:r>
          </w:p>
        </w:tc>
        <w:tc>
          <w:tcPr>
            <w:tcW w:w="2410" w:type="dxa"/>
          </w:tcPr>
          <w:p w:rsidR="00EB58AB" w:rsidRPr="000A6089" w:rsidRDefault="00EB58AB" w:rsidP="000A6089">
            <w:pPr>
              <w:rPr>
                <w:sz w:val="22"/>
                <w:szCs w:val="22"/>
              </w:rPr>
            </w:pPr>
            <w:r>
              <w:rPr>
                <w:sz w:val="22"/>
                <w:szCs w:val="22"/>
              </w:rPr>
              <w:t>Собрать материалы</w:t>
            </w:r>
          </w:p>
        </w:tc>
        <w:tc>
          <w:tcPr>
            <w:tcW w:w="2128" w:type="dxa"/>
          </w:tcPr>
          <w:p w:rsidR="00EB58AB" w:rsidRPr="000A6089" w:rsidRDefault="00EB58AB" w:rsidP="000A6089">
            <w:pPr>
              <w:rPr>
                <w:sz w:val="22"/>
                <w:szCs w:val="22"/>
              </w:rPr>
            </w:pPr>
          </w:p>
        </w:tc>
      </w:tr>
      <w:tr w:rsidR="00EB58AB" w:rsidTr="00EB58AB">
        <w:tc>
          <w:tcPr>
            <w:tcW w:w="709" w:type="dxa"/>
            <w:vAlign w:val="center"/>
          </w:tcPr>
          <w:p w:rsidR="00EB58AB" w:rsidRDefault="00EB58AB" w:rsidP="002965B7">
            <w:pPr>
              <w:jc w:val="center"/>
              <w:rPr>
                <w:sz w:val="24"/>
              </w:rPr>
            </w:pPr>
            <w:r>
              <w:rPr>
                <w:sz w:val="24"/>
              </w:rPr>
              <w:t>67</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А.А. Блок. Слово о поэте. Историческая тема в поэзии. Образ России и ее истории в стихотворении «Россия»</w:t>
            </w:r>
          </w:p>
        </w:tc>
        <w:tc>
          <w:tcPr>
            <w:tcW w:w="850" w:type="dxa"/>
            <w:vAlign w:val="center"/>
          </w:tcPr>
          <w:p w:rsidR="00EB58AB" w:rsidRDefault="00EB58AB">
            <w:pPr>
              <w:jc w:val="center"/>
              <w:rPr>
                <w:sz w:val="24"/>
              </w:rPr>
            </w:pPr>
            <w:r>
              <w:rPr>
                <w:sz w:val="24"/>
              </w:rPr>
              <w:t>1</w:t>
            </w:r>
          </w:p>
        </w:tc>
        <w:tc>
          <w:tcPr>
            <w:tcW w:w="2410" w:type="dxa"/>
          </w:tcPr>
          <w:p w:rsidR="00EB58AB" w:rsidRPr="000A6089" w:rsidRDefault="00EB58AB" w:rsidP="000A6089">
            <w:pPr>
              <w:rPr>
                <w:sz w:val="22"/>
                <w:szCs w:val="22"/>
              </w:rPr>
            </w:pPr>
            <w:r>
              <w:rPr>
                <w:sz w:val="22"/>
                <w:szCs w:val="22"/>
              </w:rPr>
              <w:t>Анализ художественных средств</w:t>
            </w:r>
          </w:p>
        </w:tc>
        <w:tc>
          <w:tcPr>
            <w:tcW w:w="2128" w:type="dxa"/>
          </w:tcPr>
          <w:p w:rsidR="00EB58AB" w:rsidRPr="000A6089" w:rsidRDefault="00EB58AB" w:rsidP="000A6089">
            <w:pPr>
              <w:rPr>
                <w:sz w:val="22"/>
                <w:szCs w:val="22"/>
              </w:rPr>
            </w:pPr>
          </w:p>
        </w:tc>
      </w:tr>
      <w:tr w:rsidR="00EB58AB" w:rsidTr="00EB58AB">
        <w:tc>
          <w:tcPr>
            <w:tcW w:w="709" w:type="dxa"/>
            <w:vAlign w:val="center"/>
          </w:tcPr>
          <w:p w:rsidR="00EB58AB" w:rsidRDefault="00EB58AB" w:rsidP="002965B7">
            <w:pPr>
              <w:jc w:val="center"/>
              <w:rPr>
                <w:sz w:val="24"/>
              </w:rPr>
            </w:pPr>
            <w:r>
              <w:rPr>
                <w:sz w:val="24"/>
              </w:rPr>
              <w:t>68</w:t>
            </w:r>
          </w:p>
        </w:tc>
        <w:tc>
          <w:tcPr>
            <w:tcW w:w="850" w:type="dxa"/>
          </w:tcPr>
          <w:p w:rsidR="00EB58AB" w:rsidRDefault="00EB58AB">
            <w:pPr>
              <w:jc w:val="center"/>
              <w:rPr>
                <w:sz w:val="24"/>
              </w:rPr>
            </w:pPr>
          </w:p>
        </w:tc>
        <w:tc>
          <w:tcPr>
            <w:tcW w:w="3402" w:type="dxa"/>
            <w:vAlign w:val="center"/>
          </w:tcPr>
          <w:p w:rsidR="00EB58AB" w:rsidRDefault="00EB58AB" w:rsidP="00865463">
            <w:pPr>
              <w:rPr>
                <w:sz w:val="24"/>
              </w:rPr>
            </w:pPr>
            <w:r>
              <w:rPr>
                <w:sz w:val="24"/>
              </w:rPr>
              <w:t>С.А. Есенин. Слово о поэте. «Пугачев» - поэма на историческую тему</w:t>
            </w:r>
          </w:p>
        </w:tc>
        <w:tc>
          <w:tcPr>
            <w:tcW w:w="850" w:type="dxa"/>
            <w:vAlign w:val="center"/>
          </w:tcPr>
          <w:p w:rsidR="00EB58AB" w:rsidRDefault="00EB58AB">
            <w:pPr>
              <w:jc w:val="center"/>
              <w:rPr>
                <w:sz w:val="24"/>
              </w:rPr>
            </w:pPr>
            <w:r>
              <w:rPr>
                <w:sz w:val="24"/>
              </w:rPr>
              <w:t>1</w:t>
            </w:r>
          </w:p>
        </w:tc>
        <w:tc>
          <w:tcPr>
            <w:tcW w:w="2410" w:type="dxa"/>
          </w:tcPr>
          <w:p w:rsidR="00EB58AB" w:rsidRPr="000A6089" w:rsidRDefault="00EB58AB" w:rsidP="000A6089">
            <w:pPr>
              <w:rPr>
                <w:sz w:val="22"/>
                <w:szCs w:val="22"/>
              </w:rPr>
            </w:pPr>
            <w:r>
              <w:rPr>
                <w:sz w:val="22"/>
                <w:szCs w:val="22"/>
              </w:rPr>
              <w:t>Анализ текста</w:t>
            </w:r>
          </w:p>
        </w:tc>
        <w:tc>
          <w:tcPr>
            <w:tcW w:w="2128" w:type="dxa"/>
          </w:tcPr>
          <w:p w:rsidR="00EB58AB" w:rsidRPr="000A6089" w:rsidRDefault="00EB58AB" w:rsidP="000A6089">
            <w:pPr>
              <w:rPr>
                <w:sz w:val="22"/>
                <w:szCs w:val="22"/>
              </w:rPr>
            </w:pPr>
          </w:p>
        </w:tc>
      </w:tr>
      <w:tr w:rsidR="00EB58AB" w:rsidTr="00EB58AB">
        <w:tc>
          <w:tcPr>
            <w:tcW w:w="709" w:type="dxa"/>
            <w:vAlign w:val="center"/>
          </w:tcPr>
          <w:p w:rsidR="00EB58AB" w:rsidRDefault="00EB58AB" w:rsidP="002965B7">
            <w:pPr>
              <w:jc w:val="center"/>
              <w:rPr>
                <w:sz w:val="24"/>
              </w:rPr>
            </w:pPr>
            <w:r>
              <w:rPr>
                <w:sz w:val="24"/>
              </w:rPr>
              <w:t>69</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Образ Пугачева в фольклоре, произведениях А.С. Пушкина, С.А. Есенина</w:t>
            </w:r>
          </w:p>
        </w:tc>
        <w:tc>
          <w:tcPr>
            <w:tcW w:w="850" w:type="dxa"/>
            <w:vAlign w:val="center"/>
          </w:tcPr>
          <w:p w:rsidR="00EB58AB" w:rsidRDefault="00EB58AB">
            <w:pPr>
              <w:jc w:val="center"/>
              <w:rPr>
                <w:sz w:val="24"/>
              </w:rPr>
            </w:pPr>
            <w:r>
              <w:rPr>
                <w:sz w:val="24"/>
              </w:rPr>
              <w:t>1</w:t>
            </w:r>
          </w:p>
        </w:tc>
        <w:tc>
          <w:tcPr>
            <w:tcW w:w="2410" w:type="dxa"/>
          </w:tcPr>
          <w:p w:rsidR="00EB58AB" w:rsidRPr="000A6089" w:rsidRDefault="00EB58AB" w:rsidP="000A6089">
            <w:pPr>
              <w:rPr>
                <w:sz w:val="22"/>
                <w:szCs w:val="22"/>
              </w:rPr>
            </w:pPr>
            <w:r>
              <w:rPr>
                <w:sz w:val="22"/>
                <w:szCs w:val="22"/>
              </w:rPr>
              <w:t>Сравнительная характеристика</w:t>
            </w:r>
          </w:p>
        </w:tc>
        <w:tc>
          <w:tcPr>
            <w:tcW w:w="2128" w:type="dxa"/>
          </w:tcPr>
          <w:p w:rsidR="00EB58AB" w:rsidRPr="000A6089" w:rsidRDefault="00EB58AB" w:rsidP="000A6089">
            <w:pPr>
              <w:rPr>
                <w:sz w:val="22"/>
                <w:szCs w:val="22"/>
              </w:rPr>
            </w:pPr>
          </w:p>
        </w:tc>
      </w:tr>
      <w:tr w:rsidR="00EB58AB" w:rsidTr="00EB58AB">
        <w:tc>
          <w:tcPr>
            <w:tcW w:w="709" w:type="dxa"/>
            <w:vAlign w:val="center"/>
          </w:tcPr>
          <w:p w:rsidR="00EB58AB" w:rsidRDefault="00EB58AB" w:rsidP="002965B7">
            <w:pPr>
              <w:jc w:val="center"/>
              <w:rPr>
                <w:sz w:val="24"/>
              </w:rPr>
            </w:pPr>
            <w:r>
              <w:rPr>
                <w:sz w:val="24"/>
              </w:rPr>
              <w:t>70</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И.С. Шмелев. Воспоминание о пути к творчеству в рассказе «Как я стал писателем»</w:t>
            </w:r>
          </w:p>
        </w:tc>
        <w:tc>
          <w:tcPr>
            <w:tcW w:w="850" w:type="dxa"/>
            <w:vAlign w:val="center"/>
          </w:tcPr>
          <w:p w:rsidR="00EB58AB" w:rsidRDefault="00EB58AB">
            <w:pPr>
              <w:jc w:val="center"/>
              <w:rPr>
                <w:sz w:val="24"/>
              </w:rPr>
            </w:pPr>
            <w:r>
              <w:rPr>
                <w:sz w:val="24"/>
              </w:rPr>
              <w:t>1</w:t>
            </w:r>
          </w:p>
        </w:tc>
        <w:tc>
          <w:tcPr>
            <w:tcW w:w="2410" w:type="dxa"/>
          </w:tcPr>
          <w:p w:rsidR="00EB58AB" w:rsidRPr="000A6089" w:rsidRDefault="00EB58AB" w:rsidP="000A6089">
            <w:pPr>
              <w:rPr>
                <w:sz w:val="22"/>
                <w:szCs w:val="22"/>
              </w:rPr>
            </w:pPr>
            <w:r>
              <w:rPr>
                <w:sz w:val="22"/>
                <w:szCs w:val="22"/>
              </w:rPr>
              <w:t>Составить небольшой рассказ</w:t>
            </w:r>
          </w:p>
        </w:tc>
        <w:tc>
          <w:tcPr>
            <w:tcW w:w="2128" w:type="dxa"/>
          </w:tcPr>
          <w:p w:rsidR="00EB58AB" w:rsidRPr="000A6089" w:rsidRDefault="00EB58AB" w:rsidP="000A6089">
            <w:pPr>
              <w:rPr>
                <w:sz w:val="22"/>
                <w:szCs w:val="22"/>
              </w:rPr>
            </w:pPr>
          </w:p>
        </w:tc>
      </w:tr>
      <w:tr w:rsidR="00EB58AB" w:rsidTr="00EB58AB">
        <w:tc>
          <w:tcPr>
            <w:tcW w:w="709" w:type="dxa"/>
            <w:vAlign w:val="center"/>
          </w:tcPr>
          <w:p w:rsidR="00EB58AB" w:rsidRDefault="00EB58AB" w:rsidP="002965B7">
            <w:pPr>
              <w:jc w:val="center"/>
              <w:rPr>
                <w:sz w:val="24"/>
              </w:rPr>
            </w:pPr>
            <w:r>
              <w:rPr>
                <w:sz w:val="24"/>
              </w:rPr>
              <w:t>71</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Отзыв на рассказ И.С. Шмелева «Как я стал писателем»</w:t>
            </w:r>
          </w:p>
        </w:tc>
        <w:tc>
          <w:tcPr>
            <w:tcW w:w="850" w:type="dxa"/>
            <w:vAlign w:val="center"/>
          </w:tcPr>
          <w:p w:rsidR="00EB58AB" w:rsidRDefault="00EB58AB">
            <w:pPr>
              <w:jc w:val="center"/>
              <w:rPr>
                <w:sz w:val="24"/>
              </w:rPr>
            </w:pPr>
            <w:r>
              <w:rPr>
                <w:sz w:val="24"/>
              </w:rPr>
              <w:t>1</w:t>
            </w:r>
          </w:p>
        </w:tc>
        <w:tc>
          <w:tcPr>
            <w:tcW w:w="2410" w:type="dxa"/>
          </w:tcPr>
          <w:p w:rsidR="00EB58AB" w:rsidRPr="000A6089" w:rsidRDefault="00EB58AB" w:rsidP="000A6089">
            <w:pPr>
              <w:rPr>
                <w:sz w:val="22"/>
                <w:szCs w:val="22"/>
              </w:rPr>
            </w:pPr>
            <w:r>
              <w:rPr>
                <w:sz w:val="22"/>
                <w:szCs w:val="22"/>
              </w:rPr>
              <w:t xml:space="preserve">Отзыв </w:t>
            </w:r>
          </w:p>
        </w:tc>
        <w:tc>
          <w:tcPr>
            <w:tcW w:w="2128" w:type="dxa"/>
          </w:tcPr>
          <w:p w:rsidR="00EB58AB" w:rsidRPr="000A6089" w:rsidRDefault="00EB58AB" w:rsidP="000A6089">
            <w:pPr>
              <w:rPr>
                <w:sz w:val="22"/>
                <w:szCs w:val="22"/>
              </w:rPr>
            </w:pPr>
          </w:p>
        </w:tc>
      </w:tr>
      <w:tr w:rsidR="00EB58AB" w:rsidTr="00EB58AB">
        <w:tc>
          <w:tcPr>
            <w:tcW w:w="709" w:type="dxa"/>
            <w:vAlign w:val="center"/>
          </w:tcPr>
          <w:p w:rsidR="00EB58AB" w:rsidRDefault="00EB58AB" w:rsidP="002965B7">
            <w:pPr>
              <w:jc w:val="center"/>
              <w:rPr>
                <w:sz w:val="24"/>
              </w:rPr>
            </w:pPr>
            <w:r>
              <w:rPr>
                <w:sz w:val="24"/>
              </w:rPr>
              <w:t>72</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Журнал «Сатирикон». Сатирическое изображение исторических событий</w:t>
            </w:r>
          </w:p>
        </w:tc>
        <w:tc>
          <w:tcPr>
            <w:tcW w:w="850" w:type="dxa"/>
            <w:vAlign w:val="center"/>
          </w:tcPr>
          <w:p w:rsidR="00EB58AB" w:rsidRDefault="00EB58AB" w:rsidP="001961B3">
            <w:pPr>
              <w:jc w:val="center"/>
              <w:rPr>
                <w:sz w:val="24"/>
              </w:rPr>
            </w:pPr>
            <w:r>
              <w:rPr>
                <w:sz w:val="24"/>
              </w:rPr>
              <w:t>1</w:t>
            </w:r>
          </w:p>
        </w:tc>
        <w:tc>
          <w:tcPr>
            <w:tcW w:w="2410" w:type="dxa"/>
          </w:tcPr>
          <w:p w:rsidR="00EB58AB" w:rsidRPr="000A6089" w:rsidRDefault="00EB58AB" w:rsidP="000A6089">
            <w:pPr>
              <w:rPr>
                <w:sz w:val="22"/>
                <w:szCs w:val="22"/>
              </w:rPr>
            </w:pPr>
            <w:r>
              <w:rPr>
                <w:sz w:val="22"/>
                <w:szCs w:val="22"/>
              </w:rPr>
              <w:t>Тезисы лекции</w:t>
            </w:r>
          </w:p>
        </w:tc>
        <w:tc>
          <w:tcPr>
            <w:tcW w:w="2128" w:type="dxa"/>
          </w:tcPr>
          <w:p w:rsidR="00EB58AB" w:rsidRPr="000A6089" w:rsidRDefault="00EB58AB" w:rsidP="000A6089">
            <w:pPr>
              <w:rPr>
                <w:sz w:val="22"/>
                <w:szCs w:val="22"/>
              </w:rPr>
            </w:pPr>
          </w:p>
        </w:tc>
      </w:tr>
      <w:tr w:rsidR="00EB58AB" w:rsidTr="00EB58AB">
        <w:tc>
          <w:tcPr>
            <w:tcW w:w="709" w:type="dxa"/>
            <w:vAlign w:val="center"/>
          </w:tcPr>
          <w:p w:rsidR="00EB58AB" w:rsidRDefault="00EB58AB" w:rsidP="002965B7">
            <w:pPr>
              <w:jc w:val="center"/>
              <w:rPr>
                <w:sz w:val="24"/>
              </w:rPr>
            </w:pPr>
            <w:r>
              <w:rPr>
                <w:sz w:val="24"/>
              </w:rPr>
              <w:t>73</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Художественное своеобразие рассказа Н. Тэффи «Жизнь и воротник»</w:t>
            </w:r>
          </w:p>
        </w:tc>
        <w:tc>
          <w:tcPr>
            <w:tcW w:w="850" w:type="dxa"/>
            <w:vAlign w:val="center"/>
          </w:tcPr>
          <w:p w:rsidR="00EB58AB" w:rsidRDefault="00EB58AB" w:rsidP="001961B3">
            <w:pPr>
              <w:jc w:val="center"/>
              <w:rPr>
                <w:sz w:val="24"/>
              </w:rPr>
            </w:pPr>
            <w:r>
              <w:rPr>
                <w:sz w:val="24"/>
              </w:rPr>
              <w:t>1</w:t>
            </w:r>
          </w:p>
        </w:tc>
        <w:tc>
          <w:tcPr>
            <w:tcW w:w="2410" w:type="dxa"/>
          </w:tcPr>
          <w:p w:rsidR="00EB58AB" w:rsidRPr="000A6089" w:rsidRDefault="00EB58AB" w:rsidP="000A6089">
            <w:pPr>
              <w:rPr>
                <w:sz w:val="22"/>
                <w:szCs w:val="22"/>
              </w:rPr>
            </w:pPr>
            <w:r>
              <w:rPr>
                <w:sz w:val="22"/>
                <w:szCs w:val="22"/>
              </w:rPr>
              <w:t>Художественный пересказ текста</w:t>
            </w:r>
          </w:p>
        </w:tc>
        <w:tc>
          <w:tcPr>
            <w:tcW w:w="2128" w:type="dxa"/>
          </w:tcPr>
          <w:p w:rsidR="00EB58AB" w:rsidRPr="000A6089" w:rsidRDefault="00EB58AB" w:rsidP="000A6089">
            <w:pPr>
              <w:rPr>
                <w:sz w:val="22"/>
                <w:szCs w:val="22"/>
              </w:rPr>
            </w:pPr>
          </w:p>
        </w:tc>
      </w:tr>
      <w:tr w:rsidR="00EB58AB" w:rsidTr="00EB58AB">
        <w:tc>
          <w:tcPr>
            <w:tcW w:w="709" w:type="dxa"/>
            <w:vAlign w:val="center"/>
          </w:tcPr>
          <w:p w:rsidR="00EB58AB" w:rsidRDefault="00EB58AB" w:rsidP="002965B7">
            <w:pPr>
              <w:jc w:val="center"/>
              <w:rPr>
                <w:sz w:val="24"/>
              </w:rPr>
            </w:pPr>
            <w:r>
              <w:rPr>
                <w:sz w:val="24"/>
              </w:rPr>
              <w:t>74</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Художественное своеобразие рассказа М. Зощенко «История болезни»</w:t>
            </w:r>
          </w:p>
        </w:tc>
        <w:tc>
          <w:tcPr>
            <w:tcW w:w="850" w:type="dxa"/>
            <w:vAlign w:val="center"/>
          </w:tcPr>
          <w:p w:rsidR="00EB58AB" w:rsidRDefault="00EB58AB" w:rsidP="001961B3">
            <w:pPr>
              <w:jc w:val="center"/>
              <w:rPr>
                <w:sz w:val="24"/>
              </w:rPr>
            </w:pPr>
            <w:r>
              <w:rPr>
                <w:sz w:val="24"/>
              </w:rPr>
              <w:t>1</w:t>
            </w:r>
          </w:p>
        </w:tc>
        <w:tc>
          <w:tcPr>
            <w:tcW w:w="2410" w:type="dxa"/>
          </w:tcPr>
          <w:p w:rsidR="00EB58AB" w:rsidRPr="000A6089" w:rsidRDefault="00EB58AB" w:rsidP="000A6089">
            <w:pPr>
              <w:rPr>
                <w:sz w:val="22"/>
                <w:szCs w:val="22"/>
              </w:rPr>
            </w:pPr>
            <w:r>
              <w:rPr>
                <w:sz w:val="22"/>
                <w:szCs w:val="22"/>
              </w:rPr>
              <w:t>Составить цитатный план</w:t>
            </w:r>
          </w:p>
        </w:tc>
        <w:tc>
          <w:tcPr>
            <w:tcW w:w="2128" w:type="dxa"/>
          </w:tcPr>
          <w:p w:rsidR="00EB58AB" w:rsidRPr="000A6089" w:rsidRDefault="00EB58AB" w:rsidP="000A6089">
            <w:pPr>
              <w:rPr>
                <w:sz w:val="22"/>
                <w:szCs w:val="22"/>
              </w:rPr>
            </w:pPr>
          </w:p>
        </w:tc>
      </w:tr>
      <w:tr w:rsidR="00EB58AB" w:rsidTr="00EB58AB">
        <w:tc>
          <w:tcPr>
            <w:tcW w:w="709" w:type="dxa"/>
            <w:vAlign w:val="center"/>
          </w:tcPr>
          <w:p w:rsidR="00EB58AB" w:rsidRDefault="00EB58AB" w:rsidP="002965B7">
            <w:pPr>
              <w:jc w:val="center"/>
              <w:rPr>
                <w:sz w:val="24"/>
              </w:rPr>
            </w:pPr>
            <w:r>
              <w:rPr>
                <w:sz w:val="24"/>
              </w:rPr>
              <w:t>75</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М.А. Осоргин. Слово о писателе. Своеобразие рассказа «Пенсне»</w:t>
            </w:r>
          </w:p>
        </w:tc>
        <w:tc>
          <w:tcPr>
            <w:tcW w:w="850" w:type="dxa"/>
            <w:vAlign w:val="center"/>
          </w:tcPr>
          <w:p w:rsidR="00EB58AB" w:rsidRDefault="00EB58AB" w:rsidP="001961B3">
            <w:pPr>
              <w:jc w:val="center"/>
              <w:rPr>
                <w:sz w:val="24"/>
              </w:rPr>
            </w:pPr>
            <w:r>
              <w:rPr>
                <w:sz w:val="24"/>
              </w:rPr>
              <w:t>1</w:t>
            </w:r>
          </w:p>
        </w:tc>
        <w:tc>
          <w:tcPr>
            <w:tcW w:w="2410" w:type="dxa"/>
          </w:tcPr>
          <w:p w:rsidR="00EB58AB" w:rsidRPr="000A6089" w:rsidRDefault="00EB58AB" w:rsidP="000A6089">
            <w:pPr>
              <w:rPr>
                <w:sz w:val="22"/>
                <w:szCs w:val="22"/>
              </w:rPr>
            </w:pPr>
            <w:r>
              <w:rPr>
                <w:sz w:val="22"/>
                <w:szCs w:val="22"/>
              </w:rPr>
              <w:t>Выборочно пересказать текст</w:t>
            </w:r>
          </w:p>
        </w:tc>
        <w:tc>
          <w:tcPr>
            <w:tcW w:w="2128" w:type="dxa"/>
          </w:tcPr>
          <w:p w:rsidR="00EB58AB" w:rsidRPr="000A6089" w:rsidRDefault="00EB58AB" w:rsidP="000A6089">
            <w:pPr>
              <w:rPr>
                <w:sz w:val="22"/>
                <w:szCs w:val="22"/>
              </w:rPr>
            </w:pPr>
          </w:p>
        </w:tc>
      </w:tr>
      <w:tr w:rsidR="00EB58AB" w:rsidTr="00EB58AB">
        <w:tc>
          <w:tcPr>
            <w:tcW w:w="709" w:type="dxa"/>
            <w:vAlign w:val="center"/>
          </w:tcPr>
          <w:p w:rsidR="00EB58AB" w:rsidRDefault="00EB58AB" w:rsidP="002965B7">
            <w:pPr>
              <w:jc w:val="center"/>
              <w:rPr>
                <w:sz w:val="24"/>
              </w:rPr>
            </w:pPr>
            <w:r>
              <w:rPr>
                <w:sz w:val="24"/>
              </w:rPr>
              <w:t>76</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Сочетание реальности и фантастики в рассказе М.А. Осоргина «Пенсне»</w:t>
            </w:r>
          </w:p>
        </w:tc>
        <w:tc>
          <w:tcPr>
            <w:tcW w:w="850" w:type="dxa"/>
            <w:vAlign w:val="center"/>
          </w:tcPr>
          <w:p w:rsidR="00EB58AB" w:rsidRDefault="00EB58AB" w:rsidP="001961B3">
            <w:pPr>
              <w:jc w:val="center"/>
              <w:rPr>
                <w:sz w:val="24"/>
              </w:rPr>
            </w:pPr>
            <w:r>
              <w:rPr>
                <w:sz w:val="24"/>
              </w:rPr>
              <w:t>1</w:t>
            </w:r>
          </w:p>
        </w:tc>
        <w:tc>
          <w:tcPr>
            <w:tcW w:w="2410" w:type="dxa"/>
          </w:tcPr>
          <w:p w:rsidR="00EB58AB" w:rsidRPr="000A6089" w:rsidRDefault="00EB58AB" w:rsidP="000A6089">
            <w:pPr>
              <w:rPr>
                <w:sz w:val="22"/>
                <w:szCs w:val="22"/>
              </w:rPr>
            </w:pPr>
            <w:r>
              <w:rPr>
                <w:sz w:val="22"/>
                <w:szCs w:val="22"/>
              </w:rPr>
              <w:t>Таблица «Язык рассказа»</w:t>
            </w:r>
          </w:p>
        </w:tc>
        <w:tc>
          <w:tcPr>
            <w:tcW w:w="2128" w:type="dxa"/>
          </w:tcPr>
          <w:p w:rsidR="00EB58AB" w:rsidRPr="000A6089" w:rsidRDefault="00EB58AB" w:rsidP="000A6089">
            <w:pPr>
              <w:rPr>
                <w:sz w:val="22"/>
                <w:szCs w:val="22"/>
              </w:rPr>
            </w:pPr>
          </w:p>
        </w:tc>
      </w:tr>
      <w:tr w:rsidR="00EB58AB" w:rsidTr="00EB58AB">
        <w:tc>
          <w:tcPr>
            <w:tcW w:w="709" w:type="dxa"/>
            <w:vAlign w:val="center"/>
          </w:tcPr>
          <w:p w:rsidR="00EB58AB" w:rsidRDefault="00EB58AB" w:rsidP="002965B7">
            <w:pPr>
              <w:jc w:val="center"/>
              <w:rPr>
                <w:sz w:val="24"/>
              </w:rPr>
            </w:pPr>
            <w:r>
              <w:rPr>
                <w:sz w:val="24"/>
              </w:rPr>
              <w:t>77</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 xml:space="preserve">А.Т. Твардовский – поэт-гражданин. История создания </w:t>
            </w:r>
            <w:r>
              <w:rPr>
                <w:sz w:val="24"/>
              </w:rPr>
              <w:lastRenderedPageBreak/>
              <w:t>поэмы «Василий Теркин»</w:t>
            </w:r>
          </w:p>
        </w:tc>
        <w:tc>
          <w:tcPr>
            <w:tcW w:w="850" w:type="dxa"/>
            <w:vAlign w:val="center"/>
          </w:tcPr>
          <w:p w:rsidR="00EB58AB" w:rsidRDefault="00EB58AB" w:rsidP="001961B3">
            <w:pPr>
              <w:jc w:val="center"/>
              <w:rPr>
                <w:sz w:val="24"/>
              </w:rPr>
            </w:pPr>
            <w:r>
              <w:rPr>
                <w:sz w:val="24"/>
              </w:rPr>
              <w:lastRenderedPageBreak/>
              <w:t>1</w:t>
            </w:r>
          </w:p>
        </w:tc>
        <w:tc>
          <w:tcPr>
            <w:tcW w:w="2410" w:type="dxa"/>
          </w:tcPr>
          <w:p w:rsidR="00EB58AB" w:rsidRPr="000A6089" w:rsidRDefault="00EB58AB" w:rsidP="000A6089">
            <w:pPr>
              <w:rPr>
                <w:sz w:val="22"/>
                <w:szCs w:val="22"/>
              </w:rPr>
            </w:pPr>
            <w:r>
              <w:rPr>
                <w:sz w:val="22"/>
                <w:szCs w:val="22"/>
              </w:rPr>
              <w:t>Составить цитатный план</w:t>
            </w:r>
          </w:p>
        </w:tc>
        <w:tc>
          <w:tcPr>
            <w:tcW w:w="2128" w:type="dxa"/>
          </w:tcPr>
          <w:p w:rsidR="00EB58AB" w:rsidRPr="000A6089" w:rsidRDefault="00EB58AB" w:rsidP="000A6089">
            <w:pPr>
              <w:rPr>
                <w:sz w:val="22"/>
                <w:szCs w:val="22"/>
              </w:rPr>
            </w:pPr>
          </w:p>
        </w:tc>
      </w:tr>
      <w:tr w:rsidR="00EB58AB" w:rsidTr="00EB58AB">
        <w:tc>
          <w:tcPr>
            <w:tcW w:w="709" w:type="dxa"/>
            <w:vAlign w:val="center"/>
          </w:tcPr>
          <w:p w:rsidR="00EB58AB" w:rsidRDefault="00EB58AB" w:rsidP="002965B7">
            <w:pPr>
              <w:jc w:val="center"/>
              <w:rPr>
                <w:sz w:val="24"/>
              </w:rPr>
            </w:pPr>
            <w:r>
              <w:rPr>
                <w:sz w:val="24"/>
              </w:rPr>
              <w:t>78</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 xml:space="preserve">Поэма «Василий Теркин» - книга про бойца и для бойцов </w:t>
            </w:r>
          </w:p>
        </w:tc>
        <w:tc>
          <w:tcPr>
            <w:tcW w:w="850" w:type="dxa"/>
            <w:vAlign w:val="center"/>
          </w:tcPr>
          <w:p w:rsidR="00EB58AB" w:rsidRDefault="00EB58AB" w:rsidP="001961B3">
            <w:pPr>
              <w:jc w:val="center"/>
              <w:rPr>
                <w:sz w:val="24"/>
              </w:rPr>
            </w:pPr>
            <w:r>
              <w:rPr>
                <w:sz w:val="24"/>
              </w:rPr>
              <w:t>1</w:t>
            </w:r>
          </w:p>
        </w:tc>
        <w:tc>
          <w:tcPr>
            <w:tcW w:w="2410" w:type="dxa"/>
          </w:tcPr>
          <w:p w:rsidR="00EB58AB" w:rsidRPr="000A6089" w:rsidRDefault="00EB58AB" w:rsidP="000A6089">
            <w:pPr>
              <w:rPr>
                <w:sz w:val="22"/>
                <w:szCs w:val="22"/>
              </w:rPr>
            </w:pPr>
            <w:r>
              <w:rPr>
                <w:sz w:val="22"/>
                <w:szCs w:val="22"/>
              </w:rPr>
              <w:t>Выразительное чтение; инсценирование эпизодов</w:t>
            </w:r>
          </w:p>
        </w:tc>
        <w:tc>
          <w:tcPr>
            <w:tcW w:w="2128" w:type="dxa"/>
          </w:tcPr>
          <w:p w:rsidR="00EB58AB" w:rsidRPr="000A6089" w:rsidRDefault="00EB58AB" w:rsidP="000A6089">
            <w:pPr>
              <w:rPr>
                <w:sz w:val="22"/>
                <w:szCs w:val="22"/>
              </w:rPr>
            </w:pPr>
          </w:p>
        </w:tc>
      </w:tr>
      <w:tr w:rsidR="00EB58AB" w:rsidTr="00EB58AB">
        <w:tc>
          <w:tcPr>
            <w:tcW w:w="709" w:type="dxa"/>
            <w:vAlign w:val="center"/>
          </w:tcPr>
          <w:p w:rsidR="00EB58AB" w:rsidRDefault="00EB58AB" w:rsidP="002965B7">
            <w:pPr>
              <w:jc w:val="center"/>
              <w:rPr>
                <w:sz w:val="24"/>
              </w:rPr>
            </w:pPr>
            <w:r>
              <w:rPr>
                <w:sz w:val="24"/>
              </w:rPr>
              <w:t>79</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Композиция и язык поэмы «Василий Теркин». Героика и юмор в поэме</w:t>
            </w:r>
          </w:p>
        </w:tc>
        <w:tc>
          <w:tcPr>
            <w:tcW w:w="850" w:type="dxa"/>
            <w:vAlign w:val="center"/>
          </w:tcPr>
          <w:p w:rsidR="00EB58AB" w:rsidRDefault="00EB58AB" w:rsidP="001961B3">
            <w:pPr>
              <w:jc w:val="center"/>
              <w:rPr>
                <w:sz w:val="24"/>
              </w:rPr>
            </w:pPr>
            <w:r>
              <w:rPr>
                <w:sz w:val="24"/>
              </w:rPr>
              <w:t>1</w:t>
            </w:r>
          </w:p>
        </w:tc>
        <w:tc>
          <w:tcPr>
            <w:tcW w:w="2410" w:type="dxa"/>
          </w:tcPr>
          <w:p w:rsidR="00EB58AB" w:rsidRPr="000A6089" w:rsidRDefault="00EB58AB" w:rsidP="000A6089">
            <w:pPr>
              <w:rPr>
                <w:sz w:val="22"/>
                <w:szCs w:val="22"/>
              </w:rPr>
            </w:pPr>
            <w:r>
              <w:rPr>
                <w:sz w:val="22"/>
                <w:szCs w:val="22"/>
              </w:rPr>
              <w:t>Ответить на вопрос: «В чем заключается противопоставление мира природы и картин войны?»</w:t>
            </w:r>
          </w:p>
        </w:tc>
        <w:tc>
          <w:tcPr>
            <w:tcW w:w="2128" w:type="dxa"/>
          </w:tcPr>
          <w:p w:rsidR="00EB58AB" w:rsidRPr="000A6089" w:rsidRDefault="00EB58AB" w:rsidP="000A6089">
            <w:pPr>
              <w:rPr>
                <w:sz w:val="22"/>
                <w:szCs w:val="22"/>
              </w:rPr>
            </w:pPr>
          </w:p>
        </w:tc>
      </w:tr>
      <w:tr w:rsidR="00EB58AB" w:rsidTr="00EB58AB">
        <w:tc>
          <w:tcPr>
            <w:tcW w:w="709" w:type="dxa"/>
            <w:vAlign w:val="center"/>
          </w:tcPr>
          <w:p w:rsidR="00EB58AB" w:rsidRDefault="00EB58AB" w:rsidP="002965B7">
            <w:pPr>
              <w:jc w:val="center"/>
              <w:rPr>
                <w:sz w:val="24"/>
              </w:rPr>
            </w:pPr>
            <w:r>
              <w:rPr>
                <w:sz w:val="24"/>
              </w:rPr>
              <w:t>80</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Подготовка к сочинению по поэме А.Т. Твардовского «Василий Теркин»</w:t>
            </w:r>
          </w:p>
        </w:tc>
        <w:tc>
          <w:tcPr>
            <w:tcW w:w="850" w:type="dxa"/>
            <w:vAlign w:val="center"/>
          </w:tcPr>
          <w:p w:rsidR="00EB58AB" w:rsidRDefault="00EB58AB" w:rsidP="001961B3">
            <w:pPr>
              <w:jc w:val="center"/>
              <w:rPr>
                <w:sz w:val="24"/>
              </w:rPr>
            </w:pPr>
            <w:r>
              <w:rPr>
                <w:sz w:val="24"/>
              </w:rPr>
              <w:t>1</w:t>
            </w:r>
          </w:p>
        </w:tc>
        <w:tc>
          <w:tcPr>
            <w:tcW w:w="2410" w:type="dxa"/>
          </w:tcPr>
          <w:p w:rsidR="00EB58AB" w:rsidRPr="000A6089" w:rsidRDefault="00EB58AB" w:rsidP="000A6089">
            <w:pPr>
              <w:rPr>
                <w:sz w:val="22"/>
                <w:szCs w:val="22"/>
              </w:rPr>
            </w:pPr>
            <w:r>
              <w:rPr>
                <w:sz w:val="22"/>
                <w:szCs w:val="22"/>
              </w:rPr>
              <w:t>Сбор материалов</w:t>
            </w:r>
          </w:p>
        </w:tc>
        <w:tc>
          <w:tcPr>
            <w:tcW w:w="2128" w:type="dxa"/>
          </w:tcPr>
          <w:p w:rsidR="00EB58AB" w:rsidRPr="000A6089" w:rsidRDefault="00EB58AB" w:rsidP="000A6089">
            <w:pPr>
              <w:rPr>
                <w:sz w:val="22"/>
                <w:szCs w:val="22"/>
              </w:rPr>
            </w:pPr>
          </w:p>
        </w:tc>
      </w:tr>
      <w:tr w:rsidR="00EB58AB" w:rsidTr="00EB58AB">
        <w:tc>
          <w:tcPr>
            <w:tcW w:w="709" w:type="dxa"/>
            <w:vAlign w:val="center"/>
          </w:tcPr>
          <w:p w:rsidR="00EB58AB" w:rsidRDefault="00EB58AB" w:rsidP="002965B7">
            <w:pPr>
              <w:jc w:val="center"/>
              <w:rPr>
                <w:sz w:val="24"/>
              </w:rPr>
            </w:pPr>
            <w:r>
              <w:rPr>
                <w:sz w:val="24"/>
              </w:rPr>
              <w:t>81</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А.П. Платонов. Слово о писателе. Картины войны и мирной жизни в рассказе «Возвращение»</w:t>
            </w:r>
          </w:p>
        </w:tc>
        <w:tc>
          <w:tcPr>
            <w:tcW w:w="850" w:type="dxa"/>
            <w:vAlign w:val="center"/>
          </w:tcPr>
          <w:p w:rsidR="00EB58AB" w:rsidRDefault="00EB58AB" w:rsidP="001961B3">
            <w:pPr>
              <w:jc w:val="center"/>
              <w:rPr>
                <w:sz w:val="24"/>
              </w:rPr>
            </w:pPr>
            <w:r>
              <w:rPr>
                <w:sz w:val="24"/>
              </w:rPr>
              <w:t>1</w:t>
            </w:r>
          </w:p>
        </w:tc>
        <w:tc>
          <w:tcPr>
            <w:tcW w:w="2410" w:type="dxa"/>
          </w:tcPr>
          <w:p w:rsidR="00EB58AB" w:rsidRPr="000A6089" w:rsidRDefault="00EB58AB" w:rsidP="000A6089">
            <w:pPr>
              <w:rPr>
                <w:sz w:val="22"/>
                <w:szCs w:val="22"/>
              </w:rPr>
            </w:pPr>
            <w:r>
              <w:rPr>
                <w:sz w:val="22"/>
                <w:szCs w:val="22"/>
              </w:rPr>
              <w:t>Ответить на вопрос: «Как вы объясните слова жены героя: «Что ты понимаешь в нашей жизни?»</w:t>
            </w:r>
          </w:p>
        </w:tc>
        <w:tc>
          <w:tcPr>
            <w:tcW w:w="2128" w:type="dxa"/>
          </w:tcPr>
          <w:p w:rsidR="00EB58AB" w:rsidRPr="000A6089" w:rsidRDefault="00EB58AB" w:rsidP="000A6089">
            <w:pPr>
              <w:rPr>
                <w:sz w:val="22"/>
                <w:szCs w:val="22"/>
              </w:rPr>
            </w:pPr>
          </w:p>
        </w:tc>
      </w:tr>
      <w:tr w:rsidR="00EB58AB" w:rsidTr="00EB58AB">
        <w:tc>
          <w:tcPr>
            <w:tcW w:w="709" w:type="dxa"/>
            <w:vAlign w:val="center"/>
          </w:tcPr>
          <w:p w:rsidR="00EB58AB" w:rsidRDefault="00EB58AB" w:rsidP="002965B7">
            <w:pPr>
              <w:jc w:val="center"/>
              <w:rPr>
                <w:sz w:val="24"/>
              </w:rPr>
            </w:pPr>
            <w:r>
              <w:rPr>
                <w:sz w:val="24"/>
              </w:rPr>
              <w:t>82</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Стихи и песни о Великой Отечественной войне</w:t>
            </w:r>
          </w:p>
        </w:tc>
        <w:tc>
          <w:tcPr>
            <w:tcW w:w="850" w:type="dxa"/>
            <w:vAlign w:val="center"/>
          </w:tcPr>
          <w:p w:rsidR="00EB58AB" w:rsidRDefault="00EB58AB" w:rsidP="001961B3">
            <w:pPr>
              <w:jc w:val="center"/>
              <w:rPr>
                <w:sz w:val="24"/>
              </w:rPr>
            </w:pPr>
            <w:r>
              <w:rPr>
                <w:sz w:val="24"/>
              </w:rPr>
              <w:t>1</w:t>
            </w:r>
          </w:p>
        </w:tc>
        <w:tc>
          <w:tcPr>
            <w:tcW w:w="2410" w:type="dxa"/>
          </w:tcPr>
          <w:p w:rsidR="00EB58AB" w:rsidRPr="000A6089" w:rsidRDefault="00EB58AB" w:rsidP="000A6089">
            <w:pPr>
              <w:rPr>
                <w:sz w:val="22"/>
                <w:szCs w:val="22"/>
              </w:rPr>
            </w:pPr>
            <w:r>
              <w:rPr>
                <w:sz w:val="22"/>
                <w:szCs w:val="22"/>
              </w:rPr>
              <w:t>Выразительное чтение стихотворений</w:t>
            </w:r>
          </w:p>
        </w:tc>
        <w:tc>
          <w:tcPr>
            <w:tcW w:w="2128" w:type="dxa"/>
          </w:tcPr>
          <w:p w:rsidR="00EB58AB" w:rsidRPr="000A6089" w:rsidRDefault="00EB58AB" w:rsidP="000A6089">
            <w:pPr>
              <w:rPr>
                <w:sz w:val="22"/>
                <w:szCs w:val="22"/>
              </w:rPr>
            </w:pPr>
          </w:p>
        </w:tc>
      </w:tr>
      <w:tr w:rsidR="00EB58AB" w:rsidTr="00EB58AB">
        <w:tc>
          <w:tcPr>
            <w:tcW w:w="709" w:type="dxa"/>
            <w:vAlign w:val="center"/>
          </w:tcPr>
          <w:p w:rsidR="00EB58AB" w:rsidRDefault="00EB58AB" w:rsidP="002965B7">
            <w:pPr>
              <w:jc w:val="center"/>
              <w:rPr>
                <w:sz w:val="24"/>
              </w:rPr>
            </w:pPr>
            <w:r>
              <w:rPr>
                <w:sz w:val="24"/>
              </w:rPr>
              <w:t>83</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Боевые подвиги и военные будни в творчестве М. Исаковского, Б. Окуджавы, А. Фатьянова, Л. Ошанина</w:t>
            </w:r>
          </w:p>
        </w:tc>
        <w:tc>
          <w:tcPr>
            <w:tcW w:w="850" w:type="dxa"/>
            <w:vAlign w:val="center"/>
          </w:tcPr>
          <w:p w:rsidR="00EB58AB" w:rsidRDefault="00EB58AB" w:rsidP="001961B3">
            <w:pPr>
              <w:jc w:val="center"/>
              <w:rPr>
                <w:sz w:val="24"/>
              </w:rPr>
            </w:pPr>
            <w:r>
              <w:rPr>
                <w:sz w:val="24"/>
              </w:rPr>
              <w:t>1</w:t>
            </w:r>
          </w:p>
        </w:tc>
        <w:tc>
          <w:tcPr>
            <w:tcW w:w="2410" w:type="dxa"/>
          </w:tcPr>
          <w:p w:rsidR="00EB58AB" w:rsidRPr="000A6089" w:rsidRDefault="00EB58AB" w:rsidP="000A6089">
            <w:pPr>
              <w:rPr>
                <w:sz w:val="22"/>
                <w:szCs w:val="22"/>
              </w:rPr>
            </w:pPr>
            <w:r>
              <w:rPr>
                <w:sz w:val="22"/>
                <w:szCs w:val="22"/>
              </w:rPr>
              <w:t>Прослушивание песен о войне</w:t>
            </w:r>
          </w:p>
        </w:tc>
        <w:tc>
          <w:tcPr>
            <w:tcW w:w="2128" w:type="dxa"/>
          </w:tcPr>
          <w:p w:rsidR="00EB58AB" w:rsidRPr="000A6089" w:rsidRDefault="00EB58AB" w:rsidP="000A6089">
            <w:pPr>
              <w:rPr>
                <w:sz w:val="22"/>
                <w:szCs w:val="22"/>
              </w:rPr>
            </w:pPr>
          </w:p>
        </w:tc>
      </w:tr>
      <w:tr w:rsidR="00EB58AB" w:rsidTr="00EB58AB">
        <w:tc>
          <w:tcPr>
            <w:tcW w:w="709" w:type="dxa"/>
            <w:vAlign w:val="center"/>
          </w:tcPr>
          <w:p w:rsidR="00EB58AB" w:rsidRDefault="00EB58AB" w:rsidP="002965B7">
            <w:pPr>
              <w:jc w:val="center"/>
              <w:rPr>
                <w:sz w:val="24"/>
              </w:rPr>
            </w:pPr>
            <w:r>
              <w:rPr>
                <w:sz w:val="24"/>
              </w:rPr>
              <w:t>84</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В.П. Астафьев. Слово о писателе. Автобиографичность рассказа «Фотография, на которой меня нет»</w:t>
            </w:r>
          </w:p>
        </w:tc>
        <w:tc>
          <w:tcPr>
            <w:tcW w:w="850" w:type="dxa"/>
            <w:vAlign w:val="center"/>
          </w:tcPr>
          <w:p w:rsidR="00EB58AB" w:rsidRDefault="00EB58AB" w:rsidP="001961B3">
            <w:pPr>
              <w:jc w:val="center"/>
              <w:rPr>
                <w:sz w:val="24"/>
              </w:rPr>
            </w:pPr>
            <w:r>
              <w:rPr>
                <w:sz w:val="24"/>
              </w:rPr>
              <w:t>1</w:t>
            </w:r>
          </w:p>
        </w:tc>
        <w:tc>
          <w:tcPr>
            <w:tcW w:w="2410" w:type="dxa"/>
          </w:tcPr>
          <w:p w:rsidR="00EB58AB" w:rsidRPr="000A6089" w:rsidRDefault="00EB58AB" w:rsidP="000A6089">
            <w:pPr>
              <w:rPr>
                <w:sz w:val="22"/>
                <w:szCs w:val="22"/>
              </w:rPr>
            </w:pPr>
            <w:r>
              <w:rPr>
                <w:sz w:val="22"/>
                <w:szCs w:val="22"/>
              </w:rPr>
              <w:t>Ответить на вопрос: «Почему рассказчику дорога фотография, на которой его нет?»</w:t>
            </w:r>
          </w:p>
        </w:tc>
        <w:tc>
          <w:tcPr>
            <w:tcW w:w="2128" w:type="dxa"/>
          </w:tcPr>
          <w:p w:rsidR="00EB58AB" w:rsidRPr="000A6089" w:rsidRDefault="00EB58AB" w:rsidP="000A6089">
            <w:pPr>
              <w:rPr>
                <w:sz w:val="22"/>
                <w:szCs w:val="22"/>
              </w:rPr>
            </w:pPr>
          </w:p>
        </w:tc>
      </w:tr>
      <w:tr w:rsidR="00EB58AB" w:rsidTr="00EB58AB">
        <w:tc>
          <w:tcPr>
            <w:tcW w:w="709" w:type="dxa"/>
            <w:vAlign w:val="center"/>
          </w:tcPr>
          <w:p w:rsidR="00EB58AB" w:rsidRDefault="00EB58AB" w:rsidP="002965B7">
            <w:pPr>
              <w:jc w:val="center"/>
              <w:rPr>
                <w:sz w:val="24"/>
              </w:rPr>
            </w:pPr>
            <w:r>
              <w:rPr>
                <w:sz w:val="24"/>
              </w:rPr>
              <w:t>85</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Проблема нравственной памяти в рассказе В.П. Астафьева «Фотография, на которой меня нет»</w:t>
            </w:r>
          </w:p>
        </w:tc>
        <w:tc>
          <w:tcPr>
            <w:tcW w:w="850" w:type="dxa"/>
            <w:vAlign w:val="center"/>
          </w:tcPr>
          <w:p w:rsidR="00EB58AB" w:rsidRDefault="00EB58AB" w:rsidP="001961B3">
            <w:pPr>
              <w:jc w:val="center"/>
              <w:rPr>
                <w:sz w:val="24"/>
              </w:rPr>
            </w:pPr>
            <w:r>
              <w:rPr>
                <w:sz w:val="24"/>
              </w:rPr>
              <w:t>1</w:t>
            </w:r>
          </w:p>
        </w:tc>
        <w:tc>
          <w:tcPr>
            <w:tcW w:w="2410" w:type="dxa"/>
          </w:tcPr>
          <w:p w:rsidR="00EB58AB" w:rsidRPr="000A6089" w:rsidRDefault="00EB58AB" w:rsidP="000A6089">
            <w:pPr>
              <w:rPr>
                <w:sz w:val="22"/>
                <w:szCs w:val="22"/>
              </w:rPr>
            </w:pPr>
            <w:r>
              <w:rPr>
                <w:sz w:val="22"/>
                <w:szCs w:val="22"/>
              </w:rPr>
              <w:t>Обосновать мысль, что рассказ В.Астафьева – тоже своеобразная история нашего народа</w:t>
            </w:r>
          </w:p>
        </w:tc>
        <w:tc>
          <w:tcPr>
            <w:tcW w:w="2128" w:type="dxa"/>
          </w:tcPr>
          <w:p w:rsidR="00EB58AB" w:rsidRPr="000A6089" w:rsidRDefault="00EB58AB" w:rsidP="000A6089">
            <w:pPr>
              <w:rPr>
                <w:sz w:val="22"/>
                <w:szCs w:val="22"/>
              </w:rPr>
            </w:pPr>
          </w:p>
        </w:tc>
      </w:tr>
      <w:tr w:rsidR="00EB58AB" w:rsidTr="00EB58AB">
        <w:tc>
          <w:tcPr>
            <w:tcW w:w="709" w:type="dxa"/>
            <w:vAlign w:val="center"/>
          </w:tcPr>
          <w:p w:rsidR="00EB58AB" w:rsidRDefault="00EB58AB" w:rsidP="002965B7">
            <w:pPr>
              <w:jc w:val="center"/>
              <w:rPr>
                <w:sz w:val="24"/>
              </w:rPr>
            </w:pPr>
            <w:r>
              <w:rPr>
                <w:sz w:val="24"/>
              </w:rPr>
              <w:t>86</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Подготовка к сочинению «Великая Отечественная война в литературе 20 века»</w:t>
            </w:r>
          </w:p>
        </w:tc>
        <w:tc>
          <w:tcPr>
            <w:tcW w:w="850" w:type="dxa"/>
            <w:vAlign w:val="center"/>
          </w:tcPr>
          <w:p w:rsidR="00EB58AB" w:rsidRDefault="00EB58AB" w:rsidP="001961B3">
            <w:pPr>
              <w:jc w:val="center"/>
              <w:rPr>
                <w:sz w:val="24"/>
              </w:rPr>
            </w:pPr>
            <w:r>
              <w:rPr>
                <w:sz w:val="24"/>
              </w:rPr>
              <w:t>1</w:t>
            </w:r>
          </w:p>
        </w:tc>
        <w:tc>
          <w:tcPr>
            <w:tcW w:w="2410" w:type="dxa"/>
          </w:tcPr>
          <w:p w:rsidR="00EB58AB" w:rsidRPr="000A6089" w:rsidRDefault="00EB58AB" w:rsidP="000A6089">
            <w:pPr>
              <w:rPr>
                <w:sz w:val="22"/>
                <w:szCs w:val="22"/>
              </w:rPr>
            </w:pPr>
            <w:r>
              <w:rPr>
                <w:sz w:val="22"/>
                <w:szCs w:val="22"/>
              </w:rPr>
              <w:t>Сбор материалов</w:t>
            </w:r>
          </w:p>
        </w:tc>
        <w:tc>
          <w:tcPr>
            <w:tcW w:w="2128" w:type="dxa"/>
          </w:tcPr>
          <w:p w:rsidR="00EB58AB" w:rsidRPr="000A6089" w:rsidRDefault="00EB58AB" w:rsidP="000A6089">
            <w:pPr>
              <w:rPr>
                <w:sz w:val="22"/>
                <w:szCs w:val="22"/>
              </w:rPr>
            </w:pPr>
          </w:p>
        </w:tc>
      </w:tr>
      <w:tr w:rsidR="00EB58AB" w:rsidTr="00EB58AB">
        <w:tc>
          <w:tcPr>
            <w:tcW w:w="709" w:type="dxa"/>
            <w:vAlign w:val="center"/>
          </w:tcPr>
          <w:p w:rsidR="00EB58AB" w:rsidRDefault="00EB58AB" w:rsidP="002965B7">
            <w:pPr>
              <w:jc w:val="center"/>
              <w:rPr>
                <w:sz w:val="24"/>
              </w:rPr>
            </w:pPr>
            <w:r>
              <w:rPr>
                <w:sz w:val="24"/>
              </w:rPr>
              <w:t>87</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Сочинение «Великая Отечественная война в литературе 20 века»</w:t>
            </w:r>
          </w:p>
        </w:tc>
        <w:tc>
          <w:tcPr>
            <w:tcW w:w="850" w:type="dxa"/>
            <w:vAlign w:val="center"/>
          </w:tcPr>
          <w:p w:rsidR="00EB58AB" w:rsidRDefault="00EB58AB" w:rsidP="001961B3">
            <w:pPr>
              <w:jc w:val="center"/>
              <w:rPr>
                <w:sz w:val="24"/>
              </w:rPr>
            </w:pPr>
            <w:r>
              <w:rPr>
                <w:sz w:val="24"/>
              </w:rPr>
              <w:t>1</w:t>
            </w:r>
          </w:p>
        </w:tc>
        <w:tc>
          <w:tcPr>
            <w:tcW w:w="2410" w:type="dxa"/>
          </w:tcPr>
          <w:p w:rsidR="00EB58AB" w:rsidRPr="000A6089" w:rsidRDefault="00EB58AB" w:rsidP="000A6089">
            <w:pPr>
              <w:rPr>
                <w:sz w:val="22"/>
                <w:szCs w:val="22"/>
              </w:rPr>
            </w:pPr>
            <w:r>
              <w:rPr>
                <w:sz w:val="22"/>
                <w:szCs w:val="22"/>
              </w:rPr>
              <w:t xml:space="preserve">Сочинение </w:t>
            </w:r>
          </w:p>
        </w:tc>
        <w:tc>
          <w:tcPr>
            <w:tcW w:w="2128" w:type="dxa"/>
          </w:tcPr>
          <w:p w:rsidR="00EB58AB" w:rsidRPr="000A6089" w:rsidRDefault="00EB58AB" w:rsidP="000A6089">
            <w:pPr>
              <w:rPr>
                <w:sz w:val="22"/>
                <w:szCs w:val="22"/>
              </w:rPr>
            </w:pPr>
          </w:p>
        </w:tc>
      </w:tr>
      <w:tr w:rsidR="00EB58AB" w:rsidTr="00EB58AB">
        <w:tc>
          <w:tcPr>
            <w:tcW w:w="709" w:type="dxa"/>
            <w:vAlign w:val="center"/>
          </w:tcPr>
          <w:p w:rsidR="00EB58AB" w:rsidRDefault="00EB58AB" w:rsidP="002965B7">
            <w:pPr>
              <w:jc w:val="center"/>
              <w:rPr>
                <w:sz w:val="24"/>
              </w:rPr>
            </w:pPr>
            <w:r>
              <w:rPr>
                <w:sz w:val="24"/>
              </w:rPr>
              <w:t>88</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Испытание на истинную человечность в рассказе Г.К. Паустовского «Телеграмма»</w:t>
            </w:r>
          </w:p>
        </w:tc>
        <w:tc>
          <w:tcPr>
            <w:tcW w:w="850" w:type="dxa"/>
            <w:vAlign w:val="center"/>
          </w:tcPr>
          <w:p w:rsidR="00EB58AB" w:rsidRDefault="00EB58AB" w:rsidP="001961B3">
            <w:pPr>
              <w:jc w:val="center"/>
              <w:rPr>
                <w:sz w:val="24"/>
              </w:rPr>
            </w:pPr>
            <w:r>
              <w:rPr>
                <w:sz w:val="24"/>
              </w:rPr>
              <w:t>1</w:t>
            </w:r>
          </w:p>
        </w:tc>
        <w:tc>
          <w:tcPr>
            <w:tcW w:w="2410" w:type="dxa"/>
          </w:tcPr>
          <w:p w:rsidR="00EB58AB" w:rsidRPr="001739CD" w:rsidRDefault="00EB58AB" w:rsidP="000A6089">
            <w:pPr>
              <w:rPr>
                <w:sz w:val="22"/>
                <w:szCs w:val="22"/>
              </w:rPr>
            </w:pPr>
            <w:r w:rsidRPr="001739CD">
              <w:rPr>
                <w:sz w:val="22"/>
                <w:szCs w:val="22"/>
              </w:rPr>
              <w:t>Ответ</w:t>
            </w:r>
            <w:r>
              <w:rPr>
                <w:sz w:val="22"/>
                <w:szCs w:val="22"/>
              </w:rPr>
              <w:t>ить</w:t>
            </w:r>
            <w:r w:rsidRPr="001739CD">
              <w:rPr>
                <w:sz w:val="22"/>
                <w:szCs w:val="22"/>
              </w:rPr>
              <w:t xml:space="preserve"> на </w:t>
            </w:r>
            <w:r>
              <w:rPr>
                <w:sz w:val="22"/>
                <w:szCs w:val="22"/>
              </w:rPr>
              <w:t>вопрос: «Почему Насте не удалось достигнуть гармонии между заботами «о дальних» и любовью к самому близкому человеку?»</w:t>
            </w:r>
          </w:p>
        </w:tc>
        <w:tc>
          <w:tcPr>
            <w:tcW w:w="2128" w:type="dxa"/>
          </w:tcPr>
          <w:p w:rsidR="00EB58AB" w:rsidRPr="000A6089" w:rsidRDefault="00EB58AB" w:rsidP="000A6089">
            <w:pPr>
              <w:rPr>
                <w:sz w:val="22"/>
                <w:szCs w:val="22"/>
              </w:rPr>
            </w:pPr>
          </w:p>
        </w:tc>
      </w:tr>
      <w:tr w:rsidR="00EB58AB" w:rsidTr="00EB58AB">
        <w:tc>
          <w:tcPr>
            <w:tcW w:w="709" w:type="dxa"/>
            <w:vAlign w:val="center"/>
          </w:tcPr>
          <w:p w:rsidR="00EB58AB" w:rsidRDefault="00EB58AB" w:rsidP="002965B7">
            <w:pPr>
              <w:jc w:val="center"/>
              <w:rPr>
                <w:sz w:val="24"/>
              </w:rPr>
            </w:pPr>
            <w:r>
              <w:rPr>
                <w:sz w:val="24"/>
              </w:rPr>
              <w:t>89</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Русские поэты о Родине. Художественное своеобразие лирики Н. Рубцова</w:t>
            </w:r>
          </w:p>
        </w:tc>
        <w:tc>
          <w:tcPr>
            <w:tcW w:w="850" w:type="dxa"/>
            <w:vAlign w:val="center"/>
          </w:tcPr>
          <w:p w:rsidR="00EB58AB" w:rsidRDefault="00EB58AB" w:rsidP="001961B3">
            <w:pPr>
              <w:jc w:val="center"/>
              <w:rPr>
                <w:sz w:val="24"/>
              </w:rPr>
            </w:pPr>
            <w:r>
              <w:rPr>
                <w:sz w:val="24"/>
              </w:rPr>
              <w:t>1</w:t>
            </w:r>
          </w:p>
        </w:tc>
        <w:tc>
          <w:tcPr>
            <w:tcW w:w="2410" w:type="dxa"/>
          </w:tcPr>
          <w:p w:rsidR="00EB58AB" w:rsidRPr="001739CD" w:rsidRDefault="00EB58AB" w:rsidP="000A6089">
            <w:pPr>
              <w:rPr>
                <w:sz w:val="22"/>
                <w:szCs w:val="22"/>
              </w:rPr>
            </w:pPr>
            <w:r>
              <w:rPr>
                <w:sz w:val="22"/>
                <w:szCs w:val="22"/>
              </w:rPr>
              <w:t>Выразительное чтение и исполнение песен на стихи Н.Рубцова</w:t>
            </w:r>
          </w:p>
        </w:tc>
        <w:tc>
          <w:tcPr>
            <w:tcW w:w="2128" w:type="dxa"/>
          </w:tcPr>
          <w:p w:rsidR="00EB58AB" w:rsidRPr="000A6089" w:rsidRDefault="00EB58AB" w:rsidP="000A6089">
            <w:pPr>
              <w:rPr>
                <w:sz w:val="22"/>
                <w:szCs w:val="22"/>
              </w:rPr>
            </w:pPr>
          </w:p>
        </w:tc>
      </w:tr>
      <w:tr w:rsidR="00EB58AB" w:rsidTr="00EB58AB">
        <w:tc>
          <w:tcPr>
            <w:tcW w:w="709" w:type="dxa"/>
            <w:vAlign w:val="center"/>
          </w:tcPr>
          <w:p w:rsidR="00EB58AB" w:rsidRDefault="00EB58AB" w:rsidP="002965B7">
            <w:pPr>
              <w:jc w:val="center"/>
              <w:rPr>
                <w:sz w:val="24"/>
              </w:rPr>
            </w:pPr>
            <w:r>
              <w:rPr>
                <w:sz w:val="24"/>
              </w:rPr>
              <w:t>90</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У. Шекспир. Слово о драматурге. «Ромео и Джульетта». Конфликт любви и семейной вражды</w:t>
            </w:r>
          </w:p>
        </w:tc>
        <w:tc>
          <w:tcPr>
            <w:tcW w:w="850" w:type="dxa"/>
            <w:vAlign w:val="center"/>
          </w:tcPr>
          <w:p w:rsidR="00EB58AB" w:rsidRDefault="00EB58AB" w:rsidP="001961B3">
            <w:pPr>
              <w:jc w:val="center"/>
              <w:rPr>
                <w:sz w:val="24"/>
              </w:rPr>
            </w:pPr>
            <w:r>
              <w:rPr>
                <w:sz w:val="24"/>
              </w:rPr>
              <w:t>1</w:t>
            </w:r>
          </w:p>
        </w:tc>
        <w:tc>
          <w:tcPr>
            <w:tcW w:w="2410" w:type="dxa"/>
          </w:tcPr>
          <w:p w:rsidR="00EB58AB" w:rsidRPr="000917C0" w:rsidRDefault="00EB58AB" w:rsidP="000917C0">
            <w:pPr>
              <w:rPr>
                <w:sz w:val="22"/>
                <w:szCs w:val="22"/>
              </w:rPr>
            </w:pPr>
            <w:r>
              <w:rPr>
                <w:sz w:val="22"/>
                <w:szCs w:val="22"/>
              </w:rPr>
              <w:t>Ответить на вопрос: «Как вы понимаете, что «Ромео и Джульетту» называют «оптимистической трагедией»?</w:t>
            </w:r>
          </w:p>
        </w:tc>
        <w:tc>
          <w:tcPr>
            <w:tcW w:w="2128" w:type="dxa"/>
          </w:tcPr>
          <w:p w:rsidR="00EB58AB" w:rsidRPr="000917C0" w:rsidRDefault="00EB58AB" w:rsidP="00EC13CD">
            <w:pPr>
              <w:ind w:right="-108"/>
              <w:rPr>
                <w:sz w:val="22"/>
                <w:szCs w:val="22"/>
              </w:rPr>
            </w:pPr>
            <w:r>
              <w:rPr>
                <w:sz w:val="22"/>
                <w:szCs w:val="22"/>
              </w:rPr>
              <w:t xml:space="preserve">Знать авторов, факты их биографии и творческой деятельности, содержание произведений; уметь объяснять особенности жанра, основной конфликт, уметь определять </w:t>
            </w:r>
            <w:r>
              <w:rPr>
                <w:sz w:val="22"/>
                <w:szCs w:val="22"/>
              </w:rPr>
              <w:lastRenderedPageBreak/>
              <w:t>темы, роль изобразительных средств, понимать особенности драматического произведения эпохи классицизма, уметь сотрудничать в процессе выполнения творческого задания</w:t>
            </w:r>
          </w:p>
        </w:tc>
      </w:tr>
      <w:tr w:rsidR="00EB58AB" w:rsidTr="00EB58AB">
        <w:tc>
          <w:tcPr>
            <w:tcW w:w="709" w:type="dxa"/>
            <w:vAlign w:val="center"/>
          </w:tcPr>
          <w:p w:rsidR="00EB58AB" w:rsidRDefault="00EB58AB" w:rsidP="002965B7">
            <w:pPr>
              <w:jc w:val="center"/>
              <w:rPr>
                <w:sz w:val="24"/>
              </w:rPr>
            </w:pPr>
            <w:r>
              <w:rPr>
                <w:sz w:val="24"/>
              </w:rPr>
              <w:lastRenderedPageBreak/>
              <w:t>91</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«Вечные проблемы» в трагедии У. Шекспира «Ромео и Джульетта»</w:t>
            </w:r>
          </w:p>
        </w:tc>
        <w:tc>
          <w:tcPr>
            <w:tcW w:w="850" w:type="dxa"/>
            <w:vAlign w:val="center"/>
          </w:tcPr>
          <w:p w:rsidR="00EB58AB" w:rsidRDefault="00EB58AB" w:rsidP="001961B3">
            <w:pPr>
              <w:jc w:val="center"/>
              <w:rPr>
                <w:sz w:val="24"/>
              </w:rPr>
            </w:pPr>
            <w:r>
              <w:rPr>
                <w:sz w:val="24"/>
              </w:rPr>
              <w:t>1</w:t>
            </w:r>
          </w:p>
        </w:tc>
        <w:tc>
          <w:tcPr>
            <w:tcW w:w="2410" w:type="dxa"/>
          </w:tcPr>
          <w:p w:rsidR="00EB58AB" w:rsidRPr="000917C0" w:rsidRDefault="00EB58AB" w:rsidP="000917C0">
            <w:pPr>
              <w:rPr>
                <w:sz w:val="22"/>
                <w:szCs w:val="22"/>
              </w:rPr>
            </w:pPr>
            <w:r>
              <w:rPr>
                <w:sz w:val="22"/>
                <w:szCs w:val="22"/>
              </w:rPr>
              <w:t>Словесные портреты главных героев</w:t>
            </w:r>
          </w:p>
        </w:tc>
        <w:tc>
          <w:tcPr>
            <w:tcW w:w="2128" w:type="dxa"/>
          </w:tcPr>
          <w:p w:rsidR="00EB58AB" w:rsidRPr="000917C0" w:rsidRDefault="00EB58AB" w:rsidP="000917C0">
            <w:pPr>
              <w:rPr>
                <w:sz w:val="22"/>
                <w:szCs w:val="22"/>
              </w:rPr>
            </w:pPr>
          </w:p>
        </w:tc>
      </w:tr>
      <w:tr w:rsidR="00EB58AB" w:rsidTr="00EB58AB">
        <w:tc>
          <w:tcPr>
            <w:tcW w:w="709" w:type="dxa"/>
            <w:vAlign w:val="center"/>
          </w:tcPr>
          <w:p w:rsidR="00EB58AB" w:rsidRDefault="00EB58AB" w:rsidP="002965B7">
            <w:pPr>
              <w:jc w:val="center"/>
              <w:rPr>
                <w:sz w:val="24"/>
              </w:rPr>
            </w:pPr>
            <w:r>
              <w:rPr>
                <w:sz w:val="24"/>
              </w:rPr>
              <w:t>92</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Анализ эпизода из трагедии У. Шекспира «Ромео и Джульетта»</w:t>
            </w:r>
          </w:p>
        </w:tc>
        <w:tc>
          <w:tcPr>
            <w:tcW w:w="850" w:type="dxa"/>
            <w:vAlign w:val="center"/>
          </w:tcPr>
          <w:p w:rsidR="00EB58AB" w:rsidRDefault="00EB58AB" w:rsidP="001961B3">
            <w:pPr>
              <w:jc w:val="center"/>
              <w:rPr>
                <w:sz w:val="24"/>
              </w:rPr>
            </w:pPr>
            <w:r>
              <w:rPr>
                <w:sz w:val="24"/>
              </w:rPr>
              <w:t>1</w:t>
            </w:r>
          </w:p>
        </w:tc>
        <w:tc>
          <w:tcPr>
            <w:tcW w:w="2410" w:type="dxa"/>
          </w:tcPr>
          <w:p w:rsidR="00EB58AB" w:rsidRPr="000917C0" w:rsidRDefault="00EB58AB" w:rsidP="000917C0">
            <w:pPr>
              <w:rPr>
                <w:sz w:val="22"/>
                <w:szCs w:val="22"/>
              </w:rPr>
            </w:pPr>
            <w:r>
              <w:rPr>
                <w:sz w:val="22"/>
                <w:szCs w:val="22"/>
              </w:rPr>
              <w:t>Анализ эпизода</w:t>
            </w:r>
          </w:p>
        </w:tc>
        <w:tc>
          <w:tcPr>
            <w:tcW w:w="2128" w:type="dxa"/>
          </w:tcPr>
          <w:p w:rsidR="00EB58AB" w:rsidRPr="000917C0" w:rsidRDefault="00EB58AB" w:rsidP="000917C0">
            <w:pPr>
              <w:rPr>
                <w:sz w:val="22"/>
                <w:szCs w:val="22"/>
              </w:rPr>
            </w:pPr>
          </w:p>
        </w:tc>
      </w:tr>
      <w:tr w:rsidR="00EB58AB" w:rsidTr="00EB58AB">
        <w:tc>
          <w:tcPr>
            <w:tcW w:w="709" w:type="dxa"/>
            <w:vAlign w:val="center"/>
          </w:tcPr>
          <w:p w:rsidR="00EB58AB" w:rsidRDefault="00EB58AB" w:rsidP="002965B7">
            <w:pPr>
              <w:jc w:val="center"/>
              <w:rPr>
                <w:sz w:val="24"/>
              </w:rPr>
            </w:pPr>
            <w:r>
              <w:rPr>
                <w:sz w:val="24"/>
              </w:rPr>
              <w:t>93</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Сонеты У. Шекспира – «богатейшая сокровищница лирической поэзии»</w:t>
            </w:r>
          </w:p>
        </w:tc>
        <w:tc>
          <w:tcPr>
            <w:tcW w:w="850" w:type="dxa"/>
            <w:vAlign w:val="center"/>
          </w:tcPr>
          <w:p w:rsidR="00EB58AB" w:rsidRDefault="00EB58AB" w:rsidP="001961B3">
            <w:pPr>
              <w:jc w:val="center"/>
              <w:rPr>
                <w:sz w:val="24"/>
              </w:rPr>
            </w:pPr>
            <w:r>
              <w:rPr>
                <w:sz w:val="24"/>
              </w:rPr>
              <w:t>1</w:t>
            </w:r>
          </w:p>
        </w:tc>
        <w:tc>
          <w:tcPr>
            <w:tcW w:w="2410" w:type="dxa"/>
          </w:tcPr>
          <w:p w:rsidR="00EB58AB" w:rsidRPr="000917C0" w:rsidRDefault="00EB58AB" w:rsidP="000917C0">
            <w:pPr>
              <w:rPr>
                <w:sz w:val="22"/>
                <w:szCs w:val="22"/>
              </w:rPr>
            </w:pPr>
            <w:r>
              <w:rPr>
                <w:sz w:val="22"/>
                <w:szCs w:val="22"/>
              </w:rPr>
              <w:t>Выразительное чтение сонета</w:t>
            </w:r>
          </w:p>
        </w:tc>
        <w:tc>
          <w:tcPr>
            <w:tcW w:w="2128" w:type="dxa"/>
          </w:tcPr>
          <w:p w:rsidR="00EB58AB" w:rsidRPr="000917C0" w:rsidRDefault="00EB58AB" w:rsidP="000917C0">
            <w:pPr>
              <w:rPr>
                <w:sz w:val="22"/>
                <w:szCs w:val="22"/>
              </w:rPr>
            </w:pPr>
          </w:p>
        </w:tc>
      </w:tr>
      <w:tr w:rsidR="00EB58AB" w:rsidTr="00EB58AB">
        <w:tc>
          <w:tcPr>
            <w:tcW w:w="709" w:type="dxa"/>
            <w:vAlign w:val="center"/>
          </w:tcPr>
          <w:p w:rsidR="00EB58AB" w:rsidRDefault="00EB58AB" w:rsidP="002965B7">
            <w:pPr>
              <w:jc w:val="center"/>
              <w:rPr>
                <w:sz w:val="24"/>
              </w:rPr>
            </w:pPr>
            <w:r>
              <w:rPr>
                <w:sz w:val="24"/>
              </w:rPr>
              <w:t>94</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Ж.-Б. Мольер. Время. Личность. Судьба. История создания комедии «Мещанин во дворянстве»</w:t>
            </w:r>
          </w:p>
        </w:tc>
        <w:tc>
          <w:tcPr>
            <w:tcW w:w="850" w:type="dxa"/>
            <w:vAlign w:val="center"/>
          </w:tcPr>
          <w:p w:rsidR="00EB58AB" w:rsidRDefault="00EB58AB" w:rsidP="001961B3">
            <w:pPr>
              <w:jc w:val="center"/>
              <w:rPr>
                <w:sz w:val="24"/>
              </w:rPr>
            </w:pPr>
            <w:r>
              <w:rPr>
                <w:sz w:val="24"/>
              </w:rPr>
              <w:t>1</w:t>
            </w:r>
          </w:p>
        </w:tc>
        <w:tc>
          <w:tcPr>
            <w:tcW w:w="2410" w:type="dxa"/>
          </w:tcPr>
          <w:p w:rsidR="00EB58AB" w:rsidRPr="000917C0" w:rsidRDefault="00EB58AB" w:rsidP="000917C0">
            <w:pPr>
              <w:rPr>
                <w:sz w:val="22"/>
                <w:szCs w:val="22"/>
              </w:rPr>
            </w:pPr>
            <w:r>
              <w:rPr>
                <w:sz w:val="22"/>
                <w:szCs w:val="22"/>
              </w:rPr>
              <w:t>Составить характеристику Журдена</w:t>
            </w:r>
          </w:p>
        </w:tc>
        <w:tc>
          <w:tcPr>
            <w:tcW w:w="2128" w:type="dxa"/>
          </w:tcPr>
          <w:p w:rsidR="00EB58AB" w:rsidRPr="000917C0" w:rsidRDefault="00EB58AB" w:rsidP="000917C0">
            <w:pPr>
              <w:rPr>
                <w:sz w:val="22"/>
                <w:szCs w:val="22"/>
              </w:rPr>
            </w:pPr>
          </w:p>
        </w:tc>
      </w:tr>
      <w:tr w:rsidR="00EB58AB" w:rsidTr="00EB58AB">
        <w:tc>
          <w:tcPr>
            <w:tcW w:w="709" w:type="dxa"/>
            <w:vAlign w:val="center"/>
          </w:tcPr>
          <w:p w:rsidR="00EB58AB" w:rsidRDefault="00EB58AB" w:rsidP="002965B7">
            <w:pPr>
              <w:jc w:val="center"/>
              <w:rPr>
                <w:sz w:val="24"/>
              </w:rPr>
            </w:pPr>
            <w:r>
              <w:rPr>
                <w:sz w:val="24"/>
              </w:rPr>
              <w:t>95</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Сатира на дворянство и невежественность буржуа. Герои пьесы и особенности их изображения</w:t>
            </w:r>
          </w:p>
        </w:tc>
        <w:tc>
          <w:tcPr>
            <w:tcW w:w="850" w:type="dxa"/>
            <w:vAlign w:val="center"/>
          </w:tcPr>
          <w:p w:rsidR="00EB58AB" w:rsidRDefault="00EB58AB" w:rsidP="001961B3">
            <w:pPr>
              <w:jc w:val="center"/>
              <w:rPr>
                <w:sz w:val="24"/>
              </w:rPr>
            </w:pPr>
            <w:r>
              <w:rPr>
                <w:sz w:val="24"/>
              </w:rPr>
              <w:t>1</w:t>
            </w:r>
          </w:p>
        </w:tc>
        <w:tc>
          <w:tcPr>
            <w:tcW w:w="2410" w:type="dxa"/>
          </w:tcPr>
          <w:p w:rsidR="00EB58AB" w:rsidRPr="000917C0" w:rsidRDefault="00EB58AB" w:rsidP="0065722F">
            <w:pPr>
              <w:ind w:right="-108"/>
              <w:rPr>
                <w:sz w:val="22"/>
                <w:szCs w:val="22"/>
              </w:rPr>
            </w:pPr>
            <w:r>
              <w:rPr>
                <w:sz w:val="22"/>
                <w:szCs w:val="22"/>
              </w:rPr>
              <w:t>Анализ действий</w:t>
            </w:r>
          </w:p>
        </w:tc>
        <w:tc>
          <w:tcPr>
            <w:tcW w:w="2128" w:type="dxa"/>
          </w:tcPr>
          <w:p w:rsidR="00EB58AB" w:rsidRPr="000917C0" w:rsidRDefault="00EB58AB" w:rsidP="000917C0">
            <w:pPr>
              <w:rPr>
                <w:sz w:val="22"/>
                <w:szCs w:val="22"/>
              </w:rPr>
            </w:pPr>
          </w:p>
        </w:tc>
      </w:tr>
      <w:tr w:rsidR="00EB58AB" w:rsidTr="00EB58AB">
        <w:tc>
          <w:tcPr>
            <w:tcW w:w="709" w:type="dxa"/>
            <w:vAlign w:val="center"/>
          </w:tcPr>
          <w:p w:rsidR="00EB58AB" w:rsidRDefault="00EB58AB" w:rsidP="002965B7">
            <w:pPr>
              <w:jc w:val="center"/>
              <w:rPr>
                <w:sz w:val="24"/>
              </w:rPr>
            </w:pPr>
            <w:r>
              <w:rPr>
                <w:sz w:val="24"/>
              </w:rPr>
              <w:t>96</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Общечеловеческий смысл комедии Ж.-Б. Мольера «Мещанин во дворянстве»</w:t>
            </w:r>
          </w:p>
        </w:tc>
        <w:tc>
          <w:tcPr>
            <w:tcW w:w="850" w:type="dxa"/>
            <w:vAlign w:val="center"/>
          </w:tcPr>
          <w:p w:rsidR="00EB58AB" w:rsidRDefault="00EB58AB" w:rsidP="001961B3">
            <w:pPr>
              <w:jc w:val="center"/>
              <w:rPr>
                <w:sz w:val="24"/>
              </w:rPr>
            </w:pPr>
            <w:r>
              <w:rPr>
                <w:sz w:val="24"/>
              </w:rPr>
              <w:t>1</w:t>
            </w:r>
          </w:p>
        </w:tc>
        <w:tc>
          <w:tcPr>
            <w:tcW w:w="2410" w:type="dxa"/>
          </w:tcPr>
          <w:p w:rsidR="00EB58AB" w:rsidRPr="000917C0" w:rsidRDefault="00EB58AB" w:rsidP="0065722F">
            <w:pPr>
              <w:ind w:right="-108"/>
              <w:rPr>
                <w:sz w:val="22"/>
                <w:szCs w:val="22"/>
              </w:rPr>
            </w:pPr>
            <w:r>
              <w:rPr>
                <w:sz w:val="22"/>
                <w:szCs w:val="22"/>
              </w:rPr>
              <w:t>Ответить на вопрос: «В чем заключается общечеловеческий смысл комедии?»</w:t>
            </w:r>
          </w:p>
        </w:tc>
        <w:tc>
          <w:tcPr>
            <w:tcW w:w="2128" w:type="dxa"/>
          </w:tcPr>
          <w:p w:rsidR="00EB58AB" w:rsidRPr="000917C0" w:rsidRDefault="00EB58AB" w:rsidP="000917C0">
            <w:pPr>
              <w:rPr>
                <w:sz w:val="22"/>
                <w:szCs w:val="22"/>
              </w:rPr>
            </w:pPr>
          </w:p>
        </w:tc>
      </w:tr>
      <w:tr w:rsidR="00EB58AB" w:rsidTr="00EB58AB">
        <w:tc>
          <w:tcPr>
            <w:tcW w:w="709" w:type="dxa"/>
            <w:vAlign w:val="center"/>
          </w:tcPr>
          <w:p w:rsidR="00EB58AB" w:rsidRDefault="00EB58AB" w:rsidP="002965B7">
            <w:pPr>
              <w:jc w:val="center"/>
              <w:rPr>
                <w:sz w:val="24"/>
              </w:rPr>
            </w:pPr>
            <w:r>
              <w:rPr>
                <w:sz w:val="24"/>
              </w:rPr>
              <w:t>97</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Дж. Свифт. Слово о писателе. «Путешествие Гулливера» как сатира на государственное устройство общества</w:t>
            </w:r>
          </w:p>
        </w:tc>
        <w:tc>
          <w:tcPr>
            <w:tcW w:w="850" w:type="dxa"/>
            <w:vAlign w:val="center"/>
          </w:tcPr>
          <w:p w:rsidR="00EB58AB" w:rsidRDefault="00EB58AB" w:rsidP="001961B3">
            <w:pPr>
              <w:jc w:val="center"/>
              <w:rPr>
                <w:sz w:val="24"/>
              </w:rPr>
            </w:pPr>
            <w:r>
              <w:rPr>
                <w:sz w:val="24"/>
              </w:rPr>
              <w:t>1</w:t>
            </w:r>
          </w:p>
        </w:tc>
        <w:tc>
          <w:tcPr>
            <w:tcW w:w="2410" w:type="dxa"/>
          </w:tcPr>
          <w:p w:rsidR="00EB58AB" w:rsidRPr="000917C0" w:rsidRDefault="00EB58AB" w:rsidP="0065722F">
            <w:pPr>
              <w:ind w:right="-108"/>
              <w:rPr>
                <w:sz w:val="22"/>
                <w:szCs w:val="22"/>
              </w:rPr>
            </w:pPr>
            <w:r>
              <w:rPr>
                <w:sz w:val="22"/>
                <w:szCs w:val="22"/>
              </w:rPr>
              <w:t>Ответить на вопрос: «Почему «Путешествие Гулливера» - самая веселая книга для детей?»</w:t>
            </w:r>
          </w:p>
        </w:tc>
        <w:tc>
          <w:tcPr>
            <w:tcW w:w="2128" w:type="dxa"/>
          </w:tcPr>
          <w:p w:rsidR="00EB58AB" w:rsidRPr="000917C0" w:rsidRDefault="00EB58AB" w:rsidP="000917C0">
            <w:pPr>
              <w:rPr>
                <w:sz w:val="22"/>
                <w:szCs w:val="22"/>
              </w:rPr>
            </w:pPr>
          </w:p>
        </w:tc>
      </w:tr>
      <w:tr w:rsidR="00EB58AB" w:rsidTr="00EB58AB">
        <w:tc>
          <w:tcPr>
            <w:tcW w:w="709" w:type="dxa"/>
            <w:vAlign w:val="center"/>
          </w:tcPr>
          <w:p w:rsidR="00EB58AB" w:rsidRDefault="00EB58AB" w:rsidP="002965B7">
            <w:pPr>
              <w:jc w:val="center"/>
              <w:rPr>
                <w:sz w:val="24"/>
              </w:rPr>
            </w:pPr>
            <w:r>
              <w:rPr>
                <w:sz w:val="24"/>
              </w:rPr>
              <w:t>98</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Гротесковый характер изображения. Анализ эпизода произведения Дж. Свифта</w:t>
            </w:r>
          </w:p>
        </w:tc>
        <w:tc>
          <w:tcPr>
            <w:tcW w:w="850" w:type="dxa"/>
            <w:vAlign w:val="center"/>
          </w:tcPr>
          <w:p w:rsidR="00EB58AB" w:rsidRDefault="00EB58AB" w:rsidP="001961B3">
            <w:pPr>
              <w:jc w:val="center"/>
              <w:rPr>
                <w:sz w:val="24"/>
              </w:rPr>
            </w:pPr>
            <w:r>
              <w:rPr>
                <w:sz w:val="24"/>
              </w:rPr>
              <w:t>1</w:t>
            </w:r>
          </w:p>
        </w:tc>
        <w:tc>
          <w:tcPr>
            <w:tcW w:w="2410" w:type="dxa"/>
          </w:tcPr>
          <w:p w:rsidR="00EB58AB" w:rsidRPr="000917C0" w:rsidRDefault="00EB58AB" w:rsidP="0065722F">
            <w:pPr>
              <w:ind w:right="-108"/>
              <w:rPr>
                <w:sz w:val="22"/>
                <w:szCs w:val="22"/>
              </w:rPr>
            </w:pPr>
            <w:r>
              <w:rPr>
                <w:sz w:val="22"/>
                <w:szCs w:val="22"/>
              </w:rPr>
              <w:t>Анализ эпизода</w:t>
            </w:r>
          </w:p>
        </w:tc>
        <w:tc>
          <w:tcPr>
            <w:tcW w:w="2128" w:type="dxa"/>
          </w:tcPr>
          <w:p w:rsidR="00EB58AB" w:rsidRPr="000917C0" w:rsidRDefault="00EB58AB" w:rsidP="000917C0">
            <w:pPr>
              <w:rPr>
                <w:sz w:val="22"/>
                <w:szCs w:val="22"/>
              </w:rPr>
            </w:pPr>
          </w:p>
        </w:tc>
      </w:tr>
      <w:tr w:rsidR="00EB58AB" w:rsidTr="00EB58AB">
        <w:tc>
          <w:tcPr>
            <w:tcW w:w="709" w:type="dxa"/>
            <w:vAlign w:val="center"/>
          </w:tcPr>
          <w:p w:rsidR="00EB58AB" w:rsidRDefault="00EB58AB" w:rsidP="002965B7">
            <w:pPr>
              <w:jc w:val="center"/>
              <w:rPr>
                <w:sz w:val="24"/>
              </w:rPr>
            </w:pPr>
            <w:r>
              <w:rPr>
                <w:sz w:val="24"/>
              </w:rPr>
              <w:t>99</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В. Скотт. «Айвенго» как исторический роман</w:t>
            </w:r>
          </w:p>
        </w:tc>
        <w:tc>
          <w:tcPr>
            <w:tcW w:w="850" w:type="dxa"/>
            <w:vAlign w:val="center"/>
          </w:tcPr>
          <w:p w:rsidR="00EB58AB" w:rsidRDefault="00EB58AB" w:rsidP="001961B3">
            <w:pPr>
              <w:jc w:val="center"/>
              <w:rPr>
                <w:sz w:val="24"/>
              </w:rPr>
            </w:pPr>
            <w:r>
              <w:rPr>
                <w:sz w:val="24"/>
              </w:rPr>
              <w:t>1</w:t>
            </w:r>
          </w:p>
        </w:tc>
        <w:tc>
          <w:tcPr>
            <w:tcW w:w="2410" w:type="dxa"/>
          </w:tcPr>
          <w:p w:rsidR="00EB58AB" w:rsidRPr="000917C0" w:rsidRDefault="00EB58AB" w:rsidP="0065722F">
            <w:pPr>
              <w:ind w:right="-108"/>
              <w:rPr>
                <w:sz w:val="22"/>
                <w:szCs w:val="22"/>
              </w:rPr>
            </w:pPr>
            <w:r>
              <w:rPr>
                <w:sz w:val="22"/>
                <w:szCs w:val="22"/>
              </w:rPr>
              <w:t>Доказать, что роман «Айвенго» - исторический роман</w:t>
            </w:r>
          </w:p>
        </w:tc>
        <w:tc>
          <w:tcPr>
            <w:tcW w:w="2128" w:type="dxa"/>
          </w:tcPr>
          <w:p w:rsidR="00EB58AB" w:rsidRPr="000917C0" w:rsidRDefault="00EB58AB" w:rsidP="000917C0">
            <w:pPr>
              <w:rPr>
                <w:sz w:val="22"/>
                <w:szCs w:val="22"/>
              </w:rPr>
            </w:pPr>
          </w:p>
        </w:tc>
      </w:tr>
      <w:tr w:rsidR="00EB58AB" w:rsidTr="00EB58AB">
        <w:tc>
          <w:tcPr>
            <w:tcW w:w="709" w:type="dxa"/>
            <w:vAlign w:val="center"/>
          </w:tcPr>
          <w:p w:rsidR="00EB58AB" w:rsidRDefault="00EB58AB" w:rsidP="002965B7">
            <w:pPr>
              <w:jc w:val="center"/>
              <w:rPr>
                <w:sz w:val="24"/>
              </w:rPr>
            </w:pPr>
            <w:r>
              <w:rPr>
                <w:sz w:val="24"/>
              </w:rPr>
              <w:t>100</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 xml:space="preserve">Главные герои и события в романе </w:t>
            </w:r>
          </w:p>
          <w:p w:rsidR="00EB58AB" w:rsidRDefault="00EB58AB">
            <w:pPr>
              <w:rPr>
                <w:sz w:val="24"/>
              </w:rPr>
            </w:pPr>
            <w:r>
              <w:rPr>
                <w:sz w:val="24"/>
              </w:rPr>
              <w:t>В. Скотта «Айвенго»</w:t>
            </w:r>
          </w:p>
        </w:tc>
        <w:tc>
          <w:tcPr>
            <w:tcW w:w="850" w:type="dxa"/>
            <w:vAlign w:val="center"/>
          </w:tcPr>
          <w:p w:rsidR="00EB58AB" w:rsidRDefault="00EB58AB" w:rsidP="001961B3">
            <w:pPr>
              <w:jc w:val="center"/>
              <w:rPr>
                <w:sz w:val="24"/>
              </w:rPr>
            </w:pPr>
            <w:r>
              <w:rPr>
                <w:sz w:val="24"/>
              </w:rPr>
              <w:t>1</w:t>
            </w:r>
          </w:p>
        </w:tc>
        <w:tc>
          <w:tcPr>
            <w:tcW w:w="2410" w:type="dxa"/>
          </w:tcPr>
          <w:p w:rsidR="00EB58AB" w:rsidRPr="000917C0" w:rsidRDefault="00EB58AB" w:rsidP="0065722F">
            <w:pPr>
              <w:ind w:right="-108"/>
              <w:rPr>
                <w:sz w:val="22"/>
                <w:szCs w:val="22"/>
              </w:rPr>
            </w:pPr>
            <w:r>
              <w:rPr>
                <w:sz w:val="22"/>
                <w:szCs w:val="22"/>
              </w:rPr>
              <w:t>Создать портрет главного героя</w:t>
            </w:r>
          </w:p>
        </w:tc>
        <w:tc>
          <w:tcPr>
            <w:tcW w:w="2128" w:type="dxa"/>
          </w:tcPr>
          <w:p w:rsidR="00EB58AB" w:rsidRPr="000917C0" w:rsidRDefault="00EB58AB" w:rsidP="000917C0">
            <w:pPr>
              <w:rPr>
                <w:sz w:val="22"/>
                <w:szCs w:val="22"/>
              </w:rPr>
            </w:pPr>
          </w:p>
        </w:tc>
      </w:tr>
      <w:tr w:rsidR="00EB58AB" w:rsidTr="00EB58AB">
        <w:tc>
          <w:tcPr>
            <w:tcW w:w="709" w:type="dxa"/>
            <w:vAlign w:val="center"/>
          </w:tcPr>
          <w:p w:rsidR="00EB58AB" w:rsidRDefault="00EB58AB" w:rsidP="002965B7">
            <w:pPr>
              <w:jc w:val="center"/>
              <w:rPr>
                <w:sz w:val="24"/>
              </w:rPr>
            </w:pPr>
            <w:r>
              <w:rPr>
                <w:sz w:val="24"/>
              </w:rPr>
              <w:t>101</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Защита проектов</w:t>
            </w:r>
          </w:p>
        </w:tc>
        <w:tc>
          <w:tcPr>
            <w:tcW w:w="850" w:type="dxa"/>
            <w:vAlign w:val="center"/>
          </w:tcPr>
          <w:p w:rsidR="00EB58AB" w:rsidRDefault="00EB58AB" w:rsidP="001961B3">
            <w:pPr>
              <w:jc w:val="center"/>
              <w:rPr>
                <w:sz w:val="24"/>
              </w:rPr>
            </w:pPr>
            <w:r>
              <w:rPr>
                <w:sz w:val="24"/>
              </w:rPr>
              <w:t>1</w:t>
            </w:r>
          </w:p>
        </w:tc>
        <w:tc>
          <w:tcPr>
            <w:tcW w:w="2410" w:type="dxa"/>
          </w:tcPr>
          <w:p w:rsidR="00EB58AB" w:rsidRPr="000917C0" w:rsidRDefault="00EB58AB" w:rsidP="0065722F">
            <w:pPr>
              <w:ind w:right="-108"/>
              <w:rPr>
                <w:sz w:val="22"/>
                <w:szCs w:val="22"/>
              </w:rPr>
            </w:pPr>
            <w:r>
              <w:rPr>
                <w:sz w:val="22"/>
                <w:szCs w:val="22"/>
              </w:rPr>
              <w:t>Защита проектов. Мультимедийная презентация</w:t>
            </w:r>
          </w:p>
        </w:tc>
        <w:tc>
          <w:tcPr>
            <w:tcW w:w="2128" w:type="dxa"/>
          </w:tcPr>
          <w:p w:rsidR="00EB58AB" w:rsidRPr="000917C0" w:rsidRDefault="00EB58AB" w:rsidP="000917C0">
            <w:pPr>
              <w:rPr>
                <w:sz w:val="22"/>
                <w:szCs w:val="22"/>
              </w:rPr>
            </w:pPr>
          </w:p>
        </w:tc>
      </w:tr>
      <w:tr w:rsidR="00EB58AB" w:rsidTr="00EB58AB">
        <w:tc>
          <w:tcPr>
            <w:tcW w:w="709" w:type="dxa"/>
            <w:vAlign w:val="center"/>
          </w:tcPr>
          <w:p w:rsidR="00EB58AB" w:rsidRDefault="00EB58AB" w:rsidP="002965B7">
            <w:pPr>
              <w:jc w:val="center"/>
              <w:rPr>
                <w:sz w:val="24"/>
              </w:rPr>
            </w:pPr>
            <w:r>
              <w:rPr>
                <w:sz w:val="24"/>
              </w:rPr>
              <w:t>102</w:t>
            </w:r>
          </w:p>
        </w:tc>
        <w:tc>
          <w:tcPr>
            <w:tcW w:w="850" w:type="dxa"/>
          </w:tcPr>
          <w:p w:rsidR="00EB58AB" w:rsidRDefault="00EB58AB">
            <w:pPr>
              <w:jc w:val="center"/>
              <w:rPr>
                <w:sz w:val="24"/>
              </w:rPr>
            </w:pPr>
          </w:p>
        </w:tc>
        <w:tc>
          <w:tcPr>
            <w:tcW w:w="3402" w:type="dxa"/>
            <w:vAlign w:val="center"/>
          </w:tcPr>
          <w:p w:rsidR="00EB58AB" w:rsidRDefault="00EB58AB">
            <w:pPr>
              <w:rPr>
                <w:sz w:val="24"/>
              </w:rPr>
            </w:pPr>
            <w:r>
              <w:rPr>
                <w:sz w:val="24"/>
              </w:rPr>
              <w:t>Защита проектов. Задание на лето</w:t>
            </w:r>
          </w:p>
        </w:tc>
        <w:tc>
          <w:tcPr>
            <w:tcW w:w="850" w:type="dxa"/>
            <w:vAlign w:val="center"/>
          </w:tcPr>
          <w:p w:rsidR="00EB58AB" w:rsidRDefault="00EB58AB" w:rsidP="001961B3">
            <w:pPr>
              <w:jc w:val="center"/>
              <w:rPr>
                <w:sz w:val="24"/>
              </w:rPr>
            </w:pPr>
            <w:r>
              <w:rPr>
                <w:sz w:val="24"/>
              </w:rPr>
              <w:t>1</w:t>
            </w:r>
          </w:p>
        </w:tc>
        <w:tc>
          <w:tcPr>
            <w:tcW w:w="2410" w:type="dxa"/>
          </w:tcPr>
          <w:p w:rsidR="00EB58AB" w:rsidRDefault="00EB58AB">
            <w:pPr>
              <w:jc w:val="center"/>
              <w:rPr>
                <w:sz w:val="24"/>
              </w:rPr>
            </w:pPr>
          </w:p>
        </w:tc>
        <w:tc>
          <w:tcPr>
            <w:tcW w:w="2128" w:type="dxa"/>
          </w:tcPr>
          <w:p w:rsidR="00EB58AB" w:rsidRDefault="00EB58AB">
            <w:pPr>
              <w:jc w:val="center"/>
              <w:rPr>
                <w:sz w:val="24"/>
              </w:rPr>
            </w:pPr>
          </w:p>
        </w:tc>
      </w:tr>
      <w:tr w:rsidR="00EB58AB" w:rsidTr="00EB58AB">
        <w:tc>
          <w:tcPr>
            <w:tcW w:w="709" w:type="dxa"/>
            <w:vAlign w:val="center"/>
          </w:tcPr>
          <w:p w:rsidR="00EB58AB" w:rsidRDefault="00EB58AB" w:rsidP="002965B7">
            <w:pPr>
              <w:jc w:val="center"/>
              <w:rPr>
                <w:sz w:val="24"/>
              </w:rPr>
            </w:pPr>
          </w:p>
        </w:tc>
        <w:tc>
          <w:tcPr>
            <w:tcW w:w="850" w:type="dxa"/>
          </w:tcPr>
          <w:p w:rsidR="00EB58AB" w:rsidRDefault="00EB58AB">
            <w:pPr>
              <w:jc w:val="center"/>
              <w:rPr>
                <w:sz w:val="24"/>
              </w:rPr>
            </w:pPr>
          </w:p>
        </w:tc>
        <w:tc>
          <w:tcPr>
            <w:tcW w:w="3402" w:type="dxa"/>
            <w:vAlign w:val="center"/>
          </w:tcPr>
          <w:p w:rsidR="00EB58AB" w:rsidRPr="0045528A" w:rsidRDefault="00EB58AB">
            <w:pPr>
              <w:rPr>
                <w:b/>
                <w:sz w:val="24"/>
              </w:rPr>
            </w:pPr>
            <w:r w:rsidRPr="0045528A">
              <w:rPr>
                <w:b/>
                <w:sz w:val="24"/>
              </w:rPr>
              <w:t>Всего</w:t>
            </w:r>
          </w:p>
        </w:tc>
        <w:tc>
          <w:tcPr>
            <w:tcW w:w="850" w:type="dxa"/>
            <w:vAlign w:val="center"/>
          </w:tcPr>
          <w:p w:rsidR="00EB58AB" w:rsidRPr="0045528A" w:rsidRDefault="00EB58AB">
            <w:pPr>
              <w:jc w:val="center"/>
              <w:rPr>
                <w:b/>
                <w:sz w:val="24"/>
              </w:rPr>
            </w:pPr>
            <w:r w:rsidRPr="0045528A">
              <w:rPr>
                <w:b/>
                <w:sz w:val="24"/>
              </w:rPr>
              <w:t>102</w:t>
            </w:r>
          </w:p>
        </w:tc>
        <w:tc>
          <w:tcPr>
            <w:tcW w:w="2410" w:type="dxa"/>
          </w:tcPr>
          <w:p w:rsidR="00EB58AB" w:rsidRDefault="00EB58AB">
            <w:pPr>
              <w:jc w:val="center"/>
              <w:rPr>
                <w:sz w:val="24"/>
              </w:rPr>
            </w:pPr>
          </w:p>
        </w:tc>
        <w:tc>
          <w:tcPr>
            <w:tcW w:w="2128" w:type="dxa"/>
          </w:tcPr>
          <w:p w:rsidR="00EB58AB" w:rsidRDefault="00EB58AB">
            <w:pPr>
              <w:jc w:val="center"/>
              <w:rPr>
                <w:sz w:val="24"/>
              </w:rPr>
            </w:pPr>
          </w:p>
        </w:tc>
      </w:tr>
    </w:tbl>
    <w:p w:rsidR="0065722F" w:rsidRDefault="0065722F" w:rsidP="00AF6A26">
      <w:pPr>
        <w:rPr>
          <w:sz w:val="24"/>
          <w:szCs w:val="24"/>
        </w:rPr>
      </w:pPr>
    </w:p>
    <w:p w:rsidR="008473A0" w:rsidRPr="008473A0" w:rsidRDefault="008473A0" w:rsidP="008F6811">
      <w:pPr>
        <w:jc w:val="both"/>
        <w:rPr>
          <w:b/>
          <w:sz w:val="24"/>
          <w:szCs w:val="24"/>
        </w:rPr>
      </w:pPr>
    </w:p>
    <w:p w:rsidR="00EB58AB" w:rsidRDefault="008473A0" w:rsidP="008473A0">
      <w:pPr>
        <w:jc w:val="both"/>
        <w:rPr>
          <w:b/>
          <w:sz w:val="24"/>
          <w:szCs w:val="24"/>
        </w:rPr>
      </w:pPr>
      <w:r>
        <w:rPr>
          <w:b/>
          <w:sz w:val="24"/>
          <w:szCs w:val="24"/>
        </w:rPr>
        <w:t xml:space="preserve">                </w:t>
      </w:r>
    </w:p>
    <w:p w:rsidR="00EB58AB" w:rsidRDefault="00EB58AB" w:rsidP="008473A0">
      <w:pPr>
        <w:jc w:val="both"/>
        <w:rPr>
          <w:b/>
          <w:sz w:val="24"/>
          <w:szCs w:val="24"/>
        </w:rPr>
      </w:pPr>
    </w:p>
    <w:p w:rsidR="00EB58AB" w:rsidRDefault="00EB58AB" w:rsidP="008473A0">
      <w:pPr>
        <w:jc w:val="both"/>
        <w:rPr>
          <w:b/>
          <w:sz w:val="24"/>
          <w:szCs w:val="24"/>
        </w:rPr>
      </w:pPr>
    </w:p>
    <w:p w:rsidR="00EB58AB" w:rsidRDefault="00EB58AB" w:rsidP="008473A0">
      <w:pPr>
        <w:jc w:val="both"/>
        <w:rPr>
          <w:b/>
          <w:sz w:val="24"/>
          <w:szCs w:val="24"/>
        </w:rPr>
      </w:pPr>
    </w:p>
    <w:p w:rsidR="008473A0" w:rsidRPr="00EB58AB" w:rsidRDefault="008473A0" w:rsidP="008473A0">
      <w:pPr>
        <w:jc w:val="both"/>
        <w:rPr>
          <w:b/>
          <w:sz w:val="28"/>
          <w:szCs w:val="28"/>
        </w:rPr>
      </w:pPr>
      <w:r w:rsidRPr="00EB58AB">
        <w:rPr>
          <w:b/>
          <w:sz w:val="28"/>
          <w:szCs w:val="28"/>
        </w:rPr>
        <w:lastRenderedPageBreak/>
        <w:t xml:space="preserve">  5. Требования к уровню подготовки обучающихся  по данной программе</w:t>
      </w:r>
    </w:p>
    <w:p w:rsidR="008473A0" w:rsidRPr="00EB58AB" w:rsidRDefault="008473A0" w:rsidP="008473A0">
      <w:pPr>
        <w:jc w:val="both"/>
        <w:rPr>
          <w:b/>
          <w:sz w:val="28"/>
          <w:szCs w:val="28"/>
        </w:rPr>
      </w:pPr>
    </w:p>
    <w:p w:rsidR="008473A0" w:rsidRPr="00EB58AB" w:rsidRDefault="008473A0" w:rsidP="008473A0">
      <w:pPr>
        <w:widowControl w:val="0"/>
        <w:jc w:val="both"/>
        <w:rPr>
          <w:sz w:val="28"/>
          <w:szCs w:val="28"/>
        </w:rPr>
      </w:pPr>
      <w:r w:rsidRPr="00EB58AB">
        <w:rPr>
          <w:sz w:val="28"/>
          <w:szCs w:val="28"/>
        </w:rPr>
        <w:t>В результате изучения литературы ученик должен</w:t>
      </w:r>
    </w:p>
    <w:p w:rsidR="008473A0" w:rsidRPr="00EB58AB" w:rsidRDefault="008473A0" w:rsidP="008473A0">
      <w:pPr>
        <w:widowControl w:val="0"/>
        <w:jc w:val="both"/>
        <w:rPr>
          <w:b/>
          <w:sz w:val="28"/>
          <w:szCs w:val="28"/>
        </w:rPr>
      </w:pPr>
      <w:r w:rsidRPr="00EB58AB">
        <w:rPr>
          <w:b/>
          <w:sz w:val="28"/>
          <w:szCs w:val="28"/>
        </w:rPr>
        <w:t xml:space="preserve">      знать/понимать</w:t>
      </w:r>
    </w:p>
    <w:p w:rsidR="008473A0" w:rsidRPr="00EB58AB" w:rsidRDefault="008473A0" w:rsidP="0065722F">
      <w:pPr>
        <w:widowControl w:val="0"/>
        <w:numPr>
          <w:ilvl w:val="0"/>
          <w:numId w:val="7"/>
        </w:numPr>
        <w:tabs>
          <w:tab w:val="clear" w:pos="567"/>
          <w:tab w:val="num" w:pos="-284"/>
          <w:tab w:val="num" w:pos="284"/>
        </w:tabs>
        <w:ind w:left="0" w:firstLine="0"/>
        <w:jc w:val="both"/>
        <w:rPr>
          <w:sz w:val="28"/>
          <w:szCs w:val="28"/>
        </w:rPr>
      </w:pPr>
      <w:r w:rsidRPr="00EB58AB">
        <w:rPr>
          <w:sz w:val="28"/>
          <w:szCs w:val="28"/>
        </w:rPr>
        <w:t>образную природу словесного искусства;</w:t>
      </w:r>
    </w:p>
    <w:p w:rsidR="008473A0" w:rsidRPr="00EB58AB" w:rsidRDefault="008473A0" w:rsidP="0065722F">
      <w:pPr>
        <w:pStyle w:val="a9"/>
        <w:tabs>
          <w:tab w:val="num" w:pos="284"/>
          <w:tab w:val="left" w:pos="9356"/>
        </w:tabs>
        <w:autoSpaceDE/>
        <w:autoSpaceDN/>
        <w:adjustRightInd/>
        <w:ind w:left="0"/>
        <w:rPr>
          <w:sz w:val="28"/>
          <w:szCs w:val="28"/>
        </w:rPr>
      </w:pPr>
      <w:r w:rsidRPr="00EB58AB">
        <w:rPr>
          <w:sz w:val="28"/>
          <w:szCs w:val="28"/>
        </w:rPr>
        <w:t>содержание изученных литературных произведений;</w:t>
      </w:r>
      <w:r w:rsidR="00F5179F" w:rsidRPr="00EB58AB">
        <w:rPr>
          <w:sz w:val="28"/>
          <w:szCs w:val="28"/>
        </w:rPr>
        <w:t xml:space="preserve"> </w:t>
      </w:r>
      <w:r w:rsidRPr="00EB58AB">
        <w:rPr>
          <w:sz w:val="28"/>
          <w:szCs w:val="28"/>
        </w:rPr>
        <w:t>основные факты жизни и творческого пути А.С. Грибоедова, А.С. Пушкина, М.Ю. Лермонтова, Н.В.</w:t>
      </w:r>
      <w:r w:rsidR="00F5179F" w:rsidRPr="00EB58AB">
        <w:rPr>
          <w:sz w:val="28"/>
          <w:szCs w:val="28"/>
        </w:rPr>
        <w:t xml:space="preserve"> </w:t>
      </w:r>
      <w:r w:rsidRPr="00EB58AB">
        <w:rPr>
          <w:sz w:val="28"/>
          <w:szCs w:val="28"/>
        </w:rPr>
        <w:t>Гоголя;</w:t>
      </w:r>
    </w:p>
    <w:p w:rsidR="008473A0" w:rsidRPr="00EB58AB" w:rsidRDefault="008473A0" w:rsidP="0065722F">
      <w:pPr>
        <w:widowControl w:val="0"/>
        <w:numPr>
          <w:ilvl w:val="0"/>
          <w:numId w:val="7"/>
        </w:numPr>
        <w:tabs>
          <w:tab w:val="clear" w:pos="567"/>
          <w:tab w:val="num" w:pos="-284"/>
          <w:tab w:val="num" w:pos="284"/>
        </w:tabs>
        <w:ind w:left="0" w:firstLine="0"/>
        <w:jc w:val="both"/>
        <w:rPr>
          <w:sz w:val="28"/>
          <w:szCs w:val="28"/>
        </w:rPr>
      </w:pPr>
      <w:r w:rsidRPr="00EB58AB">
        <w:rPr>
          <w:sz w:val="28"/>
          <w:szCs w:val="28"/>
        </w:rPr>
        <w:t>изученные теоретико-литературные понятия;</w:t>
      </w:r>
    </w:p>
    <w:p w:rsidR="00E24C4F" w:rsidRPr="00EB58AB" w:rsidRDefault="00E24C4F" w:rsidP="0065722F">
      <w:pPr>
        <w:widowControl w:val="0"/>
        <w:tabs>
          <w:tab w:val="num" w:pos="284"/>
        </w:tabs>
        <w:jc w:val="both"/>
        <w:rPr>
          <w:sz w:val="28"/>
          <w:szCs w:val="28"/>
        </w:rPr>
      </w:pPr>
    </w:p>
    <w:p w:rsidR="008473A0" w:rsidRPr="00EB58AB" w:rsidRDefault="008473A0" w:rsidP="0065722F">
      <w:pPr>
        <w:widowControl w:val="0"/>
        <w:tabs>
          <w:tab w:val="num" w:pos="-284"/>
          <w:tab w:val="num" w:pos="284"/>
        </w:tabs>
        <w:jc w:val="both"/>
        <w:rPr>
          <w:b/>
          <w:sz w:val="28"/>
          <w:szCs w:val="28"/>
        </w:rPr>
      </w:pPr>
      <w:r w:rsidRPr="00EB58AB">
        <w:rPr>
          <w:b/>
          <w:sz w:val="28"/>
          <w:szCs w:val="28"/>
        </w:rPr>
        <w:t xml:space="preserve">          уметь</w:t>
      </w:r>
    </w:p>
    <w:p w:rsidR="008473A0" w:rsidRPr="00EB58AB" w:rsidRDefault="008473A0" w:rsidP="0065722F">
      <w:pPr>
        <w:widowControl w:val="0"/>
        <w:numPr>
          <w:ilvl w:val="0"/>
          <w:numId w:val="7"/>
        </w:numPr>
        <w:tabs>
          <w:tab w:val="clear" w:pos="567"/>
          <w:tab w:val="num" w:pos="-284"/>
          <w:tab w:val="num" w:pos="284"/>
        </w:tabs>
        <w:ind w:left="0" w:firstLine="0"/>
        <w:jc w:val="both"/>
        <w:rPr>
          <w:sz w:val="28"/>
          <w:szCs w:val="28"/>
        </w:rPr>
      </w:pPr>
      <w:r w:rsidRPr="00EB58AB">
        <w:rPr>
          <w:sz w:val="28"/>
          <w:szCs w:val="28"/>
        </w:rPr>
        <w:t>воспринимать и анализировать художественный текст;</w:t>
      </w:r>
    </w:p>
    <w:p w:rsidR="008473A0" w:rsidRPr="00EB58AB" w:rsidRDefault="008473A0" w:rsidP="0065722F">
      <w:pPr>
        <w:widowControl w:val="0"/>
        <w:numPr>
          <w:ilvl w:val="0"/>
          <w:numId w:val="7"/>
        </w:numPr>
        <w:tabs>
          <w:tab w:val="clear" w:pos="567"/>
          <w:tab w:val="num" w:pos="-284"/>
          <w:tab w:val="num" w:pos="284"/>
        </w:tabs>
        <w:ind w:left="0" w:firstLine="0"/>
        <w:jc w:val="both"/>
        <w:rPr>
          <w:sz w:val="28"/>
          <w:szCs w:val="28"/>
        </w:rPr>
      </w:pPr>
      <w:r w:rsidRPr="00EB58AB">
        <w:rPr>
          <w:sz w:val="28"/>
          <w:szCs w:val="28"/>
        </w:rPr>
        <w:t>выделять смысловые части художественного текста, составлять тезисы и план прочитанного;</w:t>
      </w:r>
    </w:p>
    <w:p w:rsidR="008473A0" w:rsidRPr="00EB58AB" w:rsidRDefault="008473A0" w:rsidP="0065722F">
      <w:pPr>
        <w:widowControl w:val="0"/>
        <w:numPr>
          <w:ilvl w:val="0"/>
          <w:numId w:val="7"/>
        </w:numPr>
        <w:tabs>
          <w:tab w:val="clear" w:pos="567"/>
          <w:tab w:val="num" w:pos="-284"/>
          <w:tab w:val="num" w:pos="284"/>
        </w:tabs>
        <w:ind w:left="0" w:firstLine="0"/>
        <w:jc w:val="both"/>
        <w:rPr>
          <w:sz w:val="28"/>
          <w:szCs w:val="28"/>
        </w:rPr>
      </w:pPr>
      <w:r w:rsidRPr="00EB58AB">
        <w:rPr>
          <w:sz w:val="28"/>
          <w:szCs w:val="28"/>
        </w:rPr>
        <w:t>определять род и жанр литературного произведения;</w:t>
      </w:r>
    </w:p>
    <w:p w:rsidR="008473A0" w:rsidRPr="00EB58AB" w:rsidRDefault="008473A0" w:rsidP="0065722F">
      <w:pPr>
        <w:widowControl w:val="0"/>
        <w:numPr>
          <w:ilvl w:val="0"/>
          <w:numId w:val="7"/>
        </w:numPr>
        <w:tabs>
          <w:tab w:val="clear" w:pos="567"/>
          <w:tab w:val="num" w:pos="-284"/>
          <w:tab w:val="num" w:pos="284"/>
        </w:tabs>
        <w:ind w:left="0" w:firstLine="0"/>
        <w:rPr>
          <w:sz w:val="28"/>
          <w:szCs w:val="28"/>
        </w:rPr>
      </w:pPr>
      <w:r w:rsidRPr="00EB58AB">
        <w:rPr>
          <w:sz w:val="28"/>
          <w:szCs w:val="28"/>
        </w:rPr>
        <w:t xml:space="preserve">выделять и формулировать тему, идею, проблематику изученного произведения; давать характеристику героев, </w:t>
      </w:r>
    </w:p>
    <w:p w:rsidR="008473A0" w:rsidRPr="00EB58AB" w:rsidRDefault="008473A0" w:rsidP="0065722F">
      <w:pPr>
        <w:widowControl w:val="0"/>
        <w:numPr>
          <w:ilvl w:val="0"/>
          <w:numId w:val="7"/>
        </w:numPr>
        <w:tabs>
          <w:tab w:val="clear" w:pos="567"/>
          <w:tab w:val="num" w:pos="-284"/>
          <w:tab w:val="num" w:pos="284"/>
        </w:tabs>
        <w:ind w:left="0" w:firstLine="0"/>
        <w:rPr>
          <w:sz w:val="28"/>
          <w:szCs w:val="28"/>
        </w:rPr>
      </w:pPr>
      <w:bookmarkStart w:id="1" w:name="ф"/>
      <w:bookmarkEnd w:id="1"/>
      <w:r w:rsidRPr="00EB58AB">
        <w:rPr>
          <w:sz w:val="28"/>
          <w:szCs w:val="28"/>
        </w:rPr>
        <w:t>характеризовать особенности сюжета, композиции, роль изобразительно-выразительных средств;</w:t>
      </w:r>
    </w:p>
    <w:p w:rsidR="008473A0" w:rsidRPr="00EB58AB" w:rsidRDefault="008473A0" w:rsidP="0065722F">
      <w:pPr>
        <w:widowControl w:val="0"/>
        <w:numPr>
          <w:ilvl w:val="0"/>
          <w:numId w:val="7"/>
        </w:numPr>
        <w:tabs>
          <w:tab w:val="clear" w:pos="567"/>
          <w:tab w:val="num" w:pos="-284"/>
          <w:tab w:val="num" w:pos="284"/>
        </w:tabs>
        <w:ind w:left="0" w:firstLine="0"/>
        <w:jc w:val="both"/>
        <w:rPr>
          <w:sz w:val="28"/>
          <w:szCs w:val="28"/>
        </w:rPr>
      </w:pPr>
      <w:r w:rsidRPr="00EB58AB">
        <w:rPr>
          <w:sz w:val="28"/>
          <w:szCs w:val="28"/>
        </w:rPr>
        <w:t>сопоставлять эпизоды литературных произведений и сравнивать их героев;</w:t>
      </w:r>
    </w:p>
    <w:p w:rsidR="008473A0" w:rsidRPr="00EB58AB" w:rsidRDefault="008473A0" w:rsidP="0065722F">
      <w:pPr>
        <w:widowControl w:val="0"/>
        <w:numPr>
          <w:ilvl w:val="0"/>
          <w:numId w:val="7"/>
        </w:numPr>
        <w:tabs>
          <w:tab w:val="clear" w:pos="567"/>
          <w:tab w:val="num" w:pos="-284"/>
          <w:tab w:val="num" w:pos="284"/>
        </w:tabs>
        <w:ind w:left="0" w:firstLine="0"/>
        <w:jc w:val="both"/>
        <w:rPr>
          <w:sz w:val="28"/>
          <w:szCs w:val="28"/>
        </w:rPr>
      </w:pPr>
      <w:r w:rsidRPr="00EB58AB">
        <w:rPr>
          <w:sz w:val="28"/>
          <w:szCs w:val="28"/>
        </w:rPr>
        <w:t>выявлять авторскую позицию;</w:t>
      </w:r>
    </w:p>
    <w:p w:rsidR="008473A0" w:rsidRPr="00EB58AB" w:rsidRDefault="008473A0" w:rsidP="0065722F">
      <w:pPr>
        <w:widowControl w:val="0"/>
        <w:numPr>
          <w:ilvl w:val="0"/>
          <w:numId w:val="7"/>
        </w:numPr>
        <w:tabs>
          <w:tab w:val="clear" w:pos="567"/>
          <w:tab w:val="num" w:pos="-284"/>
          <w:tab w:val="num" w:pos="284"/>
        </w:tabs>
        <w:ind w:left="0" w:firstLine="0"/>
        <w:jc w:val="both"/>
        <w:rPr>
          <w:sz w:val="28"/>
          <w:szCs w:val="28"/>
        </w:rPr>
      </w:pPr>
      <w:r w:rsidRPr="00EB58AB">
        <w:rPr>
          <w:sz w:val="28"/>
          <w:szCs w:val="28"/>
        </w:rPr>
        <w:t>выражать свое отношение к прочитанному;</w:t>
      </w:r>
    </w:p>
    <w:p w:rsidR="008473A0" w:rsidRPr="00EB58AB" w:rsidRDefault="008473A0" w:rsidP="0065722F">
      <w:pPr>
        <w:widowControl w:val="0"/>
        <w:numPr>
          <w:ilvl w:val="0"/>
          <w:numId w:val="7"/>
        </w:numPr>
        <w:tabs>
          <w:tab w:val="clear" w:pos="567"/>
          <w:tab w:val="num" w:pos="-284"/>
          <w:tab w:val="num" w:pos="284"/>
        </w:tabs>
        <w:ind w:left="0" w:firstLine="0"/>
        <w:jc w:val="both"/>
        <w:rPr>
          <w:sz w:val="28"/>
          <w:szCs w:val="28"/>
        </w:rPr>
      </w:pPr>
      <w:r w:rsidRPr="00EB58AB">
        <w:rPr>
          <w:sz w:val="28"/>
          <w:szCs w:val="28"/>
        </w:rPr>
        <w:t>выразительно читать произведения (или фрагменты), в том числе выученные наизусть, соблюдая нормы литературного произношения;</w:t>
      </w:r>
    </w:p>
    <w:p w:rsidR="008473A0" w:rsidRPr="00EB58AB" w:rsidRDefault="008473A0" w:rsidP="0065722F">
      <w:pPr>
        <w:widowControl w:val="0"/>
        <w:numPr>
          <w:ilvl w:val="0"/>
          <w:numId w:val="7"/>
        </w:numPr>
        <w:tabs>
          <w:tab w:val="clear" w:pos="567"/>
          <w:tab w:val="num" w:pos="-284"/>
          <w:tab w:val="num" w:pos="284"/>
        </w:tabs>
        <w:ind w:left="0" w:firstLine="0"/>
        <w:jc w:val="both"/>
        <w:rPr>
          <w:sz w:val="28"/>
          <w:szCs w:val="28"/>
        </w:rPr>
      </w:pPr>
      <w:r w:rsidRPr="00EB58AB">
        <w:rPr>
          <w:sz w:val="28"/>
          <w:szCs w:val="28"/>
        </w:rPr>
        <w:t>владеть различными видами пересказа;</w:t>
      </w:r>
    </w:p>
    <w:p w:rsidR="008473A0" w:rsidRPr="00EB58AB" w:rsidRDefault="008473A0" w:rsidP="0065722F">
      <w:pPr>
        <w:widowControl w:val="0"/>
        <w:numPr>
          <w:ilvl w:val="0"/>
          <w:numId w:val="7"/>
        </w:numPr>
        <w:tabs>
          <w:tab w:val="clear" w:pos="567"/>
          <w:tab w:val="num" w:pos="-284"/>
          <w:tab w:val="num" w:pos="284"/>
        </w:tabs>
        <w:ind w:left="0" w:firstLine="0"/>
        <w:jc w:val="both"/>
        <w:rPr>
          <w:sz w:val="28"/>
          <w:szCs w:val="28"/>
        </w:rPr>
      </w:pPr>
      <w:r w:rsidRPr="00EB58AB">
        <w:rPr>
          <w:sz w:val="28"/>
          <w:szCs w:val="28"/>
        </w:rPr>
        <w:t>строить устные и письменные высказывания в связи с изученным произведением;</w:t>
      </w:r>
    </w:p>
    <w:p w:rsidR="008473A0" w:rsidRPr="00EB58AB" w:rsidRDefault="008473A0" w:rsidP="0065722F">
      <w:pPr>
        <w:widowControl w:val="0"/>
        <w:numPr>
          <w:ilvl w:val="0"/>
          <w:numId w:val="7"/>
        </w:numPr>
        <w:tabs>
          <w:tab w:val="clear" w:pos="567"/>
          <w:tab w:val="num" w:pos="-284"/>
          <w:tab w:val="num" w:pos="284"/>
        </w:tabs>
        <w:ind w:left="0" w:firstLine="0"/>
        <w:jc w:val="both"/>
        <w:rPr>
          <w:sz w:val="28"/>
          <w:szCs w:val="28"/>
        </w:rPr>
      </w:pPr>
      <w:r w:rsidRPr="00EB58AB">
        <w:rPr>
          <w:sz w:val="28"/>
          <w:szCs w:val="28"/>
        </w:rPr>
        <w:t>участвовать в диалоге по прочитанным произведениям, понимать чужую точку зрения и аргументировано отстаивать свою;</w:t>
      </w:r>
    </w:p>
    <w:p w:rsidR="008473A0" w:rsidRPr="00EB58AB" w:rsidRDefault="008473A0" w:rsidP="0065722F">
      <w:pPr>
        <w:widowControl w:val="0"/>
        <w:numPr>
          <w:ilvl w:val="0"/>
          <w:numId w:val="7"/>
        </w:numPr>
        <w:tabs>
          <w:tab w:val="clear" w:pos="567"/>
          <w:tab w:val="num" w:pos="-284"/>
          <w:tab w:val="num" w:pos="284"/>
        </w:tabs>
        <w:ind w:left="0" w:firstLine="0"/>
        <w:rPr>
          <w:sz w:val="28"/>
          <w:szCs w:val="28"/>
        </w:rPr>
      </w:pPr>
      <w:r w:rsidRPr="00EB58AB">
        <w:rPr>
          <w:sz w:val="28"/>
          <w:szCs w:val="28"/>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8473A0" w:rsidRPr="00EB58AB" w:rsidRDefault="008473A0" w:rsidP="008473A0">
      <w:pPr>
        <w:widowControl w:val="0"/>
        <w:rPr>
          <w:sz w:val="28"/>
          <w:szCs w:val="28"/>
        </w:rPr>
      </w:pPr>
    </w:p>
    <w:p w:rsidR="008473A0" w:rsidRPr="00EB58AB" w:rsidRDefault="008473A0" w:rsidP="008473A0">
      <w:pPr>
        <w:widowControl w:val="0"/>
        <w:jc w:val="both"/>
        <w:rPr>
          <w:b/>
          <w:sz w:val="28"/>
          <w:szCs w:val="28"/>
        </w:rPr>
      </w:pPr>
      <w:r w:rsidRPr="00EB58AB">
        <w:rPr>
          <w:b/>
          <w:sz w:val="28"/>
          <w:szCs w:val="28"/>
        </w:rPr>
        <w:t>использовать приобретенные знания и умения в практической деятельности и повседневной жизни для:</w:t>
      </w:r>
    </w:p>
    <w:p w:rsidR="008473A0" w:rsidRPr="00EB58AB" w:rsidRDefault="008473A0" w:rsidP="0065722F">
      <w:pPr>
        <w:widowControl w:val="0"/>
        <w:numPr>
          <w:ilvl w:val="0"/>
          <w:numId w:val="7"/>
        </w:numPr>
        <w:tabs>
          <w:tab w:val="clear" w:pos="567"/>
          <w:tab w:val="left" w:pos="0"/>
          <w:tab w:val="num" w:pos="284"/>
        </w:tabs>
        <w:ind w:left="0" w:firstLine="0"/>
        <w:rPr>
          <w:bCs/>
          <w:sz w:val="28"/>
          <w:szCs w:val="28"/>
        </w:rPr>
      </w:pPr>
      <w:r w:rsidRPr="00EB58AB">
        <w:rPr>
          <w:bCs/>
          <w:sz w:val="28"/>
          <w:szCs w:val="28"/>
        </w:rPr>
        <w:t>создания связного текста (устного и письменного) на необходимую тему с учетом норм русского литературного языка;</w:t>
      </w:r>
    </w:p>
    <w:p w:rsidR="008473A0" w:rsidRPr="00EB58AB" w:rsidRDefault="008473A0" w:rsidP="0065722F">
      <w:pPr>
        <w:widowControl w:val="0"/>
        <w:numPr>
          <w:ilvl w:val="0"/>
          <w:numId w:val="7"/>
        </w:numPr>
        <w:tabs>
          <w:tab w:val="clear" w:pos="567"/>
          <w:tab w:val="left" w:pos="0"/>
          <w:tab w:val="num" w:pos="284"/>
        </w:tabs>
        <w:ind w:left="0" w:firstLine="0"/>
        <w:jc w:val="both"/>
        <w:rPr>
          <w:bCs/>
          <w:sz w:val="28"/>
          <w:szCs w:val="28"/>
        </w:rPr>
      </w:pPr>
      <w:r w:rsidRPr="00EB58AB">
        <w:rPr>
          <w:bCs/>
          <w:sz w:val="28"/>
          <w:szCs w:val="28"/>
        </w:rPr>
        <w:t xml:space="preserve">определения своего круга чтения и оценки литературных произведений; </w:t>
      </w:r>
    </w:p>
    <w:p w:rsidR="008473A0" w:rsidRPr="00EB58AB" w:rsidRDefault="008473A0" w:rsidP="0065722F">
      <w:pPr>
        <w:widowControl w:val="0"/>
        <w:numPr>
          <w:ilvl w:val="0"/>
          <w:numId w:val="7"/>
        </w:numPr>
        <w:tabs>
          <w:tab w:val="clear" w:pos="567"/>
          <w:tab w:val="left" w:pos="0"/>
          <w:tab w:val="num" w:pos="284"/>
        </w:tabs>
        <w:ind w:left="0" w:firstLine="0"/>
        <w:rPr>
          <w:sz w:val="28"/>
          <w:szCs w:val="28"/>
        </w:rPr>
      </w:pPr>
      <w:r w:rsidRPr="00EB58AB">
        <w:rPr>
          <w:bCs/>
          <w:sz w:val="28"/>
          <w:szCs w:val="28"/>
        </w:rPr>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02557B" w:rsidRPr="00EB58AB" w:rsidRDefault="0002557B" w:rsidP="00276025">
      <w:pPr>
        <w:jc w:val="both"/>
        <w:rPr>
          <w:sz w:val="28"/>
          <w:szCs w:val="28"/>
        </w:rPr>
      </w:pPr>
    </w:p>
    <w:p w:rsidR="00166614" w:rsidRPr="00EB58AB" w:rsidRDefault="000C53FD" w:rsidP="00671411">
      <w:pPr>
        <w:ind w:left="142"/>
        <w:rPr>
          <w:bCs/>
          <w:sz w:val="28"/>
          <w:szCs w:val="28"/>
        </w:rPr>
      </w:pPr>
      <w:r w:rsidRPr="00EB58AB">
        <w:rPr>
          <w:b/>
          <w:bCs/>
          <w:sz w:val="28"/>
          <w:szCs w:val="28"/>
        </w:rPr>
        <w:t xml:space="preserve">                </w:t>
      </w:r>
      <w:r w:rsidR="008F6811" w:rsidRPr="00EB58AB">
        <w:rPr>
          <w:b/>
          <w:bCs/>
          <w:sz w:val="28"/>
          <w:szCs w:val="28"/>
        </w:rPr>
        <w:t>6. Ф</w:t>
      </w:r>
      <w:r w:rsidR="00A450D2" w:rsidRPr="00EB58AB">
        <w:rPr>
          <w:b/>
          <w:bCs/>
          <w:sz w:val="28"/>
          <w:szCs w:val="28"/>
        </w:rPr>
        <w:t>ормы, способы и средства проверки и оценки</w:t>
      </w:r>
    </w:p>
    <w:p w:rsidR="00166614" w:rsidRPr="00EB58AB" w:rsidRDefault="0065722F" w:rsidP="0065722F">
      <w:pPr>
        <w:ind w:left="142"/>
        <w:rPr>
          <w:b/>
          <w:bCs/>
          <w:sz w:val="28"/>
          <w:szCs w:val="28"/>
        </w:rPr>
      </w:pPr>
      <w:r w:rsidRPr="00EB58AB">
        <w:rPr>
          <w:bCs/>
          <w:sz w:val="28"/>
          <w:szCs w:val="28"/>
        </w:rPr>
        <w:t xml:space="preserve">                 </w:t>
      </w:r>
      <w:r w:rsidR="00F5179F" w:rsidRPr="00EB58AB">
        <w:rPr>
          <w:bCs/>
          <w:sz w:val="28"/>
          <w:szCs w:val="28"/>
        </w:rPr>
        <w:t>р</w:t>
      </w:r>
      <w:r w:rsidR="00E24C4F" w:rsidRPr="00EB58AB">
        <w:rPr>
          <w:bCs/>
          <w:sz w:val="28"/>
          <w:szCs w:val="28"/>
        </w:rPr>
        <w:t>езультатов</w:t>
      </w:r>
      <w:r w:rsidR="00F5179F" w:rsidRPr="00EB58AB">
        <w:rPr>
          <w:bCs/>
          <w:sz w:val="28"/>
          <w:szCs w:val="28"/>
        </w:rPr>
        <w:t xml:space="preserve"> </w:t>
      </w:r>
      <w:r w:rsidR="00166614" w:rsidRPr="00EB58AB">
        <w:rPr>
          <w:bCs/>
          <w:sz w:val="28"/>
          <w:szCs w:val="28"/>
        </w:rPr>
        <w:t>обученности по данной рабочей программе:</w:t>
      </w:r>
    </w:p>
    <w:p w:rsidR="00147824" w:rsidRPr="00EB58AB" w:rsidRDefault="00A357F2" w:rsidP="0065722F">
      <w:pPr>
        <w:ind w:right="141"/>
        <w:rPr>
          <w:sz w:val="28"/>
          <w:szCs w:val="28"/>
        </w:rPr>
      </w:pPr>
      <w:r w:rsidRPr="00EB58AB">
        <w:rPr>
          <w:b/>
          <w:sz w:val="28"/>
          <w:szCs w:val="28"/>
        </w:rPr>
        <w:t>Промежуточный</w:t>
      </w:r>
      <w:r w:rsidRPr="00EB58AB">
        <w:rPr>
          <w:sz w:val="28"/>
          <w:szCs w:val="28"/>
        </w:rPr>
        <w:t>: пересказ (подробный, сжатый, выборочный</w:t>
      </w:r>
      <w:r w:rsidR="00EC0DEF" w:rsidRPr="00EB58AB">
        <w:rPr>
          <w:sz w:val="28"/>
          <w:szCs w:val="28"/>
        </w:rPr>
        <w:t>, с изменением лица</w:t>
      </w:r>
      <w:r w:rsidRPr="00EB58AB">
        <w:rPr>
          <w:sz w:val="28"/>
          <w:szCs w:val="28"/>
        </w:rPr>
        <w:t xml:space="preserve">), выразительное чтение, развернутый ответ на вопрос, анализ эпизода, </w:t>
      </w:r>
      <w:r w:rsidR="00EC0DEF" w:rsidRPr="00EB58AB">
        <w:rPr>
          <w:sz w:val="28"/>
          <w:szCs w:val="28"/>
        </w:rPr>
        <w:t>составление простого и сложного плана по произведению, в том числе цитатного, составление сравнительной характеристики по заданным критериям; викторина</w:t>
      </w:r>
      <w:r w:rsidRPr="00EB58AB">
        <w:rPr>
          <w:sz w:val="28"/>
          <w:szCs w:val="28"/>
        </w:rPr>
        <w:t>.</w:t>
      </w:r>
    </w:p>
    <w:p w:rsidR="000C53FD" w:rsidRPr="00EB58AB" w:rsidRDefault="00A357F2" w:rsidP="0065722F">
      <w:pPr>
        <w:shd w:val="clear" w:color="auto" w:fill="FFFFFF"/>
        <w:ind w:right="283"/>
        <w:rPr>
          <w:b/>
          <w:sz w:val="28"/>
          <w:szCs w:val="28"/>
        </w:rPr>
      </w:pPr>
      <w:r w:rsidRPr="00EB58AB">
        <w:rPr>
          <w:b/>
          <w:sz w:val="28"/>
          <w:szCs w:val="28"/>
        </w:rPr>
        <w:t>Итоговый</w:t>
      </w:r>
      <w:r w:rsidRPr="00EB58AB">
        <w:rPr>
          <w:sz w:val="28"/>
          <w:szCs w:val="28"/>
        </w:rPr>
        <w:t xml:space="preserve">: </w:t>
      </w:r>
      <w:r w:rsidR="00EC0DEF" w:rsidRPr="00EB58AB">
        <w:rPr>
          <w:sz w:val="28"/>
          <w:szCs w:val="28"/>
        </w:rPr>
        <w:t xml:space="preserve">сочинение на основе литературного произведения или анализ эпизода; тест, включающий задания с выбором ответа, с кратким ответом, проверяющие </w:t>
      </w:r>
      <w:r w:rsidR="00EC0DEF" w:rsidRPr="00EB58AB">
        <w:rPr>
          <w:sz w:val="28"/>
          <w:szCs w:val="28"/>
        </w:rPr>
        <w:lastRenderedPageBreak/>
        <w:t>на</w:t>
      </w:r>
      <w:r w:rsidR="00B67006" w:rsidRPr="00EB58AB">
        <w:rPr>
          <w:sz w:val="28"/>
          <w:szCs w:val="28"/>
        </w:rPr>
        <w:t>читанность учащегося</w:t>
      </w:r>
      <w:r w:rsidRPr="00EB58AB">
        <w:rPr>
          <w:sz w:val="28"/>
          <w:szCs w:val="28"/>
        </w:rPr>
        <w:t>, теоретико-литературн</w:t>
      </w:r>
      <w:r w:rsidR="00B67006" w:rsidRPr="00EB58AB">
        <w:rPr>
          <w:sz w:val="28"/>
          <w:szCs w:val="28"/>
        </w:rPr>
        <w:t>ые</w:t>
      </w:r>
      <w:r w:rsidR="00F5179F" w:rsidRPr="00EB58AB">
        <w:rPr>
          <w:sz w:val="28"/>
          <w:szCs w:val="28"/>
        </w:rPr>
        <w:t xml:space="preserve"> </w:t>
      </w:r>
      <w:r w:rsidR="00B67006" w:rsidRPr="00EB58AB">
        <w:rPr>
          <w:sz w:val="28"/>
          <w:szCs w:val="28"/>
        </w:rPr>
        <w:t>знания; творческий зачет; защита проектов</w:t>
      </w:r>
      <w:r w:rsidRPr="00EB58AB">
        <w:rPr>
          <w:sz w:val="28"/>
          <w:szCs w:val="28"/>
        </w:rPr>
        <w:t>.</w:t>
      </w:r>
      <w:r w:rsidR="000C53FD" w:rsidRPr="00EB58AB">
        <w:rPr>
          <w:b/>
          <w:sz w:val="28"/>
          <w:szCs w:val="28"/>
        </w:rPr>
        <w:t xml:space="preserve">                                        </w:t>
      </w:r>
    </w:p>
    <w:p w:rsidR="000C53FD" w:rsidRPr="00EB58AB" w:rsidRDefault="000C53FD" w:rsidP="000C53FD">
      <w:pPr>
        <w:shd w:val="clear" w:color="auto" w:fill="FFFFFF"/>
        <w:ind w:left="-426" w:right="283"/>
        <w:rPr>
          <w:b/>
          <w:sz w:val="28"/>
          <w:szCs w:val="28"/>
        </w:rPr>
      </w:pPr>
    </w:p>
    <w:p w:rsidR="000C53FD" w:rsidRPr="00EB58AB" w:rsidRDefault="000C53FD" w:rsidP="000C53FD">
      <w:pPr>
        <w:shd w:val="clear" w:color="auto" w:fill="FFFFFF"/>
        <w:ind w:left="-426" w:right="283"/>
        <w:rPr>
          <w:b/>
          <w:sz w:val="28"/>
          <w:szCs w:val="28"/>
        </w:rPr>
      </w:pPr>
      <w:r w:rsidRPr="00EB58AB">
        <w:rPr>
          <w:b/>
          <w:sz w:val="28"/>
          <w:szCs w:val="28"/>
        </w:rPr>
        <w:t xml:space="preserve">                                Критерии оценивания результатов обучения</w:t>
      </w:r>
    </w:p>
    <w:p w:rsidR="000C53FD" w:rsidRPr="00EB58AB" w:rsidRDefault="000C53FD" w:rsidP="000C53FD">
      <w:pPr>
        <w:pStyle w:val="a9"/>
        <w:shd w:val="clear" w:color="auto" w:fill="FFFFFF"/>
        <w:tabs>
          <w:tab w:val="left" w:pos="799"/>
        </w:tabs>
        <w:ind w:left="0"/>
        <w:rPr>
          <w:b/>
          <w:color w:val="000000"/>
          <w:sz w:val="28"/>
          <w:szCs w:val="28"/>
        </w:rPr>
      </w:pPr>
      <w:r w:rsidRPr="00EB58AB">
        <w:rPr>
          <w:b/>
          <w:color w:val="262626"/>
          <w:sz w:val="28"/>
          <w:szCs w:val="28"/>
        </w:rPr>
        <w:t xml:space="preserve">                                            1. </w:t>
      </w:r>
      <w:r w:rsidRPr="00EB58AB">
        <w:rPr>
          <w:b/>
          <w:sz w:val="28"/>
          <w:szCs w:val="28"/>
        </w:rPr>
        <w:t xml:space="preserve">Оценка устных ответов </w:t>
      </w:r>
    </w:p>
    <w:p w:rsidR="000C53FD" w:rsidRPr="00EB58AB" w:rsidRDefault="000C53FD" w:rsidP="000C53FD">
      <w:pPr>
        <w:pStyle w:val="a7"/>
        <w:spacing w:after="0"/>
        <w:ind w:left="0"/>
        <w:rPr>
          <w:sz w:val="28"/>
          <w:szCs w:val="28"/>
        </w:rPr>
      </w:pPr>
      <w:r w:rsidRPr="00EB58AB">
        <w:rPr>
          <w:sz w:val="28"/>
          <w:szCs w:val="28"/>
        </w:rPr>
        <w:t xml:space="preserve">         При оценке устных ответов учитель руководствуется следующими основными критериями в пределах программы данного класса:</w:t>
      </w:r>
      <w:r w:rsidRPr="00EB58AB">
        <w:rPr>
          <w:sz w:val="28"/>
          <w:szCs w:val="28"/>
        </w:rPr>
        <w:br/>
        <w:t>1. знание текста и понимание идейно-художественного содержания изученного произведения;</w:t>
      </w:r>
      <w:r w:rsidRPr="00EB58AB">
        <w:rPr>
          <w:sz w:val="28"/>
          <w:szCs w:val="28"/>
        </w:rPr>
        <w:br/>
        <w:t>2. умение объяснить взаимосвязь событий, характер и поступки героев;</w:t>
      </w:r>
      <w:r w:rsidRPr="00EB58AB">
        <w:rPr>
          <w:sz w:val="28"/>
          <w:szCs w:val="28"/>
        </w:rPr>
        <w:br/>
        <w:t>3. понимание роли художественных средств в раскрытии идейно-эстетического содержания изученного произведения;</w:t>
      </w:r>
      <w:r w:rsidRPr="00EB58AB">
        <w:rPr>
          <w:sz w:val="28"/>
          <w:szCs w:val="28"/>
        </w:rPr>
        <w:br/>
        <w:t>4. 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r w:rsidRPr="00EB58AB">
        <w:rPr>
          <w:sz w:val="28"/>
          <w:szCs w:val="28"/>
        </w:rPr>
        <w:br/>
        <w:t>5. умение анализировать художественное произведение в соответствии с ведущими идеями эпохи;</w:t>
      </w:r>
      <w:r w:rsidRPr="00EB58AB">
        <w:rPr>
          <w:sz w:val="28"/>
          <w:szCs w:val="28"/>
        </w:rPr>
        <w:br/>
        <w:t xml:space="preserve">6. умения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 </w:t>
      </w:r>
    </w:p>
    <w:p w:rsidR="000C53FD" w:rsidRPr="00EB58AB" w:rsidRDefault="000C53FD" w:rsidP="000C53FD">
      <w:pPr>
        <w:pStyle w:val="a7"/>
        <w:spacing w:after="0"/>
        <w:ind w:left="0"/>
        <w:rPr>
          <w:sz w:val="28"/>
          <w:szCs w:val="28"/>
        </w:rPr>
      </w:pPr>
    </w:p>
    <w:p w:rsidR="000C53FD" w:rsidRPr="00EB58AB" w:rsidRDefault="000C53FD" w:rsidP="000C53FD">
      <w:pPr>
        <w:rPr>
          <w:sz w:val="28"/>
          <w:szCs w:val="28"/>
        </w:rPr>
      </w:pPr>
      <w:r w:rsidRPr="00EB58AB">
        <w:rPr>
          <w:b/>
          <w:sz w:val="28"/>
          <w:szCs w:val="28"/>
          <w:u w:val="single"/>
        </w:rPr>
        <w:t xml:space="preserve">Оценкой «5» </w:t>
      </w:r>
      <w:r w:rsidRPr="00EB58AB">
        <w:rPr>
          <w:sz w:val="28"/>
          <w:szCs w:val="28"/>
        </w:rPr>
        <w:t>оценивается ответ, обнаруживающий прочные знания и глубокое понимание текста изученного произведения; умение объяснить взаимосвязь событий, характер,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свободное владение монологической литературной речью.</w:t>
      </w:r>
    </w:p>
    <w:p w:rsidR="000C53FD" w:rsidRPr="00EB58AB" w:rsidRDefault="000C53FD" w:rsidP="000C53FD">
      <w:pPr>
        <w:rPr>
          <w:sz w:val="28"/>
          <w:szCs w:val="28"/>
        </w:rPr>
      </w:pPr>
    </w:p>
    <w:p w:rsidR="000C53FD" w:rsidRPr="00EB58AB" w:rsidRDefault="000C53FD" w:rsidP="000C53FD">
      <w:pPr>
        <w:rPr>
          <w:sz w:val="28"/>
          <w:szCs w:val="28"/>
        </w:rPr>
      </w:pPr>
      <w:r w:rsidRPr="00EB58AB">
        <w:rPr>
          <w:b/>
          <w:sz w:val="28"/>
          <w:szCs w:val="28"/>
          <w:u w:val="single"/>
        </w:rPr>
        <w:t>Оценкой «4»</w:t>
      </w:r>
      <w:r w:rsidRPr="00EB58AB">
        <w:rPr>
          <w:sz w:val="28"/>
          <w:szCs w:val="28"/>
        </w:rPr>
        <w:t xml:space="preserve"> оценивается ответ, который показывает прочное знание и достаточно глубокое понимание текста изучаемого произведения; умения объяснять взаимосвязь событий, характер,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речью. Однако допускаются две неточности в ответе.</w:t>
      </w:r>
    </w:p>
    <w:p w:rsidR="000C53FD" w:rsidRPr="00EB58AB" w:rsidRDefault="000C53FD" w:rsidP="000C53FD">
      <w:pPr>
        <w:rPr>
          <w:sz w:val="28"/>
          <w:szCs w:val="28"/>
        </w:rPr>
      </w:pPr>
    </w:p>
    <w:p w:rsidR="000C53FD" w:rsidRPr="00EB58AB" w:rsidRDefault="000C53FD" w:rsidP="000C53FD">
      <w:pPr>
        <w:rPr>
          <w:sz w:val="28"/>
          <w:szCs w:val="28"/>
        </w:rPr>
      </w:pPr>
      <w:r w:rsidRPr="00EB58AB">
        <w:rPr>
          <w:b/>
          <w:sz w:val="28"/>
          <w:szCs w:val="28"/>
          <w:u w:val="single"/>
        </w:rPr>
        <w:t>Оценкой «3»</w:t>
      </w:r>
      <w:r w:rsidRPr="00EB58AB">
        <w:rPr>
          <w:sz w:val="28"/>
          <w:szCs w:val="28"/>
        </w:rPr>
        <w:t xml:space="preserve"> оценивается ответ, свидетельствующий в основном  о знании и понимании текста изученного произведения; умение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знания основных вопросов теории, не недостаточным умением пользоваться этими знаниями при анализе произведений; ограниченных навыков разбора и недостаточном умении привлекать текст произведений для подтверждения своих выводов.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0C53FD" w:rsidRPr="00EB58AB" w:rsidRDefault="000C53FD" w:rsidP="000C53FD">
      <w:pPr>
        <w:rPr>
          <w:sz w:val="28"/>
          <w:szCs w:val="28"/>
        </w:rPr>
      </w:pPr>
    </w:p>
    <w:p w:rsidR="000C53FD" w:rsidRPr="00EB58AB" w:rsidRDefault="000C53FD" w:rsidP="000C53FD">
      <w:pPr>
        <w:rPr>
          <w:sz w:val="28"/>
          <w:szCs w:val="28"/>
        </w:rPr>
      </w:pPr>
      <w:r w:rsidRPr="00EB58AB">
        <w:rPr>
          <w:b/>
          <w:sz w:val="28"/>
          <w:szCs w:val="28"/>
          <w:u w:val="single"/>
        </w:rPr>
        <w:t>Оценкой «2»</w:t>
      </w:r>
      <w:r w:rsidRPr="00EB58AB">
        <w:rPr>
          <w:sz w:val="28"/>
          <w:szCs w:val="28"/>
        </w:rPr>
        <w:t xml:space="preserve"> оценивается ответ, обнаруживающий незнание существенных вопросов содержания произведения, неумение объяснять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p w:rsidR="000C53FD" w:rsidRPr="00EB58AB" w:rsidRDefault="000C53FD" w:rsidP="000C53FD">
      <w:pPr>
        <w:rPr>
          <w:sz w:val="28"/>
          <w:szCs w:val="28"/>
        </w:rPr>
      </w:pPr>
    </w:p>
    <w:p w:rsidR="000C53FD" w:rsidRPr="00EB58AB" w:rsidRDefault="000C53FD" w:rsidP="000C53FD">
      <w:pPr>
        <w:rPr>
          <w:b/>
          <w:sz w:val="28"/>
          <w:szCs w:val="28"/>
        </w:rPr>
      </w:pPr>
      <w:r w:rsidRPr="00EB58AB">
        <w:rPr>
          <w:b/>
          <w:sz w:val="28"/>
          <w:szCs w:val="28"/>
          <w:u w:val="single"/>
        </w:rPr>
        <w:t>Оценкой «1»</w:t>
      </w:r>
      <w:r w:rsidRPr="00EB58AB">
        <w:rPr>
          <w:sz w:val="28"/>
          <w:szCs w:val="28"/>
        </w:rPr>
        <w:t xml:space="preserve"> оценивается ответ, показывающий полное незнание содержания произведения и непонимание основных вопросов, предусмотренных программой; неумение построить монологическое высказывание, низкий уровень техники чтения.</w:t>
      </w:r>
    </w:p>
    <w:p w:rsidR="000C53FD" w:rsidRPr="00EB58AB" w:rsidRDefault="000C53FD" w:rsidP="000C53FD">
      <w:pPr>
        <w:shd w:val="clear" w:color="auto" w:fill="FFFFFF"/>
        <w:spacing w:before="100" w:beforeAutospacing="1"/>
        <w:rPr>
          <w:spacing w:val="-5"/>
          <w:sz w:val="28"/>
          <w:szCs w:val="28"/>
        </w:rPr>
      </w:pPr>
      <w:r w:rsidRPr="00EB58AB">
        <w:rPr>
          <w:b/>
          <w:sz w:val="28"/>
          <w:szCs w:val="28"/>
        </w:rPr>
        <w:t xml:space="preserve">                                                      2.Оценка сочинений</w:t>
      </w:r>
      <w:r w:rsidRPr="00EB58AB">
        <w:rPr>
          <w:b/>
          <w:sz w:val="28"/>
          <w:szCs w:val="28"/>
        </w:rPr>
        <w:br/>
      </w:r>
      <w:r w:rsidRPr="00EB58AB">
        <w:rPr>
          <w:sz w:val="28"/>
          <w:szCs w:val="28"/>
        </w:rPr>
        <w:t xml:space="preserve">        Оценка знаний по литературе и навыков письменной речи про</w:t>
      </w:r>
      <w:r w:rsidRPr="00EB58AB">
        <w:rPr>
          <w:sz w:val="28"/>
          <w:szCs w:val="28"/>
        </w:rPr>
        <w:softHyphen/>
        <w:t xml:space="preserve">изводится также на основании сочинений и других письменных проверочных работ. Они проводятся в определенной последовательности и составляют важное средство развития речи. </w:t>
      </w:r>
    </w:p>
    <w:p w:rsidR="000C53FD" w:rsidRPr="00EB58AB" w:rsidRDefault="000C53FD" w:rsidP="000C53FD">
      <w:pPr>
        <w:rPr>
          <w:sz w:val="28"/>
          <w:szCs w:val="28"/>
        </w:rPr>
      </w:pPr>
      <w:r w:rsidRPr="00EB58AB">
        <w:rPr>
          <w:b/>
          <w:sz w:val="28"/>
          <w:szCs w:val="28"/>
        </w:rPr>
        <w:t xml:space="preserve"> Сочинение</w:t>
      </w:r>
      <w:r w:rsidRPr="00EB58AB">
        <w:rPr>
          <w:sz w:val="28"/>
          <w:szCs w:val="28"/>
        </w:rPr>
        <w:t xml:space="preserve"> - основная форма проверки умения правильно и последовательно излагать мысли, уровня речевой подготовки учащихся.</w:t>
      </w:r>
      <w:r w:rsidRPr="00EB58AB">
        <w:rPr>
          <w:sz w:val="28"/>
          <w:szCs w:val="28"/>
        </w:rPr>
        <w:br/>
        <w:t>С помощью сочинений проверяются:</w:t>
      </w:r>
      <w:r w:rsidRPr="00EB58AB">
        <w:rPr>
          <w:sz w:val="28"/>
          <w:szCs w:val="28"/>
        </w:rPr>
        <w:br/>
        <w:t>а) умение раскрыть тему;</w:t>
      </w:r>
      <w:r w:rsidRPr="00EB58AB">
        <w:rPr>
          <w:sz w:val="28"/>
          <w:szCs w:val="28"/>
        </w:rPr>
        <w:br/>
        <w:t>б) умение использовать языковые средства в соответствии со стилем, темой и задачей высказывания;</w:t>
      </w:r>
      <w:r w:rsidRPr="00EB58AB">
        <w:rPr>
          <w:sz w:val="28"/>
          <w:szCs w:val="28"/>
        </w:rPr>
        <w:br/>
        <w:t>в) соблюдение языковых норм и правил правописания.</w:t>
      </w:r>
    </w:p>
    <w:p w:rsidR="000C53FD" w:rsidRPr="00EB58AB" w:rsidRDefault="000C53FD" w:rsidP="000C53FD">
      <w:pPr>
        <w:rPr>
          <w:sz w:val="28"/>
          <w:szCs w:val="28"/>
        </w:rPr>
      </w:pPr>
      <w:r w:rsidRPr="00EB58AB">
        <w:rPr>
          <w:sz w:val="28"/>
          <w:szCs w:val="28"/>
        </w:rPr>
        <w:t xml:space="preserve">          Объём сочинений должен быть примерно таким: в 5 классе — 1 —1,5 тетрадные страницы; в 6 классе—1,5-2; в 7 классе — 2-2,5; в 8 классе — 2,5-3; в 9 классе — 3-4, в 10 классе- 4-5; в 11 классе – 5-7. Любое сочинение проверяется не позднее недельного срока в 5-8-м и 10 дней в 9 - 11 классах и оценивается двумя оценками: первая ставится за содержание и речь, вторая — за грамотность, т.е. за соблюдение орфографических, пунктуационных и языковых норм. Обе оценки считаются оценками по литературе.</w:t>
      </w:r>
    </w:p>
    <w:p w:rsidR="000C53FD" w:rsidRPr="00EB58AB" w:rsidRDefault="000C53FD" w:rsidP="000C53FD">
      <w:pPr>
        <w:ind w:right="-141"/>
        <w:rPr>
          <w:sz w:val="28"/>
          <w:szCs w:val="28"/>
        </w:rPr>
      </w:pPr>
      <w:r w:rsidRPr="00EB58AB">
        <w:rPr>
          <w:sz w:val="28"/>
          <w:szCs w:val="28"/>
        </w:rPr>
        <w:t xml:space="preserve">         Содержание сочинения оценивается по следующим критериям:</w:t>
      </w:r>
      <w:r w:rsidRPr="00EB58AB">
        <w:rPr>
          <w:sz w:val="28"/>
          <w:szCs w:val="28"/>
        </w:rPr>
        <w:br/>
        <w:t>1. соответствие работы ученика теме и основной мысли;</w:t>
      </w:r>
      <w:r w:rsidRPr="00EB58AB">
        <w:rPr>
          <w:sz w:val="28"/>
          <w:szCs w:val="28"/>
        </w:rPr>
        <w:br/>
        <w:t>2. полнота раскрытия темы;</w:t>
      </w:r>
      <w:r w:rsidRPr="00EB58AB">
        <w:rPr>
          <w:sz w:val="28"/>
          <w:szCs w:val="28"/>
        </w:rPr>
        <w:br/>
        <w:t>3. правильность фактического материала;</w:t>
      </w:r>
      <w:r w:rsidRPr="00EB58AB">
        <w:rPr>
          <w:sz w:val="28"/>
          <w:szCs w:val="28"/>
        </w:rPr>
        <w:br/>
        <w:t>4. последовательность изложения.</w:t>
      </w:r>
      <w:r w:rsidRPr="00EB58AB">
        <w:rPr>
          <w:sz w:val="28"/>
          <w:szCs w:val="28"/>
        </w:rPr>
        <w:br/>
        <w:t xml:space="preserve">         При оценке речевого оформления сочинений учитывается:</w:t>
      </w:r>
      <w:r w:rsidRPr="00EB58AB">
        <w:rPr>
          <w:sz w:val="28"/>
          <w:szCs w:val="28"/>
        </w:rPr>
        <w:br/>
        <w:t>1. разнообразие словаря и грамматического строя речи;</w:t>
      </w:r>
      <w:r w:rsidRPr="00EB58AB">
        <w:rPr>
          <w:sz w:val="28"/>
          <w:szCs w:val="28"/>
        </w:rPr>
        <w:br/>
        <w:t>2. стилевое единство и выразительность речи;</w:t>
      </w:r>
      <w:r w:rsidRPr="00EB58AB">
        <w:rPr>
          <w:sz w:val="28"/>
          <w:szCs w:val="28"/>
        </w:rPr>
        <w:br/>
        <w:t>3. число речевых недочетов.</w:t>
      </w:r>
      <w:r w:rsidRPr="00EB58AB">
        <w:rPr>
          <w:sz w:val="28"/>
          <w:szCs w:val="28"/>
        </w:rPr>
        <w:br/>
        <w:t xml:space="preserve">         Грамотность оценивается по числу допущенных учеником ошибок: орфографических, пунктуационных и грамматических.</w:t>
      </w:r>
    </w:p>
    <w:tbl>
      <w:tblPr>
        <w:tblpPr w:leftFromText="180" w:rightFromText="180" w:bottomFromText="200" w:vertAnchor="text" w:horzAnchor="margin" w:tblpX="74" w:tblpY="512"/>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5390"/>
        <w:gridCol w:w="3404"/>
      </w:tblGrid>
      <w:tr w:rsidR="000C53FD" w:rsidRPr="00EB58AB" w:rsidTr="000C53FD">
        <w:trPr>
          <w:trHeight w:val="132"/>
        </w:trPr>
        <w:tc>
          <w:tcPr>
            <w:tcW w:w="850" w:type="dxa"/>
            <w:tcBorders>
              <w:top w:val="single" w:sz="4" w:space="0" w:color="auto"/>
              <w:left w:val="single" w:sz="4" w:space="0" w:color="auto"/>
              <w:bottom w:val="single" w:sz="4" w:space="0" w:color="auto"/>
              <w:right w:val="single" w:sz="4" w:space="0" w:color="auto"/>
            </w:tcBorders>
            <w:hideMark/>
          </w:tcPr>
          <w:p w:rsidR="000C53FD" w:rsidRPr="00EB58AB" w:rsidRDefault="000C53FD">
            <w:pPr>
              <w:pStyle w:val="4"/>
              <w:spacing w:after="0"/>
              <w:rPr>
                <w:rFonts w:ascii="Times New Roman" w:hAnsi="Times New Roman"/>
                <w:lang w:eastAsia="en-US"/>
              </w:rPr>
            </w:pPr>
            <w:r w:rsidRPr="00EB58AB">
              <w:rPr>
                <w:rFonts w:ascii="Times New Roman" w:hAnsi="Times New Roman"/>
                <w:lang w:eastAsia="en-US"/>
              </w:rPr>
              <w:t>Оценка</w:t>
            </w:r>
          </w:p>
        </w:tc>
        <w:tc>
          <w:tcPr>
            <w:tcW w:w="5387" w:type="dxa"/>
            <w:tcBorders>
              <w:top w:val="single" w:sz="4" w:space="0" w:color="auto"/>
              <w:left w:val="single" w:sz="4" w:space="0" w:color="auto"/>
              <w:bottom w:val="single" w:sz="4" w:space="0" w:color="auto"/>
              <w:right w:val="single" w:sz="4" w:space="0" w:color="auto"/>
            </w:tcBorders>
            <w:hideMark/>
          </w:tcPr>
          <w:p w:rsidR="000C53FD" w:rsidRPr="00EB58AB" w:rsidRDefault="000C53FD">
            <w:pPr>
              <w:jc w:val="center"/>
              <w:rPr>
                <w:b/>
                <w:sz w:val="28"/>
                <w:szCs w:val="28"/>
                <w:lang w:eastAsia="en-US"/>
              </w:rPr>
            </w:pPr>
            <w:r w:rsidRPr="00EB58AB">
              <w:rPr>
                <w:b/>
                <w:sz w:val="28"/>
                <w:szCs w:val="28"/>
                <w:lang w:eastAsia="en-US"/>
              </w:rPr>
              <w:t>Содержание и речь</w:t>
            </w:r>
          </w:p>
        </w:tc>
        <w:tc>
          <w:tcPr>
            <w:tcW w:w="3402" w:type="dxa"/>
            <w:tcBorders>
              <w:top w:val="single" w:sz="4" w:space="0" w:color="auto"/>
              <w:left w:val="single" w:sz="4" w:space="0" w:color="auto"/>
              <w:bottom w:val="single" w:sz="4" w:space="0" w:color="auto"/>
              <w:right w:val="single" w:sz="4" w:space="0" w:color="auto"/>
            </w:tcBorders>
            <w:hideMark/>
          </w:tcPr>
          <w:p w:rsidR="000C53FD" w:rsidRPr="00EB58AB" w:rsidRDefault="000C53FD">
            <w:pPr>
              <w:jc w:val="center"/>
              <w:rPr>
                <w:b/>
                <w:sz w:val="28"/>
                <w:szCs w:val="28"/>
                <w:lang w:eastAsia="en-US"/>
              </w:rPr>
            </w:pPr>
            <w:r w:rsidRPr="00EB58AB">
              <w:rPr>
                <w:b/>
                <w:sz w:val="28"/>
                <w:szCs w:val="28"/>
                <w:lang w:eastAsia="en-US"/>
              </w:rPr>
              <w:t>Грамотность</w:t>
            </w:r>
          </w:p>
        </w:tc>
      </w:tr>
      <w:tr w:rsidR="000C53FD" w:rsidRPr="00EB58AB" w:rsidTr="000C53FD">
        <w:tc>
          <w:tcPr>
            <w:tcW w:w="850" w:type="dxa"/>
            <w:tcBorders>
              <w:top w:val="single" w:sz="4" w:space="0" w:color="auto"/>
              <w:left w:val="single" w:sz="4" w:space="0" w:color="auto"/>
              <w:bottom w:val="single" w:sz="4" w:space="0" w:color="auto"/>
              <w:right w:val="single" w:sz="4" w:space="0" w:color="auto"/>
            </w:tcBorders>
            <w:hideMark/>
          </w:tcPr>
          <w:p w:rsidR="000C53FD" w:rsidRPr="00EB58AB" w:rsidRDefault="000C53FD">
            <w:pPr>
              <w:pStyle w:val="4"/>
              <w:spacing w:after="0"/>
              <w:rPr>
                <w:rFonts w:ascii="Times New Roman" w:hAnsi="Times New Roman"/>
                <w:lang w:eastAsia="en-US"/>
              </w:rPr>
            </w:pPr>
            <w:r w:rsidRPr="00EB58AB">
              <w:rPr>
                <w:rFonts w:ascii="Times New Roman" w:hAnsi="Times New Roman"/>
                <w:lang w:eastAsia="en-US"/>
              </w:rPr>
              <w:t>«5»</w:t>
            </w:r>
          </w:p>
        </w:tc>
        <w:tc>
          <w:tcPr>
            <w:tcW w:w="5387" w:type="dxa"/>
            <w:tcBorders>
              <w:top w:val="single" w:sz="4" w:space="0" w:color="auto"/>
              <w:left w:val="single" w:sz="4" w:space="0" w:color="auto"/>
              <w:bottom w:val="single" w:sz="4" w:space="0" w:color="auto"/>
              <w:right w:val="single" w:sz="4" w:space="0" w:color="auto"/>
            </w:tcBorders>
            <w:hideMark/>
          </w:tcPr>
          <w:p w:rsidR="000C53FD" w:rsidRPr="00EB58AB" w:rsidRDefault="000C53FD">
            <w:pPr>
              <w:pStyle w:val="30"/>
              <w:spacing w:after="0"/>
              <w:jc w:val="center"/>
              <w:rPr>
                <w:i/>
                <w:sz w:val="28"/>
                <w:szCs w:val="28"/>
                <w:u w:val="single"/>
                <w:lang w:eastAsia="en-US"/>
              </w:rPr>
            </w:pPr>
            <w:r w:rsidRPr="00EB58AB">
              <w:rPr>
                <w:i/>
                <w:sz w:val="28"/>
                <w:szCs w:val="28"/>
                <w:u w:val="single"/>
                <w:lang w:eastAsia="en-US"/>
              </w:rPr>
              <w:t>Ставится за сочинение:</w:t>
            </w:r>
          </w:p>
          <w:p w:rsidR="000C53FD" w:rsidRPr="00EB58AB" w:rsidRDefault="000C53FD">
            <w:pPr>
              <w:jc w:val="center"/>
              <w:rPr>
                <w:sz w:val="28"/>
                <w:szCs w:val="28"/>
                <w:lang w:eastAsia="en-US"/>
              </w:rPr>
            </w:pPr>
            <w:r w:rsidRPr="00EB58AB">
              <w:rPr>
                <w:sz w:val="28"/>
                <w:szCs w:val="28"/>
                <w:lang w:eastAsia="en-US"/>
              </w:rPr>
              <w:t xml:space="preserve">Глубоко и аргументированно, в соответствии с планом, раскрывающее </w:t>
            </w:r>
            <w:r w:rsidRPr="00EB58AB">
              <w:rPr>
                <w:sz w:val="28"/>
                <w:szCs w:val="28"/>
                <w:lang w:eastAsia="en-US"/>
              </w:rPr>
              <w:lastRenderedPageBreak/>
              <w:t>тему, свидетельствующее об отличном знании текста произведения и других материалов, необходимых для раскрытия, умения целенаправленно анализировать материал, делать выводы и обобщения; стройное по композиции, логичное и последовательное в изложении мыслей; написанное правильным литературным языком и стилистически соответствующее содержанию; допускается незначительная неточность в содержании, 1-2 речевых недочета.</w:t>
            </w:r>
          </w:p>
        </w:tc>
        <w:tc>
          <w:tcPr>
            <w:tcW w:w="3402" w:type="dxa"/>
            <w:tcBorders>
              <w:top w:val="single" w:sz="4" w:space="0" w:color="auto"/>
              <w:left w:val="single" w:sz="4" w:space="0" w:color="auto"/>
              <w:bottom w:val="single" w:sz="4" w:space="0" w:color="auto"/>
              <w:right w:val="single" w:sz="4" w:space="0" w:color="auto"/>
            </w:tcBorders>
            <w:hideMark/>
          </w:tcPr>
          <w:p w:rsidR="000C53FD" w:rsidRPr="00EB58AB" w:rsidRDefault="000C53FD">
            <w:pPr>
              <w:pStyle w:val="30"/>
              <w:spacing w:after="0"/>
              <w:jc w:val="center"/>
              <w:rPr>
                <w:i/>
                <w:sz w:val="28"/>
                <w:szCs w:val="28"/>
                <w:u w:val="single"/>
                <w:lang w:eastAsia="en-US"/>
              </w:rPr>
            </w:pPr>
            <w:r w:rsidRPr="00EB58AB">
              <w:rPr>
                <w:i/>
                <w:sz w:val="28"/>
                <w:szCs w:val="28"/>
                <w:u w:val="single"/>
                <w:lang w:eastAsia="en-US"/>
              </w:rPr>
              <w:lastRenderedPageBreak/>
              <w:t>Допускается:</w:t>
            </w:r>
          </w:p>
          <w:p w:rsidR="000C53FD" w:rsidRPr="00EB58AB" w:rsidRDefault="000C53FD">
            <w:pPr>
              <w:jc w:val="center"/>
              <w:rPr>
                <w:sz w:val="28"/>
                <w:szCs w:val="28"/>
                <w:lang w:eastAsia="en-US"/>
              </w:rPr>
            </w:pPr>
            <w:r w:rsidRPr="00EB58AB">
              <w:rPr>
                <w:sz w:val="28"/>
                <w:szCs w:val="28"/>
                <w:lang w:eastAsia="en-US"/>
              </w:rPr>
              <w:t xml:space="preserve">1 орфографическая или 1 пунктуационная ошибка, </w:t>
            </w:r>
            <w:r w:rsidRPr="00EB58AB">
              <w:rPr>
                <w:sz w:val="28"/>
                <w:szCs w:val="28"/>
                <w:lang w:eastAsia="en-US"/>
              </w:rPr>
              <w:lastRenderedPageBreak/>
              <w:t>или 1 грамматическая ошибка.</w:t>
            </w:r>
          </w:p>
        </w:tc>
      </w:tr>
      <w:tr w:rsidR="000C53FD" w:rsidRPr="00EB58AB" w:rsidTr="000C53FD">
        <w:tc>
          <w:tcPr>
            <w:tcW w:w="850" w:type="dxa"/>
            <w:tcBorders>
              <w:top w:val="single" w:sz="4" w:space="0" w:color="auto"/>
              <w:left w:val="single" w:sz="4" w:space="0" w:color="auto"/>
              <w:bottom w:val="single" w:sz="4" w:space="0" w:color="auto"/>
              <w:right w:val="single" w:sz="4" w:space="0" w:color="auto"/>
            </w:tcBorders>
            <w:hideMark/>
          </w:tcPr>
          <w:p w:rsidR="000C53FD" w:rsidRPr="00EB58AB" w:rsidRDefault="000C53FD">
            <w:pPr>
              <w:pStyle w:val="4"/>
              <w:spacing w:after="0"/>
              <w:rPr>
                <w:rFonts w:ascii="Times New Roman" w:hAnsi="Times New Roman"/>
                <w:lang w:eastAsia="en-US"/>
              </w:rPr>
            </w:pPr>
            <w:r w:rsidRPr="00EB58AB">
              <w:rPr>
                <w:rFonts w:ascii="Times New Roman" w:hAnsi="Times New Roman"/>
                <w:lang w:eastAsia="en-US"/>
              </w:rPr>
              <w:lastRenderedPageBreak/>
              <w:t>«4»</w:t>
            </w:r>
          </w:p>
        </w:tc>
        <w:tc>
          <w:tcPr>
            <w:tcW w:w="5387" w:type="dxa"/>
            <w:tcBorders>
              <w:top w:val="single" w:sz="4" w:space="0" w:color="auto"/>
              <w:left w:val="single" w:sz="4" w:space="0" w:color="auto"/>
              <w:bottom w:val="single" w:sz="4" w:space="0" w:color="auto"/>
              <w:right w:val="single" w:sz="4" w:space="0" w:color="auto"/>
            </w:tcBorders>
            <w:hideMark/>
          </w:tcPr>
          <w:p w:rsidR="000C53FD" w:rsidRPr="00EB58AB" w:rsidRDefault="000C53FD">
            <w:pPr>
              <w:pStyle w:val="30"/>
              <w:spacing w:after="0"/>
              <w:jc w:val="center"/>
              <w:rPr>
                <w:i/>
                <w:sz w:val="28"/>
                <w:szCs w:val="28"/>
                <w:u w:val="single"/>
                <w:lang w:eastAsia="en-US"/>
              </w:rPr>
            </w:pPr>
            <w:r w:rsidRPr="00EB58AB">
              <w:rPr>
                <w:i/>
                <w:sz w:val="28"/>
                <w:szCs w:val="28"/>
                <w:u w:val="single"/>
                <w:lang w:eastAsia="en-US"/>
              </w:rPr>
              <w:t>Ставится за сочинение:</w:t>
            </w:r>
          </w:p>
          <w:p w:rsidR="000C53FD" w:rsidRPr="00EB58AB" w:rsidRDefault="000C53FD">
            <w:pPr>
              <w:pStyle w:val="30"/>
              <w:spacing w:after="0"/>
              <w:jc w:val="center"/>
              <w:rPr>
                <w:sz w:val="28"/>
                <w:szCs w:val="28"/>
                <w:lang w:eastAsia="en-US"/>
              </w:rPr>
            </w:pPr>
            <w:r w:rsidRPr="00EB58AB">
              <w:rPr>
                <w:sz w:val="28"/>
                <w:szCs w:val="28"/>
                <w:lang w:eastAsia="en-US"/>
              </w:rPr>
              <w:t>Достаточно полно и убедительно, в соответствии с планом, раскрывающее тему, обнаруживающее хорошее знание литературного материала и др. источников по теме сочинения и умения пользоваться ими для обоснования своих мыслей, а также делать выводы и обобщения. Логическое и последовательное изложение содержания; написанное правильным литературным языком, стилистически соответствующее содержанию. Допускаются 2-3 неточных в содержании, незначительных отклонения от темы, а также не более 3-4 речевых недочетов.</w:t>
            </w:r>
          </w:p>
        </w:tc>
        <w:tc>
          <w:tcPr>
            <w:tcW w:w="3402" w:type="dxa"/>
            <w:tcBorders>
              <w:top w:val="single" w:sz="4" w:space="0" w:color="auto"/>
              <w:left w:val="single" w:sz="4" w:space="0" w:color="auto"/>
              <w:bottom w:val="single" w:sz="4" w:space="0" w:color="auto"/>
              <w:right w:val="single" w:sz="4" w:space="0" w:color="auto"/>
            </w:tcBorders>
            <w:hideMark/>
          </w:tcPr>
          <w:p w:rsidR="000C53FD" w:rsidRPr="00EB58AB" w:rsidRDefault="000C53FD">
            <w:pPr>
              <w:pStyle w:val="30"/>
              <w:spacing w:after="0"/>
              <w:jc w:val="center"/>
              <w:rPr>
                <w:i/>
                <w:sz w:val="28"/>
                <w:szCs w:val="28"/>
                <w:u w:val="single"/>
                <w:lang w:eastAsia="en-US"/>
              </w:rPr>
            </w:pPr>
            <w:r w:rsidRPr="00EB58AB">
              <w:rPr>
                <w:i/>
                <w:sz w:val="28"/>
                <w:szCs w:val="28"/>
                <w:u w:val="single"/>
                <w:lang w:eastAsia="en-US"/>
              </w:rPr>
              <w:t>Допускается:</w:t>
            </w:r>
          </w:p>
          <w:p w:rsidR="000C53FD" w:rsidRPr="00EB58AB" w:rsidRDefault="000C53FD">
            <w:pPr>
              <w:pStyle w:val="30"/>
              <w:spacing w:after="0"/>
              <w:jc w:val="center"/>
              <w:rPr>
                <w:sz w:val="28"/>
                <w:szCs w:val="28"/>
                <w:lang w:eastAsia="en-US"/>
              </w:rPr>
            </w:pPr>
            <w:r w:rsidRPr="00EB58AB">
              <w:rPr>
                <w:sz w:val="28"/>
                <w:szCs w:val="28"/>
                <w:lang w:eastAsia="en-US"/>
              </w:rPr>
              <w:t>2 орфографических и 2 пунктуационных, или 1 орфографическая и 3 пунктуационных, или 4 пунктуационных ошибки при отсутствии орфографических ошибок, а также 2 грамматические ошибки.</w:t>
            </w:r>
          </w:p>
        </w:tc>
      </w:tr>
      <w:tr w:rsidR="000C53FD" w:rsidRPr="00EB58AB" w:rsidTr="000C53FD">
        <w:trPr>
          <w:trHeight w:val="563"/>
        </w:trPr>
        <w:tc>
          <w:tcPr>
            <w:tcW w:w="850" w:type="dxa"/>
            <w:tcBorders>
              <w:top w:val="single" w:sz="4" w:space="0" w:color="auto"/>
              <w:left w:val="single" w:sz="4" w:space="0" w:color="auto"/>
              <w:bottom w:val="single" w:sz="4" w:space="0" w:color="auto"/>
              <w:right w:val="single" w:sz="4" w:space="0" w:color="auto"/>
            </w:tcBorders>
            <w:hideMark/>
          </w:tcPr>
          <w:p w:rsidR="000C53FD" w:rsidRPr="00EB58AB" w:rsidRDefault="000C53FD">
            <w:pPr>
              <w:pStyle w:val="4"/>
              <w:spacing w:after="0"/>
              <w:rPr>
                <w:rFonts w:ascii="Times New Roman" w:hAnsi="Times New Roman"/>
                <w:lang w:eastAsia="en-US"/>
              </w:rPr>
            </w:pPr>
            <w:r w:rsidRPr="00EB58AB">
              <w:rPr>
                <w:rFonts w:ascii="Times New Roman" w:hAnsi="Times New Roman"/>
                <w:lang w:eastAsia="en-US"/>
              </w:rPr>
              <w:t>3»</w:t>
            </w:r>
          </w:p>
        </w:tc>
        <w:tc>
          <w:tcPr>
            <w:tcW w:w="5387" w:type="dxa"/>
            <w:tcBorders>
              <w:top w:val="single" w:sz="4" w:space="0" w:color="auto"/>
              <w:left w:val="single" w:sz="4" w:space="0" w:color="auto"/>
              <w:bottom w:val="single" w:sz="4" w:space="0" w:color="auto"/>
              <w:right w:val="single" w:sz="4" w:space="0" w:color="auto"/>
            </w:tcBorders>
            <w:hideMark/>
          </w:tcPr>
          <w:p w:rsidR="000C53FD" w:rsidRPr="00EB58AB" w:rsidRDefault="000C53FD">
            <w:pPr>
              <w:pStyle w:val="30"/>
              <w:spacing w:after="0"/>
              <w:jc w:val="center"/>
              <w:rPr>
                <w:i/>
                <w:sz w:val="28"/>
                <w:szCs w:val="28"/>
                <w:u w:val="single"/>
                <w:lang w:eastAsia="en-US"/>
              </w:rPr>
            </w:pPr>
            <w:r w:rsidRPr="00EB58AB">
              <w:rPr>
                <w:i/>
                <w:sz w:val="28"/>
                <w:szCs w:val="28"/>
                <w:u w:val="single"/>
                <w:lang w:eastAsia="en-US"/>
              </w:rPr>
              <w:t>Ставится за сочинение:</w:t>
            </w:r>
          </w:p>
          <w:p w:rsidR="000C53FD" w:rsidRPr="00EB58AB" w:rsidRDefault="000C53FD">
            <w:pPr>
              <w:pStyle w:val="30"/>
              <w:spacing w:after="0"/>
              <w:jc w:val="center"/>
              <w:rPr>
                <w:sz w:val="28"/>
                <w:szCs w:val="28"/>
                <w:lang w:eastAsia="en-US"/>
              </w:rPr>
            </w:pPr>
            <w:r w:rsidRPr="00EB58AB">
              <w:rPr>
                <w:sz w:val="28"/>
                <w:szCs w:val="28"/>
                <w:lang w:eastAsia="en-US"/>
              </w:rPr>
              <w:t>В котором: в главном и основном раскрывается тема, в целом дан верный, но однотипный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 материал излагается достаточно логично, но имеются отдельные нарушения в последовательности выражения мыслей; обнаруживается владения основами письменной речи; в работе имеется не более 4-х недочетов в содержании и 5 речевых недочетов.</w:t>
            </w:r>
          </w:p>
        </w:tc>
        <w:tc>
          <w:tcPr>
            <w:tcW w:w="3402" w:type="dxa"/>
            <w:tcBorders>
              <w:top w:val="single" w:sz="4" w:space="0" w:color="auto"/>
              <w:left w:val="single" w:sz="4" w:space="0" w:color="auto"/>
              <w:bottom w:val="single" w:sz="4" w:space="0" w:color="auto"/>
              <w:right w:val="single" w:sz="4" w:space="0" w:color="auto"/>
            </w:tcBorders>
            <w:hideMark/>
          </w:tcPr>
          <w:p w:rsidR="000C53FD" w:rsidRPr="00EB58AB" w:rsidRDefault="000C53FD">
            <w:pPr>
              <w:pStyle w:val="30"/>
              <w:spacing w:after="0"/>
              <w:jc w:val="center"/>
              <w:rPr>
                <w:i/>
                <w:sz w:val="28"/>
                <w:szCs w:val="28"/>
                <w:u w:val="single"/>
                <w:lang w:eastAsia="en-US"/>
              </w:rPr>
            </w:pPr>
            <w:r w:rsidRPr="00EB58AB">
              <w:rPr>
                <w:i/>
                <w:sz w:val="28"/>
                <w:szCs w:val="28"/>
                <w:u w:val="single"/>
                <w:lang w:eastAsia="en-US"/>
              </w:rPr>
              <w:t>Допускается:</w:t>
            </w:r>
          </w:p>
          <w:p w:rsidR="000C53FD" w:rsidRPr="00EB58AB" w:rsidRDefault="000C53FD">
            <w:pPr>
              <w:pStyle w:val="30"/>
              <w:spacing w:after="0"/>
              <w:jc w:val="center"/>
              <w:rPr>
                <w:sz w:val="28"/>
                <w:szCs w:val="28"/>
                <w:lang w:eastAsia="en-US"/>
              </w:rPr>
            </w:pPr>
            <w:r w:rsidRPr="00EB58AB">
              <w:rPr>
                <w:sz w:val="28"/>
                <w:szCs w:val="28"/>
                <w:lang w:eastAsia="en-US"/>
              </w:rPr>
              <w:t>4 орфографические и 4 пунктуационные ошибки, или 3 орфографические и 5 пунктуационных ошибок, или 7 пунктуационных при отсутствии орфографических ошибок (в 5кл. – 5 орфографических и 4 пунктуационных), а также 4 грамматические ошибки</w:t>
            </w:r>
          </w:p>
        </w:tc>
      </w:tr>
      <w:tr w:rsidR="000C53FD" w:rsidRPr="00EB58AB" w:rsidTr="000C53FD">
        <w:trPr>
          <w:trHeight w:val="845"/>
        </w:trPr>
        <w:tc>
          <w:tcPr>
            <w:tcW w:w="850" w:type="dxa"/>
            <w:tcBorders>
              <w:top w:val="single" w:sz="4" w:space="0" w:color="auto"/>
              <w:left w:val="single" w:sz="4" w:space="0" w:color="auto"/>
              <w:bottom w:val="single" w:sz="4" w:space="0" w:color="auto"/>
              <w:right w:val="single" w:sz="4" w:space="0" w:color="auto"/>
            </w:tcBorders>
            <w:hideMark/>
          </w:tcPr>
          <w:p w:rsidR="000C53FD" w:rsidRPr="00EB58AB" w:rsidRDefault="000C53FD">
            <w:pPr>
              <w:jc w:val="center"/>
              <w:rPr>
                <w:sz w:val="28"/>
                <w:szCs w:val="28"/>
                <w:lang w:eastAsia="en-US"/>
              </w:rPr>
            </w:pPr>
            <w:r w:rsidRPr="00EB58AB">
              <w:rPr>
                <w:sz w:val="28"/>
                <w:szCs w:val="28"/>
                <w:lang w:eastAsia="en-US"/>
              </w:rPr>
              <w:t>«</w:t>
            </w:r>
            <w:r w:rsidRPr="00EB58AB">
              <w:rPr>
                <w:b/>
                <w:sz w:val="28"/>
                <w:szCs w:val="28"/>
                <w:lang w:eastAsia="en-US"/>
              </w:rPr>
              <w:t>2</w:t>
            </w:r>
            <w:r w:rsidRPr="00EB58AB">
              <w:rPr>
                <w:sz w:val="28"/>
                <w:szCs w:val="28"/>
                <w:lang w:eastAsia="en-US"/>
              </w:rPr>
              <w:t>»</w:t>
            </w:r>
          </w:p>
        </w:tc>
        <w:tc>
          <w:tcPr>
            <w:tcW w:w="5387" w:type="dxa"/>
            <w:tcBorders>
              <w:top w:val="single" w:sz="4" w:space="0" w:color="auto"/>
              <w:left w:val="single" w:sz="4" w:space="0" w:color="auto"/>
              <w:bottom w:val="single" w:sz="4" w:space="0" w:color="auto"/>
              <w:right w:val="single" w:sz="4" w:space="0" w:color="auto"/>
            </w:tcBorders>
            <w:hideMark/>
          </w:tcPr>
          <w:p w:rsidR="000C53FD" w:rsidRPr="00EB58AB" w:rsidRDefault="000C53FD">
            <w:pPr>
              <w:jc w:val="center"/>
              <w:rPr>
                <w:i/>
                <w:sz w:val="28"/>
                <w:szCs w:val="28"/>
                <w:u w:val="single"/>
                <w:lang w:eastAsia="en-US"/>
              </w:rPr>
            </w:pPr>
            <w:r w:rsidRPr="00EB58AB">
              <w:rPr>
                <w:i/>
                <w:sz w:val="28"/>
                <w:szCs w:val="28"/>
                <w:u w:val="single"/>
                <w:lang w:eastAsia="en-US"/>
              </w:rPr>
              <w:t>Ставится за сочинение:</w:t>
            </w:r>
          </w:p>
          <w:p w:rsidR="000C53FD" w:rsidRPr="00EB58AB" w:rsidRDefault="000C53FD">
            <w:pPr>
              <w:jc w:val="center"/>
              <w:rPr>
                <w:sz w:val="28"/>
                <w:szCs w:val="28"/>
                <w:lang w:eastAsia="en-US"/>
              </w:rPr>
            </w:pPr>
            <w:r w:rsidRPr="00EB58AB">
              <w:rPr>
                <w:sz w:val="28"/>
                <w:szCs w:val="28"/>
                <w:lang w:eastAsia="en-US"/>
              </w:rPr>
              <w:t xml:space="preserve">Которое не раскрывает тему, не соответствует плану, свидетельствует о поверхностном знании текста произведения, состоит из путаного </w:t>
            </w:r>
            <w:r w:rsidRPr="00EB58AB">
              <w:rPr>
                <w:sz w:val="28"/>
                <w:szCs w:val="28"/>
                <w:lang w:eastAsia="en-US"/>
              </w:rPr>
              <w:lastRenderedPageBreak/>
              <w:t>пересказа отдельных событий, без выводов и обобщений, или из общих положений, не опирающихся на текст; характеризуется случайным расположением материала, отсутствием связи между частями; отличается бедностью словаря, наличием грубых речевых ошибок.</w:t>
            </w:r>
          </w:p>
        </w:tc>
        <w:tc>
          <w:tcPr>
            <w:tcW w:w="3402" w:type="dxa"/>
            <w:tcBorders>
              <w:top w:val="single" w:sz="4" w:space="0" w:color="auto"/>
              <w:left w:val="single" w:sz="4" w:space="0" w:color="auto"/>
              <w:bottom w:val="single" w:sz="4" w:space="0" w:color="auto"/>
              <w:right w:val="single" w:sz="4" w:space="0" w:color="auto"/>
            </w:tcBorders>
            <w:hideMark/>
          </w:tcPr>
          <w:p w:rsidR="000C53FD" w:rsidRPr="00EB58AB" w:rsidRDefault="000C53FD">
            <w:pPr>
              <w:jc w:val="center"/>
              <w:rPr>
                <w:i/>
                <w:sz w:val="28"/>
                <w:szCs w:val="28"/>
                <w:u w:val="single"/>
                <w:lang w:eastAsia="en-US"/>
              </w:rPr>
            </w:pPr>
            <w:r w:rsidRPr="00EB58AB">
              <w:rPr>
                <w:i/>
                <w:sz w:val="28"/>
                <w:szCs w:val="28"/>
                <w:u w:val="single"/>
                <w:lang w:eastAsia="en-US"/>
              </w:rPr>
              <w:lastRenderedPageBreak/>
              <w:t>Допускается:</w:t>
            </w:r>
          </w:p>
          <w:p w:rsidR="000C53FD" w:rsidRPr="00EB58AB" w:rsidRDefault="000C53FD">
            <w:pPr>
              <w:jc w:val="center"/>
              <w:rPr>
                <w:sz w:val="28"/>
                <w:szCs w:val="28"/>
                <w:lang w:eastAsia="en-US"/>
              </w:rPr>
            </w:pPr>
            <w:r w:rsidRPr="00EB58AB">
              <w:rPr>
                <w:sz w:val="28"/>
                <w:szCs w:val="28"/>
                <w:lang w:eastAsia="en-US"/>
              </w:rPr>
              <w:t xml:space="preserve">7 орфографических и 7 пунктуационных ошибок, или 6 орфографических и 8 пунктуационных </w:t>
            </w:r>
            <w:r w:rsidRPr="00EB58AB">
              <w:rPr>
                <w:sz w:val="28"/>
                <w:szCs w:val="28"/>
                <w:lang w:eastAsia="en-US"/>
              </w:rPr>
              <w:lastRenderedPageBreak/>
              <w:t>ошибок, 5 орфографических и 9 пунктуационных ошибок,8 орфографических и 6 пунктуационных ошибок, а также 7 грамматических ошибок</w:t>
            </w:r>
          </w:p>
        </w:tc>
      </w:tr>
    </w:tbl>
    <w:p w:rsidR="000C53FD" w:rsidRPr="00EB58AB" w:rsidRDefault="000C53FD" w:rsidP="000C53FD">
      <w:pPr>
        <w:jc w:val="both"/>
        <w:rPr>
          <w:sz w:val="28"/>
          <w:szCs w:val="28"/>
        </w:rPr>
      </w:pPr>
    </w:p>
    <w:p w:rsidR="00EB58AB" w:rsidRPr="00EB58AB" w:rsidRDefault="000C53FD" w:rsidP="000C53FD">
      <w:pPr>
        <w:rPr>
          <w:color w:val="000000"/>
          <w:sz w:val="28"/>
          <w:szCs w:val="28"/>
        </w:rPr>
      </w:pPr>
      <w:r w:rsidRPr="00EB58AB">
        <w:rPr>
          <w:color w:val="000000"/>
          <w:sz w:val="28"/>
          <w:szCs w:val="28"/>
        </w:rPr>
        <w:t xml:space="preserve">        *  </w:t>
      </w:r>
    </w:p>
    <w:p w:rsidR="00EB58AB" w:rsidRPr="00EB58AB" w:rsidRDefault="00EB58AB" w:rsidP="000C53FD">
      <w:pPr>
        <w:rPr>
          <w:color w:val="000000"/>
          <w:sz w:val="28"/>
          <w:szCs w:val="28"/>
        </w:rPr>
      </w:pPr>
    </w:p>
    <w:p w:rsidR="00EB58AB" w:rsidRPr="00EB58AB" w:rsidRDefault="00EB58AB" w:rsidP="000C53FD">
      <w:pPr>
        <w:rPr>
          <w:color w:val="000000"/>
          <w:sz w:val="28"/>
          <w:szCs w:val="28"/>
        </w:rPr>
      </w:pPr>
    </w:p>
    <w:p w:rsidR="00EB58AB" w:rsidRPr="00EB58AB" w:rsidRDefault="00EB58AB" w:rsidP="000C53FD">
      <w:pPr>
        <w:rPr>
          <w:color w:val="000000"/>
          <w:sz w:val="28"/>
          <w:szCs w:val="28"/>
        </w:rPr>
      </w:pPr>
    </w:p>
    <w:p w:rsidR="00EB58AB" w:rsidRPr="00EB58AB" w:rsidRDefault="00EB58AB" w:rsidP="000C53FD">
      <w:pPr>
        <w:rPr>
          <w:color w:val="000000"/>
          <w:sz w:val="28"/>
          <w:szCs w:val="28"/>
        </w:rPr>
      </w:pPr>
    </w:p>
    <w:p w:rsidR="00EB58AB" w:rsidRPr="00EB58AB" w:rsidRDefault="00EB58AB" w:rsidP="000C53FD">
      <w:pPr>
        <w:rPr>
          <w:color w:val="000000"/>
          <w:sz w:val="28"/>
          <w:szCs w:val="28"/>
        </w:rPr>
      </w:pPr>
    </w:p>
    <w:p w:rsidR="00EB58AB" w:rsidRPr="00EB58AB" w:rsidRDefault="00EB58AB" w:rsidP="000C53FD">
      <w:pPr>
        <w:rPr>
          <w:color w:val="000000"/>
          <w:sz w:val="28"/>
          <w:szCs w:val="28"/>
        </w:rPr>
      </w:pPr>
    </w:p>
    <w:p w:rsidR="00EB58AB" w:rsidRPr="00EB58AB" w:rsidRDefault="00EB58AB" w:rsidP="000C53FD">
      <w:pPr>
        <w:rPr>
          <w:color w:val="000000"/>
          <w:sz w:val="28"/>
          <w:szCs w:val="28"/>
        </w:rPr>
      </w:pPr>
    </w:p>
    <w:p w:rsidR="000C53FD" w:rsidRPr="00EB58AB" w:rsidRDefault="000C53FD" w:rsidP="000C53FD">
      <w:pPr>
        <w:rPr>
          <w:color w:val="000000"/>
          <w:sz w:val="28"/>
          <w:szCs w:val="28"/>
        </w:rPr>
      </w:pPr>
      <w:r w:rsidRPr="00EB58AB">
        <w:rPr>
          <w:color w:val="000000"/>
          <w:sz w:val="28"/>
          <w:szCs w:val="28"/>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0C53FD" w:rsidRPr="00EB58AB" w:rsidRDefault="000C53FD" w:rsidP="000C53FD">
      <w:pPr>
        <w:rPr>
          <w:color w:val="000000"/>
          <w:sz w:val="28"/>
          <w:szCs w:val="28"/>
        </w:rPr>
      </w:pPr>
      <w:r w:rsidRPr="00EB58AB">
        <w:rPr>
          <w:color w:val="000000"/>
          <w:sz w:val="28"/>
          <w:szCs w:val="28"/>
        </w:rPr>
        <w:t>2.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0C53FD" w:rsidRPr="00EB58AB" w:rsidRDefault="000C53FD" w:rsidP="000C53FD">
      <w:pPr>
        <w:ind w:right="-141"/>
        <w:rPr>
          <w:color w:val="000000"/>
          <w:sz w:val="28"/>
          <w:szCs w:val="28"/>
        </w:rPr>
      </w:pPr>
      <w:r w:rsidRPr="00EB58AB">
        <w:rPr>
          <w:color w:val="000000"/>
          <w:sz w:val="28"/>
          <w:szCs w:val="28"/>
        </w:rPr>
        <w:t>3. На оценку сочинения распространяются положения об однотипных и негрубых ошибках, а также о сделанных учеником исправлениях.</w:t>
      </w:r>
    </w:p>
    <w:p w:rsidR="001A5A38" w:rsidRPr="00EB58AB" w:rsidRDefault="001A5A38" w:rsidP="000C53FD">
      <w:pPr>
        <w:ind w:right="-141"/>
        <w:rPr>
          <w:color w:val="000000"/>
          <w:sz w:val="28"/>
          <w:szCs w:val="28"/>
        </w:rPr>
      </w:pPr>
    </w:p>
    <w:p w:rsidR="001A5A38" w:rsidRPr="00EB58AB" w:rsidRDefault="001A5A38" w:rsidP="000C53FD">
      <w:pPr>
        <w:ind w:right="-141"/>
        <w:rPr>
          <w:color w:val="000000"/>
          <w:sz w:val="28"/>
          <w:szCs w:val="28"/>
        </w:rPr>
      </w:pPr>
    </w:p>
    <w:p w:rsidR="000C53FD" w:rsidRPr="00EB58AB" w:rsidRDefault="000C53FD" w:rsidP="000C53FD">
      <w:pPr>
        <w:rPr>
          <w:color w:val="000000"/>
          <w:sz w:val="28"/>
          <w:szCs w:val="28"/>
        </w:rPr>
      </w:pPr>
      <w:r w:rsidRPr="00EB58AB">
        <w:rPr>
          <w:b/>
          <w:bCs/>
          <w:color w:val="000000"/>
          <w:sz w:val="28"/>
          <w:szCs w:val="28"/>
        </w:rPr>
        <w:t xml:space="preserve">                                                  3. Оценка тестовых работ</w:t>
      </w:r>
    </w:p>
    <w:p w:rsidR="000C53FD" w:rsidRPr="00EB58AB" w:rsidRDefault="000C53FD" w:rsidP="000C53FD">
      <w:pPr>
        <w:jc w:val="both"/>
        <w:rPr>
          <w:color w:val="000000"/>
          <w:sz w:val="28"/>
          <w:szCs w:val="28"/>
        </w:rPr>
      </w:pPr>
      <w:r w:rsidRPr="00EB58AB">
        <w:rPr>
          <w:color w:val="000000"/>
          <w:sz w:val="28"/>
          <w:szCs w:val="28"/>
        </w:rPr>
        <w:t xml:space="preserve">       При проведении тестовых работ по литературе критерии оценок следующие:</w:t>
      </w:r>
    </w:p>
    <w:p w:rsidR="000C53FD" w:rsidRPr="00EB58AB" w:rsidRDefault="000C53FD" w:rsidP="000C53FD">
      <w:pPr>
        <w:jc w:val="both"/>
        <w:rPr>
          <w:color w:val="000000"/>
          <w:sz w:val="28"/>
          <w:szCs w:val="28"/>
        </w:rPr>
      </w:pPr>
    </w:p>
    <w:p w:rsidR="000C53FD" w:rsidRPr="00EB58AB" w:rsidRDefault="000C53FD" w:rsidP="000C53FD">
      <w:pPr>
        <w:jc w:val="both"/>
        <w:rPr>
          <w:color w:val="000000"/>
          <w:sz w:val="28"/>
          <w:szCs w:val="28"/>
        </w:rPr>
      </w:pPr>
      <w:r w:rsidRPr="00EB58AB">
        <w:rPr>
          <w:b/>
          <w:bCs/>
          <w:color w:val="000000"/>
          <w:sz w:val="28"/>
          <w:szCs w:val="28"/>
        </w:rPr>
        <w:t>«5» -</w:t>
      </w:r>
      <w:r w:rsidRPr="00EB58AB">
        <w:rPr>
          <w:color w:val="000000"/>
          <w:sz w:val="28"/>
          <w:szCs w:val="28"/>
        </w:rPr>
        <w:t xml:space="preserve"> 90 – 100 %;</w:t>
      </w:r>
    </w:p>
    <w:p w:rsidR="000C53FD" w:rsidRPr="00EB58AB" w:rsidRDefault="000C53FD" w:rsidP="000C53FD">
      <w:pPr>
        <w:jc w:val="both"/>
        <w:rPr>
          <w:color w:val="000000"/>
          <w:sz w:val="28"/>
          <w:szCs w:val="28"/>
        </w:rPr>
      </w:pPr>
      <w:r w:rsidRPr="00EB58AB">
        <w:rPr>
          <w:b/>
          <w:bCs/>
          <w:color w:val="000000"/>
          <w:sz w:val="28"/>
          <w:szCs w:val="28"/>
        </w:rPr>
        <w:t>«4» -</w:t>
      </w:r>
      <w:r w:rsidRPr="00EB58AB">
        <w:rPr>
          <w:color w:val="000000"/>
          <w:sz w:val="28"/>
          <w:szCs w:val="28"/>
        </w:rPr>
        <w:t xml:space="preserve"> 75 – 89 %;</w:t>
      </w:r>
    </w:p>
    <w:p w:rsidR="000C53FD" w:rsidRPr="00EB58AB" w:rsidRDefault="000C53FD" w:rsidP="000C53FD">
      <w:pPr>
        <w:jc w:val="both"/>
        <w:rPr>
          <w:color w:val="000000"/>
          <w:sz w:val="28"/>
          <w:szCs w:val="28"/>
        </w:rPr>
      </w:pPr>
      <w:r w:rsidRPr="00EB58AB">
        <w:rPr>
          <w:b/>
          <w:bCs/>
          <w:color w:val="000000"/>
          <w:sz w:val="28"/>
          <w:szCs w:val="28"/>
        </w:rPr>
        <w:t>«3» -</w:t>
      </w:r>
      <w:r w:rsidRPr="00EB58AB">
        <w:rPr>
          <w:color w:val="000000"/>
          <w:sz w:val="28"/>
          <w:szCs w:val="28"/>
        </w:rPr>
        <w:t xml:space="preserve"> 50 – 74 %;</w:t>
      </w:r>
    </w:p>
    <w:p w:rsidR="000C53FD" w:rsidRPr="00EB58AB" w:rsidRDefault="000C53FD" w:rsidP="000C53FD">
      <w:pPr>
        <w:tabs>
          <w:tab w:val="left" w:pos="2385"/>
        </w:tabs>
        <w:jc w:val="both"/>
        <w:rPr>
          <w:color w:val="000000"/>
          <w:sz w:val="28"/>
          <w:szCs w:val="28"/>
        </w:rPr>
      </w:pPr>
      <w:r w:rsidRPr="00EB58AB">
        <w:rPr>
          <w:b/>
          <w:bCs/>
          <w:color w:val="000000"/>
          <w:sz w:val="28"/>
          <w:szCs w:val="28"/>
        </w:rPr>
        <w:t>«2» -</w:t>
      </w:r>
      <w:r w:rsidRPr="00EB58AB">
        <w:rPr>
          <w:color w:val="000000"/>
          <w:sz w:val="28"/>
          <w:szCs w:val="28"/>
        </w:rPr>
        <w:t xml:space="preserve"> менее 50 %.</w:t>
      </w:r>
      <w:r w:rsidRPr="00EB58AB">
        <w:rPr>
          <w:color w:val="000000"/>
          <w:sz w:val="28"/>
          <w:szCs w:val="28"/>
        </w:rPr>
        <w:tab/>
      </w:r>
    </w:p>
    <w:p w:rsidR="000C53FD" w:rsidRPr="00EB58AB" w:rsidRDefault="000C53FD" w:rsidP="000C53FD">
      <w:pPr>
        <w:rPr>
          <w:color w:val="000000"/>
          <w:sz w:val="28"/>
          <w:szCs w:val="28"/>
        </w:rPr>
      </w:pPr>
      <w:r w:rsidRPr="00EB58AB">
        <w:rPr>
          <w:b/>
          <w:bCs/>
          <w:color w:val="000000"/>
          <w:sz w:val="28"/>
          <w:szCs w:val="28"/>
        </w:rPr>
        <w:t xml:space="preserve">                                                 4. Оценка зачётных работ</w:t>
      </w:r>
    </w:p>
    <w:p w:rsidR="000C53FD" w:rsidRPr="00EB58AB" w:rsidRDefault="000C53FD" w:rsidP="000C53FD">
      <w:pPr>
        <w:rPr>
          <w:color w:val="000000"/>
          <w:sz w:val="28"/>
          <w:szCs w:val="28"/>
        </w:rPr>
      </w:pPr>
      <w:r w:rsidRPr="00EB58AB">
        <w:rPr>
          <w:color w:val="000000"/>
          <w:sz w:val="28"/>
          <w:szCs w:val="28"/>
        </w:rPr>
        <w:t xml:space="preserve">        Зачёт – форма проверки знаний, позволяющая реализовать дифференцированный подход. </w:t>
      </w:r>
    </w:p>
    <w:p w:rsidR="000C53FD" w:rsidRPr="00EB58AB" w:rsidRDefault="000C53FD" w:rsidP="000C53FD">
      <w:pPr>
        <w:rPr>
          <w:color w:val="000000"/>
          <w:sz w:val="28"/>
          <w:szCs w:val="28"/>
        </w:rPr>
      </w:pPr>
      <w:r w:rsidRPr="00EB58AB">
        <w:rPr>
          <w:color w:val="000000"/>
          <w:sz w:val="28"/>
          <w:szCs w:val="28"/>
        </w:rPr>
        <w:t xml:space="preserve">        Зачётные работы состоят из двух частей: теоретической и практической. Теоретическая часть предусматривает устную форму работы в виде ответа на вопрос. Практическая часть предусматривает письменную форму работы в виде теста. Содержание зачётной работы должно охватывать весь подлежащий усвоению материал определённой темы и обеспечивать достаточную полноту проверки.</w:t>
      </w:r>
    </w:p>
    <w:p w:rsidR="000C53FD" w:rsidRPr="00EB58AB" w:rsidRDefault="000C53FD" w:rsidP="000C53FD">
      <w:pPr>
        <w:jc w:val="both"/>
        <w:rPr>
          <w:color w:val="000000"/>
          <w:sz w:val="28"/>
          <w:szCs w:val="28"/>
        </w:rPr>
      </w:pPr>
      <w:r w:rsidRPr="00EB58AB">
        <w:rPr>
          <w:color w:val="000000"/>
          <w:sz w:val="28"/>
          <w:szCs w:val="28"/>
        </w:rPr>
        <w:t xml:space="preserve">       Зачетные работы оцениваются по следующим критериям:</w:t>
      </w:r>
    </w:p>
    <w:p w:rsidR="000C53FD" w:rsidRPr="00EB58AB" w:rsidRDefault="000C53FD" w:rsidP="000C53FD">
      <w:pPr>
        <w:jc w:val="both"/>
        <w:rPr>
          <w:color w:val="000000"/>
          <w:sz w:val="28"/>
          <w:szCs w:val="28"/>
        </w:rPr>
      </w:pPr>
      <w:r w:rsidRPr="00EB58AB">
        <w:rPr>
          <w:color w:val="000000"/>
          <w:sz w:val="28"/>
          <w:szCs w:val="28"/>
        </w:rPr>
        <w:t>1 часть (теоретическая) – по критериям оценки устных ответов;</w:t>
      </w:r>
    </w:p>
    <w:p w:rsidR="000C53FD" w:rsidRPr="00EB58AB" w:rsidRDefault="000C53FD" w:rsidP="000C53FD">
      <w:pPr>
        <w:jc w:val="both"/>
        <w:rPr>
          <w:color w:val="000000"/>
          <w:sz w:val="28"/>
          <w:szCs w:val="28"/>
        </w:rPr>
      </w:pPr>
      <w:r w:rsidRPr="00EB58AB">
        <w:rPr>
          <w:color w:val="000000"/>
          <w:sz w:val="28"/>
          <w:szCs w:val="28"/>
        </w:rPr>
        <w:t>2 часть (практическая) – по критериям оценки тестовых работ.</w:t>
      </w:r>
    </w:p>
    <w:p w:rsidR="000C53FD" w:rsidRPr="00EB58AB" w:rsidRDefault="000C53FD" w:rsidP="000C53FD">
      <w:pPr>
        <w:rPr>
          <w:color w:val="000000"/>
          <w:sz w:val="28"/>
          <w:szCs w:val="28"/>
        </w:rPr>
      </w:pPr>
      <w:r w:rsidRPr="00EB58AB">
        <w:rPr>
          <w:color w:val="000000"/>
          <w:sz w:val="28"/>
          <w:szCs w:val="28"/>
        </w:rPr>
        <w:t xml:space="preserve">       Каждая часть работы оценивается отдельной отметкой, но в журнал выставляется одна отметка, которая равна среднему баллу работы.</w:t>
      </w:r>
    </w:p>
    <w:p w:rsidR="0002589C" w:rsidRPr="00EB58AB" w:rsidRDefault="0002589C" w:rsidP="000C53FD">
      <w:pPr>
        <w:jc w:val="both"/>
        <w:rPr>
          <w:sz w:val="28"/>
          <w:szCs w:val="28"/>
        </w:rPr>
      </w:pPr>
    </w:p>
    <w:p w:rsidR="0002589C" w:rsidRPr="00EB58AB" w:rsidRDefault="0002589C" w:rsidP="0002589C">
      <w:pPr>
        <w:ind w:left="142"/>
        <w:rPr>
          <w:b/>
          <w:sz w:val="28"/>
          <w:szCs w:val="28"/>
        </w:rPr>
      </w:pPr>
      <w:r w:rsidRPr="00EB58AB">
        <w:rPr>
          <w:b/>
          <w:sz w:val="28"/>
          <w:szCs w:val="28"/>
        </w:rPr>
        <w:t xml:space="preserve">                        7. Планируемые результаты обучения</w:t>
      </w:r>
    </w:p>
    <w:p w:rsidR="0002589C" w:rsidRPr="00EB58AB" w:rsidRDefault="0002589C" w:rsidP="0002589C">
      <w:pPr>
        <w:ind w:left="142"/>
        <w:jc w:val="center"/>
        <w:rPr>
          <w:b/>
          <w:sz w:val="28"/>
          <w:szCs w:val="28"/>
        </w:rPr>
      </w:pPr>
    </w:p>
    <w:p w:rsidR="0002589C" w:rsidRPr="00EB58AB" w:rsidRDefault="0002589C" w:rsidP="0002589C">
      <w:pPr>
        <w:shd w:val="clear" w:color="auto" w:fill="FFFFFF"/>
        <w:autoSpaceDE w:val="0"/>
        <w:autoSpaceDN w:val="0"/>
        <w:adjustRightInd w:val="0"/>
        <w:ind w:left="142"/>
        <w:rPr>
          <w:sz w:val="28"/>
          <w:szCs w:val="28"/>
        </w:rPr>
      </w:pPr>
      <w:r w:rsidRPr="00EB58AB">
        <w:rPr>
          <w:sz w:val="28"/>
          <w:szCs w:val="28"/>
        </w:rPr>
        <w:t>1. Доля обучающихся, освоивших тему на уровне стандарта - 30%</w:t>
      </w:r>
    </w:p>
    <w:p w:rsidR="0002589C" w:rsidRPr="00EB58AB" w:rsidRDefault="0002589C" w:rsidP="0002589C">
      <w:pPr>
        <w:shd w:val="clear" w:color="auto" w:fill="FFFFFF"/>
        <w:autoSpaceDE w:val="0"/>
        <w:autoSpaceDN w:val="0"/>
        <w:adjustRightInd w:val="0"/>
        <w:ind w:left="142"/>
        <w:rPr>
          <w:sz w:val="28"/>
          <w:szCs w:val="28"/>
        </w:rPr>
      </w:pPr>
      <w:r w:rsidRPr="00EB58AB">
        <w:rPr>
          <w:sz w:val="28"/>
          <w:szCs w:val="28"/>
        </w:rPr>
        <w:t>2. Доля обучающихся, превысивших стандарт - 70 %</w:t>
      </w:r>
    </w:p>
    <w:p w:rsidR="0065722F" w:rsidRPr="00EB58AB" w:rsidRDefault="0065722F" w:rsidP="0002589C">
      <w:pPr>
        <w:shd w:val="clear" w:color="auto" w:fill="FFFFFF"/>
        <w:autoSpaceDE w:val="0"/>
        <w:autoSpaceDN w:val="0"/>
        <w:adjustRightInd w:val="0"/>
        <w:ind w:left="142"/>
        <w:rPr>
          <w:sz w:val="28"/>
          <w:szCs w:val="28"/>
        </w:rPr>
      </w:pPr>
    </w:p>
    <w:p w:rsidR="0002589C" w:rsidRPr="00EB58AB" w:rsidRDefault="0002589C" w:rsidP="0002589C">
      <w:pPr>
        <w:shd w:val="clear" w:color="auto" w:fill="FFFFFF"/>
        <w:autoSpaceDE w:val="0"/>
        <w:autoSpaceDN w:val="0"/>
        <w:adjustRightInd w:val="0"/>
        <w:ind w:left="142"/>
        <w:rPr>
          <w:sz w:val="28"/>
          <w:szCs w:val="28"/>
        </w:rPr>
      </w:pPr>
    </w:p>
    <w:p w:rsidR="0002589C" w:rsidRPr="00EB58AB" w:rsidRDefault="0002589C" w:rsidP="0002589C">
      <w:pPr>
        <w:ind w:left="142"/>
        <w:rPr>
          <w:b/>
          <w:sz w:val="28"/>
          <w:szCs w:val="28"/>
        </w:rPr>
      </w:pPr>
      <w:r w:rsidRPr="00EB58AB">
        <w:rPr>
          <w:b/>
          <w:sz w:val="28"/>
          <w:szCs w:val="28"/>
        </w:rPr>
        <w:lastRenderedPageBreak/>
        <w:t xml:space="preserve">                  8. Перечень учебно – методического обеспечения.</w:t>
      </w:r>
    </w:p>
    <w:p w:rsidR="0002589C" w:rsidRPr="00EB58AB" w:rsidRDefault="0002589C" w:rsidP="0002589C">
      <w:pPr>
        <w:ind w:left="142"/>
        <w:jc w:val="center"/>
        <w:rPr>
          <w:b/>
          <w:sz w:val="28"/>
          <w:szCs w:val="28"/>
        </w:rPr>
      </w:pPr>
    </w:p>
    <w:p w:rsidR="0002589C" w:rsidRPr="00EB58AB" w:rsidRDefault="0002589C" w:rsidP="0002589C">
      <w:pPr>
        <w:ind w:left="142"/>
        <w:rPr>
          <w:sz w:val="28"/>
          <w:szCs w:val="28"/>
        </w:rPr>
      </w:pPr>
      <w:r w:rsidRPr="00EB58AB">
        <w:rPr>
          <w:sz w:val="28"/>
          <w:szCs w:val="28"/>
        </w:rPr>
        <w:t>1. Программы общеобразовательных учреждений. Литература. 5-11 классы (Базовый уровень). 10-11классы (Профильный уровень) под редакцией Коровиной В.Я./ 10-е изд.- М: Просвещение, 2010г.</w:t>
      </w:r>
    </w:p>
    <w:p w:rsidR="0002589C" w:rsidRPr="00EB58AB" w:rsidRDefault="0002589C" w:rsidP="0002589C">
      <w:pPr>
        <w:ind w:left="142"/>
        <w:rPr>
          <w:sz w:val="28"/>
          <w:szCs w:val="28"/>
        </w:rPr>
      </w:pPr>
      <w:r w:rsidRPr="00EB58AB">
        <w:rPr>
          <w:sz w:val="28"/>
          <w:szCs w:val="28"/>
        </w:rPr>
        <w:t xml:space="preserve">2. Литература. 8 класс: Учебник-хрестоматия для общеобразовательных учреждений. Авт.-сост. Коровина В.Я. и др. - М.: Просвещение, </w:t>
      </w:r>
      <w:r w:rsidR="00F5179F" w:rsidRPr="00EB58AB">
        <w:rPr>
          <w:sz w:val="28"/>
          <w:szCs w:val="28"/>
        </w:rPr>
        <w:t>2012</w:t>
      </w:r>
      <w:r w:rsidRPr="00EB58AB">
        <w:rPr>
          <w:sz w:val="28"/>
          <w:szCs w:val="28"/>
        </w:rPr>
        <w:t>г.</w:t>
      </w:r>
    </w:p>
    <w:p w:rsidR="0002589C" w:rsidRPr="00EB58AB" w:rsidRDefault="0002589C" w:rsidP="0002589C">
      <w:pPr>
        <w:ind w:left="142"/>
        <w:rPr>
          <w:sz w:val="28"/>
          <w:szCs w:val="28"/>
        </w:rPr>
      </w:pPr>
      <w:r w:rsidRPr="00EB58AB">
        <w:rPr>
          <w:sz w:val="28"/>
          <w:szCs w:val="28"/>
        </w:rPr>
        <w:t xml:space="preserve">3. </w:t>
      </w:r>
      <w:r w:rsidR="00C9711B" w:rsidRPr="00EB58AB">
        <w:rPr>
          <w:sz w:val="28"/>
          <w:szCs w:val="28"/>
        </w:rPr>
        <w:t>Кутейникова Н.Е. Уроки литературы в 8 классе. Пособие для учителей – М.: Просвещение, 2009г.</w:t>
      </w:r>
    </w:p>
    <w:p w:rsidR="0002589C" w:rsidRPr="00EB58AB" w:rsidRDefault="00F5179F" w:rsidP="0002589C">
      <w:pPr>
        <w:rPr>
          <w:sz w:val="28"/>
          <w:szCs w:val="28"/>
        </w:rPr>
      </w:pPr>
      <w:r w:rsidRPr="00EB58AB">
        <w:rPr>
          <w:sz w:val="28"/>
          <w:szCs w:val="28"/>
        </w:rPr>
        <w:t xml:space="preserve">  </w:t>
      </w:r>
      <w:r w:rsidR="00C9711B" w:rsidRPr="00EB58AB">
        <w:rPr>
          <w:sz w:val="28"/>
          <w:szCs w:val="28"/>
        </w:rPr>
        <w:t>4. Коровина В.Я., Коровин В.И., Журавлёв В.П. Читаем, думаем. Спорим…Дидактические материалы по литературе. 8 класс - М.: Просвещение, 2014г.</w:t>
      </w:r>
    </w:p>
    <w:p w:rsidR="00ED6F2B" w:rsidRPr="00EB58AB" w:rsidRDefault="0002589C" w:rsidP="0002589C">
      <w:pPr>
        <w:ind w:left="142"/>
        <w:rPr>
          <w:sz w:val="28"/>
          <w:szCs w:val="28"/>
        </w:rPr>
      </w:pPr>
      <w:r w:rsidRPr="00EB58AB">
        <w:rPr>
          <w:sz w:val="28"/>
          <w:szCs w:val="28"/>
        </w:rPr>
        <w:t xml:space="preserve">5. </w:t>
      </w:r>
      <w:r w:rsidR="00ED6F2B" w:rsidRPr="00EB58AB">
        <w:rPr>
          <w:sz w:val="28"/>
          <w:szCs w:val="28"/>
        </w:rPr>
        <w:t>Беляева Н.В. Литература. Проверочные работы. 5-9 классы – М., Просвещение, 2010 г.</w:t>
      </w:r>
    </w:p>
    <w:p w:rsidR="0002589C" w:rsidRPr="00EB58AB" w:rsidRDefault="00C9711B" w:rsidP="0002589C">
      <w:pPr>
        <w:ind w:left="142"/>
        <w:rPr>
          <w:sz w:val="28"/>
          <w:szCs w:val="28"/>
        </w:rPr>
      </w:pPr>
      <w:r w:rsidRPr="00EB58AB">
        <w:rPr>
          <w:sz w:val="28"/>
          <w:szCs w:val="28"/>
        </w:rPr>
        <w:t>6</w:t>
      </w:r>
      <w:r w:rsidR="00ED6F2B" w:rsidRPr="00EB58AB">
        <w:rPr>
          <w:sz w:val="28"/>
          <w:szCs w:val="28"/>
        </w:rPr>
        <w:t xml:space="preserve">. </w:t>
      </w:r>
      <w:r w:rsidR="0002589C" w:rsidRPr="00EB58AB">
        <w:rPr>
          <w:sz w:val="28"/>
          <w:szCs w:val="28"/>
        </w:rPr>
        <w:t>Макарова Б.А. Дидактические материалы по литературе. 8 класс: к учебнику В.Я. Коровиной «Литература. 8 класс» - М.: Экзамен, 2010г.</w:t>
      </w:r>
    </w:p>
    <w:p w:rsidR="0002589C" w:rsidRPr="00EB58AB" w:rsidRDefault="00F5179F" w:rsidP="0002589C">
      <w:pPr>
        <w:rPr>
          <w:sz w:val="28"/>
          <w:szCs w:val="28"/>
        </w:rPr>
      </w:pPr>
      <w:r w:rsidRPr="00EB58AB">
        <w:rPr>
          <w:sz w:val="28"/>
          <w:szCs w:val="28"/>
        </w:rPr>
        <w:t xml:space="preserve">  </w:t>
      </w:r>
      <w:r w:rsidR="00C9711B" w:rsidRPr="00EB58AB">
        <w:rPr>
          <w:sz w:val="28"/>
          <w:szCs w:val="28"/>
        </w:rPr>
        <w:t>7</w:t>
      </w:r>
      <w:r w:rsidR="0002589C" w:rsidRPr="00EB58AB">
        <w:rPr>
          <w:sz w:val="28"/>
          <w:szCs w:val="28"/>
        </w:rPr>
        <w:t>.</w:t>
      </w:r>
      <w:r w:rsidRPr="00EB58AB">
        <w:rPr>
          <w:sz w:val="28"/>
          <w:szCs w:val="28"/>
        </w:rPr>
        <w:t xml:space="preserve"> </w:t>
      </w:r>
      <w:r w:rsidR="0002589C" w:rsidRPr="00EB58AB">
        <w:rPr>
          <w:sz w:val="28"/>
          <w:szCs w:val="28"/>
        </w:rPr>
        <w:t>Литература. 8 класс: Поурочные планы по учебнику В.Я. Коровиной. Часть 1-2.</w:t>
      </w:r>
    </w:p>
    <w:p w:rsidR="0002589C" w:rsidRPr="00EB58AB" w:rsidRDefault="0002589C" w:rsidP="0002589C">
      <w:pPr>
        <w:ind w:left="142"/>
        <w:rPr>
          <w:sz w:val="28"/>
          <w:szCs w:val="28"/>
        </w:rPr>
      </w:pPr>
      <w:r w:rsidRPr="00EB58AB">
        <w:rPr>
          <w:sz w:val="28"/>
          <w:szCs w:val="28"/>
        </w:rPr>
        <w:t>Автор-составитель Шадрина С.Б./</w:t>
      </w:r>
      <w:r w:rsidR="00466F64" w:rsidRPr="00EB58AB">
        <w:rPr>
          <w:sz w:val="28"/>
          <w:szCs w:val="28"/>
        </w:rPr>
        <w:t xml:space="preserve"> Изд. 2-е, испр. </w:t>
      </w:r>
      <w:r w:rsidRPr="00EB58AB">
        <w:rPr>
          <w:sz w:val="28"/>
          <w:szCs w:val="28"/>
        </w:rPr>
        <w:t>и доп.- Волгоград: Учитель, 2011г</w:t>
      </w:r>
    </w:p>
    <w:p w:rsidR="0002589C" w:rsidRPr="00EB58AB" w:rsidRDefault="00C9711B" w:rsidP="0002589C">
      <w:pPr>
        <w:ind w:left="142"/>
        <w:rPr>
          <w:sz w:val="28"/>
          <w:szCs w:val="28"/>
        </w:rPr>
      </w:pPr>
      <w:r w:rsidRPr="00EB58AB">
        <w:rPr>
          <w:sz w:val="28"/>
          <w:szCs w:val="28"/>
        </w:rPr>
        <w:t>8</w:t>
      </w:r>
      <w:r w:rsidR="0002589C" w:rsidRPr="00EB58AB">
        <w:rPr>
          <w:sz w:val="28"/>
          <w:szCs w:val="28"/>
        </w:rPr>
        <w:t>. Черных О.Г. Практикум по литературе: 8 класс - М.: ВАКО, 2010г.</w:t>
      </w:r>
    </w:p>
    <w:p w:rsidR="0002589C" w:rsidRPr="00EB58AB" w:rsidRDefault="00C9711B" w:rsidP="0002589C">
      <w:pPr>
        <w:ind w:left="142"/>
        <w:rPr>
          <w:sz w:val="28"/>
          <w:szCs w:val="28"/>
        </w:rPr>
      </w:pPr>
      <w:r w:rsidRPr="00EB58AB">
        <w:rPr>
          <w:sz w:val="28"/>
          <w:szCs w:val="28"/>
        </w:rPr>
        <w:t>9</w:t>
      </w:r>
      <w:r w:rsidR="0002589C" w:rsidRPr="00EB58AB">
        <w:rPr>
          <w:sz w:val="28"/>
          <w:szCs w:val="28"/>
        </w:rPr>
        <w:t>. Мультимедийные презентации, ЭОР к урокам.</w:t>
      </w:r>
    </w:p>
    <w:p w:rsidR="0002589C" w:rsidRPr="00EB58AB" w:rsidRDefault="00C9711B" w:rsidP="0002589C">
      <w:pPr>
        <w:ind w:left="142"/>
        <w:rPr>
          <w:sz w:val="28"/>
          <w:szCs w:val="28"/>
        </w:rPr>
      </w:pPr>
      <w:r w:rsidRPr="00EB58AB">
        <w:rPr>
          <w:sz w:val="28"/>
          <w:szCs w:val="28"/>
        </w:rPr>
        <w:t>10</w:t>
      </w:r>
      <w:r w:rsidR="002D2A4E" w:rsidRPr="00EB58AB">
        <w:rPr>
          <w:sz w:val="28"/>
          <w:szCs w:val="28"/>
        </w:rPr>
        <w:t>. Э</w:t>
      </w:r>
      <w:r w:rsidR="0002589C" w:rsidRPr="00EB58AB">
        <w:rPr>
          <w:sz w:val="28"/>
          <w:szCs w:val="28"/>
        </w:rPr>
        <w:t>кранизация произведений</w:t>
      </w:r>
      <w:r w:rsidR="002D2A4E" w:rsidRPr="00EB58AB">
        <w:rPr>
          <w:sz w:val="28"/>
          <w:szCs w:val="28"/>
        </w:rPr>
        <w:t xml:space="preserve"> (ДВД</w:t>
      </w:r>
      <w:r w:rsidR="0002589C" w:rsidRPr="00EB58AB">
        <w:rPr>
          <w:sz w:val="28"/>
          <w:szCs w:val="28"/>
        </w:rPr>
        <w:t xml:space="preserve">), </w:t>
      </w:r>
      <w:r w:rsidR="002D2A4E" w:rsidRPr="00EB58AB">
        <w:rPr>
          <w:sz w:val="28"/>
          <w:szCs w:val="28"/>
        </w:rPr>
        <w:t xml:space="preserve">аудиокниги (СД </w:t>
      </w:r>
      <w:r w:rsidR="0002589C" w:rsidRPr="00EB58AB">
        <w:rPr>
          <w:sz w:val="28"/>
          <w:szCs w:val="28"/>
        </w:rPr>
        <w:t>)</w:t>
      </w:r>
    </w:p>
    <w:p w:rsidR="0002589C" w:rsidRPr="00EB58AB" w:rsidRDefault="00C9711B" w:rsidP="0002589C">
      <w:pPr>
        <w:ind w:left="142"/>
        <w:rPr>
          <w:sz w:val="28"/>
          <w:szCs w:val="28"/>
        </w:rPr>
      </w:pPr>
      <w:r w:rsidRPr="00EB58AB">
        <w:rPr>
          <w:sz w:val="28"/>
          <w:szCs w:val="28"/>
        </w:rPr>
        <w:t>11</w:t>
      </w:r>
      <w:r w:rsidR="0002589C" w:rsidRPr="00EB58AB">
        <w:rPr>
          <w:sz w:val="28"/>
          <w:szCs w:val="28"/>
        </w:rPr>
        <w:t>.</w:t>
      </w:r>
      <w:r w:rsidR="00F5179F" w:rsidRPr="00EB58AB">
        <w:rPr>
          <w:sz w:val="28"/>
          <w:szCs w:val="28"/>
        </w:rPr>
        <w:t xml:space="preserve"> </w:t>
      </w:r>
      <w:r w:rsidR="002D2A4E" w:rsidRPr="00EB58AB">
        <w:rPr>
          <w:sz w:val="28"/>
          <w:szCs w:val="28"/>
        </w:rPr>
        <w:t>Раздаточный материал (карточки, тесты)</w:t>
      </w:r>
    </w:p>
    <w:p w:rsidR="00247D1F" w:rsidRPr="00EB58AB" w:rsidRDefault="00247D1F" w:rsidP="00466F64">
      <w:pPr>
        <w:rPr>
          <w:b/>
          <w:sz w:val="28"/>
          <w:szCs w:val="28"/>
        </w:rPr>
      </w:pPr>
    </w:p>
    <w:p w:rsidR="00247D1F" w:rsidRPr="00EB58AB" w:rsidRDefault="00F5179F" w:rsidP="00247D1F">
      <w:pPr>
        <w:ind w:left="142"/>
        <w:rPr>
          <w:b/>
          <w:sz w:val="28"/>
          <w:szCs w:val="28"/>
        </w:rPr>
      </w:pPr>
      <w:r w:rsidRPr="00EB58AB">
        <w:rPr>
          <w:b/>
          <w:sz w:val="28"/>
          <w:szCs w:val="28"/>
        </w:rPr>
        <w:t xml:space="preserve">                             </w:t>
      </w:r>
      <w:r w:rsidR="0002589C" w:rsidRPr="00EB58AB">
        <w:rPr>
          <w:b/>
          <w:sz w:val="28"/>
          <w:szCs w:val="28"/>
        </w:rPr>
        <w:t>9.</w:t>
      </w:r>
      <w:r w:rsidRPr="00EB58AB">
        <w:rPr>
          <w:b/>
          <w:sz w:val="28"/>
          <w:szCs w:val="28"/>
        </w:rPr>
        <w:t xml:space="preserve"> </w:t>
      </w:r>
      <w:r w:rsidR="0002589C" w:rsidRPr="00EB58AB">
        <w:rPr>
          <w:b/>
          <w:sz w:val="28"/>
          <w:szCs w:val="28"/>
        </w:rPr>
        <w:t>Список литературы (основной)</w:t>
      </w:r>
    </w:p>
    <w:p w:rsidR="00247D1F" w:rsidRPr="00EB58AB" w:rsidRDefault="00247D1F" w:rsidP="00247D1F">
      <w:pPr>
        <w:ind w:left="142"/>
        <w:rPr>
          <w:b/>
          <w:sz w:val="28"/>
          <w:szCs w:val="28"/>
        </w:rPr>
      </w:pPr>
    </w:p>
    <w:p w:rsidR="00247D1F" w:rsidRPr="00EB58AB" w:rsidRDefault="00247D1F" w:rsidP="00247D1F">
      <w:pPr>
        <w:pStyle w:val="a9"/>
        <w:ind w:left="0"/>
        <w:rPr>
          <w:sz w:val="28"/>
          <w:szCs w:val="28"/>
        </w:rPr>
      </w:pPr>
      <w:r w:rsidRPr="00EB58AB">
        <w:rPr>
          <w:sz w:val="28"/>
          <w:szCs w:val="28"/>
        </w:rPr>
        <w:t xml:space="preserve">1. </w:t>
      </w:r>
      <w:r w:rsidR="0002589C" w:rsidRPr="00EB58AB">
        <w:rPr>
          <w:sz w:val="28"/>
          <w:szCs w:val="28"/>
        </w:rPr>
        <w:t>Программы общеобразовательных учреждений. Литература. 5-11 классы (Базовый уровень). 10-11классы (Профильный уровень) под редакцией Коровиной В.Я./ 10-е изд.- М: Просвещение, 2010г.</w:t>
      </w:r>
    </w:p>
    <w:p w:rsidR="0002589C" w:rsidRPr="00EB58AB" w:rsidRDefault="0002589C" w:rsidP="00247D1F">
      <w:pPr>
        <w:rPr>
          <w:sz w:val="28"/>
          <w:szCs w:val="28"/>
        </w:rPr>
      </w:pPr>
      <w:r w:rsidRPr="00EB58AB">
        <w:rPr>
          <w:sz w:val="28"/>
          <w:szCs w:val="28"/>
        </w:rPr>
        <w:t xml:space="preserve">2. Литература. 8 класс: Учебник-хрестоматия для общеобразовательных учреждений/ Авт.-сост. Коровина В.Я. и др. - М.: Просвещение, </w:t>
      </w:r>
      <w:r w:rsidR="00F5179F" w:rsidRPr="00EB58AB">
        <w:rPr>
          <w:sz w:val="28"/>
          <w:szCs w:val="28"/>
        </w:rPr>
        <w:t>2012</w:t>
      </w:r>
      <w:r w:rsidRPr="00EB58AB">
        <w:rPr>
          <w:sz w:val="28"/>
          <w:szCs w:val="28"/>
        </w:rPr>
        <w:t>г.</w:t>
      </w:r>
    </w:p>
    <w:p w:rsidR="0002589C" w:rsidRPr="00EB58AB" w:rsidRDefault="0002589C" w:rsidP="00247D1F">
      <w:pPr>
        <w:rPr>
          <w:sz w:val="28"/>
          <w:szCs w:val="28"/>
        </w:rPr>
      </w:pPr>
      <w:r w:rsidRPr="00EB58AB">
        <w:rPr>
          <w:sz w:val="28"/>
          <w:szCs w:val="28"/>
        </w:rPr>
        <w:t xml:space="preserve">3. </w:t>
      </w:r>
      <w:r w:rsidR="00C9711B" w:rsidRPr="00EB58AB">
        <w:rPr>
          <w:sz w:val="28"/>
          <w:szCs w:val="28"/>
        </w:rPr>
        <w:t>Кутейникова Н.Е. Уроки литературы в 8 классе. Пособие для учителей – М.: Просвещение, 2009г.</w:t>
      </w:r>
    </w:p>
    <w:p w:rsidR="0002589C" w:rsidRPr="00EB58AB" w:rsidRDefault="0002589C" w:rsidP="00247D1F">
      <w:pPr>
        <w:rPr>
          <w:sz w:val="28"/>
          <w:szCs w:val="28"/>
        </w:rPr>
      </w:pPr>
      <w:r w:rsidRPr="00EB58AB">
        <w:rPr>
          <w:sz w:val="28"/>
          <w:szCs w:val="28"/>
        </w:rPr>
        <w:t xml:space="preserve">4. </w:t>
      </w:r>
      <w:r w:rsidR="00C9711B" w:rsidRPr="00EB58AB">
        <w:rPr>
          <w:sz w:val="28"/>
          <w:szCs w:val="28"/>
        </w:rPr>
        <w:t xml:space="preserve">Коровина В.Я., Коровин В.И. Читаем, думаем. Спорим… Дидактические материалы по литературе. 8 класс - М.: Просвещение, 2014г. </w:t>
      </w:r>
    </w:p>
    <w:p w:rsidR="0002589C" w:rsidRPr="00EB58AB" w:rsidRDefault="0002589C" w:rsidP="00247D1F">
      <w:pPr>
        <w:rPr>
          <w:sz w:val="28"/>
          <w:szCs w:val="28"/>
        </w:rPr>
      </w:pPr>
      <w:r w:rsidRPr="00EB58AB">
        <w:rPr>
          <w:sz w:val="28"/>
          <w:szCs w:val="28"/>
        </w:rPr>
        <w:t>5.</w:t>
      </w:r>
      <w:r w:rsidR="00ED6F2B" w:rsidRPr="00EB58AB">
        <w:rPr>
          <w:sz w:val="28"/>
          <w:szCs w:val="28"/>
        </w:rPr>
        <w:t xml:space="preserve"> Беляева Н.В. Литература. Проверочные работы. 5-9 классы – М., Просвещение, 2010 г.</w:t>
      </w:r>
      <w:r w:rsidR="00466F64" w:rsidRPr="00EB58AB">
        <w:rPr>
          <w:sz w:val="28"/>
          <w:szCs w:val="28"/>
        </w:rPr>
        <w:t xml:space="preserve"> </w:t>
      </w:r>
    </w:p>
    <w:p w:rsidR="00ED6F2B" w:rsidRPr="00EB58AB" w:rsidRDefault="00ED6F2B" w:rsidP="00247D1F">
      <w:pPr>
        <w:rPr>
          <w:sz w:val="28"/>
          <w:szCs w:val="28"/>
        </w:rPr>
      </w:pPr>
    </w:p>
    <w:p w:rsidR="0002589C" w:rsidRPr="00EB58AB" w:rsidRDefault="00F5179F" w:rsidP="00247D1F">
      <w:pPr>
        <w:pStyle w:val="Style7"/>
        <w:widowControl/>
        <w:spacing w:before="29" w:line="278" w:lineRule="exact"/>
        <w:ind w:right="2323" w:firstLine="0"/>
        <w:jc w:val="center"/>
        <w:rPr>
          <w:b/>
          <w:sz w:val="28"/>
          <w:szCs w:val="28"/>
        </w:rPr>
      </w:pPr>
      <w:r w:rsidRPr="00EB58AB">
        <w:rPr>
          <w:b/>
          <w:sz w:val="28"/>
          <w:szCs w:val="28"/>
        </w:rPr>
        <w:t xml:space="preserve">         </w:t>
      </w:r>
      <w:r w:rsidR="0002589C" w:rsidRPr="00EB58AB">
        <w:rPr>
          <w:b/>
          <w:sz w:val="28"/>
          <w:szCs w:val="28"/>
        </w:rPr>
        <w:t>Список литературы (дополнительной)</w:t>
      </w:r>
    </w:p>
    <w:p w:rsidR="0002589C" w:rsidRPr="00EB58AB" w:rsidRDefault="0002589C" w:rsidP="00247D1F">
      <w:pPr>
        <w:pStyle w:val="Style7"/>
        <w:widowControl/>
        <w:spacing w:before="29" w:line="278" w:lineRule="exact"/>
        <w:ind w:right="2323" w:firstLine="0"/>
        <w:jc w:val="right"/>
        <w:rPr>
          <w:rStyle w:val="FontStyle12"/>
          <w:sz w:val="28"/>
          <w:szCs w:val="28"/>
        </w:rPr>
      </w:pPr>
    </w:p>
    <w:p w:rsidR="0002589C" w:rsidRPr="00EB58AB" w:rsidRDefault="0002589C" w:rsidP="00247D1F">
      <w:pPr>
        <w:rPr>
          <w:sz w:val="28"/>
          <w:szCs w:val="28"/>
        </w:rPr>
      </w:pPr>
      <w:r w:rsidRPr="00EB58AB">
        <w:rPr>
          <w:rStyle w:val="FontStyle12"/>
          <w:b w:val="0"/>
          <w:sz w:val="28"/>
          <w:szCs w:val="28"/>
        </w:rPr>
        <w:t xml:space="preserve">1. </w:t>
      </w:r>
      <w:r w:rsidRPr="00EB58AB">
        <w:rPr>
          <w:sz w:val="28"/>
          <w:szCs w:val="28"/>
        </w:rPr>
        <w:t>Егорова Н.В. Универсальные поурочные раз</w:t>
      </w:r>
      <w:r w:rsidR="00F5179F" w:rsidRPr="00EB58AB">
        <w:rPr>
          <w:sz w:val="28"/>
          <w:szCs w:val="28"/>
        </w:rPr>
        <w:t xml:space="preserve">работки по литературе: 8 класс </w:t>
      </w:r>
      <w:r w:rsidRPr="00EB58AB">
        <w:rPr>
          <w:sz w:val="28"/>
          <w:szCs w:val="28"/>
        </w:rPr>
        <w:t>–</w:t>
      </w:r>
      <w:r w:rsidR="00F5179F" w:rsidRPr="00EB58AB">
        <w:rPr>
          <w:sz w:val="28"/>
          <w:szCs w:val="28"/>
        </w:rPr>
        <w:t xml:space="preserve"> </w:t>
      </w:r>
      <w:r w:rsidRPr="00EB58AB">
        <w:rPr>
          <w:sz w:val="28"/>
          <w:szCs w:val="28"/>
        </w:rPr>
        <w:t xml:space="preserve">М.: ВАКО, </w:t>
      </w:r>
    </w:p>
    <w:p w:rsidR="0002589C" w:rsidRPr="00EB58AB" w:rsidRDefault="0002589C" w:rsidP="00247D1F">
      <w:pPr>
        <w:rPr>
          <w:sz w:val="28"/>
          <w:szCs w:val="28"/>
        </w:rPr>
      </w:pPr>
      <w:r w:rsidRPr="00EB58AB">
        <w:rPr>
          <w:sz w:val="28"/>
          <w:szCs w:val="28"/>
        </w:rPr>
        <w:t>2010г.</w:t>
      </w:r>
    </w:p>
    <w:p w:rsidR="0002589C" w:rsidRPr="00EB58AB" w:rsidRDefault="0002589C" w:rsidP="00247D1F">
      <w:pPr>
        <w:rPr>
          <w:sz w:val="28"/>
          <w:szCs w:val="28"/>
        </w:rPr>
      </w:pPr>
      <w:r w:rsidRPr="00EB58AB">
        <w:rPr>
          <w:sz w:val="28"/>
          <w:szCs w:val="28"/>
        </w:rPr>
        <w:t>2. Черных О.Г. Практикум по литературе: 8 класс</w:t>
      </w:r>
      <w:r w:rsidR="00520677" w:rsidRPr="00EB58AB">
        <w:rPr>
          <w:sz w:val="28"/>
          <w:szCs w:val="28"/>
        </w:rPr>
        <w:t xml:space="preserve"> </w:t>
      </w:r>
      <w:r w:rsidRPr="00EB58AB">
        <w:rPr>
          <w:sz w:val="28"/>
          <w:szCs w:val="28"/>
        </w:rPr>
        <w:t>- М.: ВАКО, 2010г.</w:t>
      </w:r>
    </w:p>
    <w:p w:rsidR="0002589C" w:rsidRPr="00EB58AB" w:rsidRDefault="0002589C" w:rsidP="00247D1F">
      <w:pPr>
        <w:rPr>
          <w:sz w:val="28"/>
          <w:szCs w:val="28"/>
        </w:rPr>
      </w:pPr>
      <w:r w:rsidRPr="00EB58AB">
        <w:rPr>
          <w:sz w:val="28"/>
          <w:szCs w:val="28"/>
        </w:rPr>
        <w:t>3. Макарова Б.А. Дидактические материалы по литературе. 8 класс: к учебнику В.Я. Коровиной «Литература. 8 класс» - М.: Экзамен, 2010г.</w:t>
      </w:r>
    </w:p>
    <w:p w:rsidR="0002589C" w:rsidRPr="00EB58AB" w:rsidRDefault="0002589C" w:rsidP="00EB58AB">
      <w:pPr>
        <w:rPr>
          <w:sz w:val="28"/>
          <w:szCs w:val="28"/>
        </w:rPr>
      </w:pPr>
      <w:r w:rsidRPr="00EB58AB">
        <w:rPr>
          <w:sz w:val="28"/>
          <w:szCs w:val="28"/>
        </w:rPr>
        <w:t>4. Литература. 8 класс: Поурочные планы по учебнику В.Я.</w:t>
      </w:r>
      <w:r w:rsidR="00F5179F" w:rsidRPr="00EB58AB">
        <w:rPr>
          <w:sz w:val="28"/>
          <w:szCs w:val="28"/>
        </w:rPr>
        <w:t xml:space="preserve"> </w:t>
      </w:r>
      <w:r w:rsidRPr="00EB58AB">
        <w:rPr>
          <w:sz w:val="28"/>
          <w:szCs w:val="28"/>
        </w:rPr>
        <w:t>Коровиной. Часть 1-2/ Автор-составитель Шадрина</w:t>
      </w:r>
      <w:r w:rsidR="00F5179F" w:rsidRPr="00EB58AB">
        <w:rPr>
          <w:sz w:val="28"/>
          <w:szCs w:val="28"/>
        </w:rPr>
        <w:t xml:space="preserve"> </w:t>
      </w:r>
      <w:r w:rsidRPr="00EB58AB">
        <w:rPr>
          <w:sz w:val="28"/>
          <w:szCs w:val="28"/>
        </w:rPr>
        <w:t>С.Б./ изд. 2-е, испр. и доп.- Волгоград: Учитель, 2011г.</w:t>
      </w:r>
      <w:r w:rsidR="006E6241" w:rsidRPr="00EB58AB">
        <w:rPr>
          <w:sz w:val="28"/>
          <w:szCs w:val="28"/>
        </w:rPr>
        <w:br/>
      </w:r>
    </w:p>
    <w:p w:rsidR="0002589C" w:rsidRPr="00EB58AB" w:rsidRDefault="0002589C" w:rsidP="0002589C">
      <w:pPr>
        <w:ind w:left="142"/>
        <w:rPr>
          <w:sz w:val="28"/>
          <w:szCs w:val="28"/>
        </w:rPr>
      </w:pPr>
    </w:p>
    <w:p w:rsidR="0002589C" w:rsidRPr="00EB58AB" w:rsidRDefault="0002589C" w:rsidP="0002589C">
      <w:pPr>
        <w:ind w:left="142"/>
        <w:rPr>
          <w:sz w:val="28"/>
          <w:szCs w:val="28"/>
        </w:rPr>
      </w:pPr>
    </w:p>
    <w:p w:rsidR="0002589C" w:rsidRPr="00EB58AB" w:rsidRDefault="0002589C" w:rsidP="0002589C">
      <w:pPr>
        <w:ind w:left="-426" w:right="-141"/>
        <w:jc w:val="both"/>
        <w:rPr>
          <w:sz w:val="28"/>
          <w:szCs w:val="28"/>
        </w:rPr>
      </w:pPr>
    </w:p>
    <w:p w:rsidR="0002589C" w:rsidRPr="00EB58AB" w:rsidRDefault="0002589C" w:rsidP="0002589C">
      <w:pPr>
        <w:jc w:val="both"/>
        <w:rPr>
          <w:b/>
          <w:bCs/>
          <w:sz w:val="28"/>
          <w:szCs w:val="28"/>
        </w:rPr>
      </w:pPr>
    </w:p>
    <w:p w:rsidR="0002589C" w:rsidRPr="00EB58AB" w:rsidRDefault="0002589C" w:rsidP="0002589C">
      <w:pPr>
        <w:jc w:val="both"/>
        <w:rPr>
          <w:sz w:val="28"/>
          <w:szCs w:val="28"/>
        </w:rPr>
      </w:pPr>
    </w:p>
    <w:p w:rsidR="00671D4A" w:rsidRPr="00EB58AB" w:rsidRDefault="0002589C" w:rsidP="000C53FD">
      <w:pPr>
        <w:ind w:left="142"/>
        <w:rPr>
          <w:sz w:val="28"/>
          <w:szCs w:val="28"/>
        </w:rPr>
      </w:pPr>
      <w:r w:rsidRPr="00EB58AB">
        <w:rPr>
          <w:b/>
          <w:bCs/>
          <w:sz w:val="28"/>
          <w:szCs w:val="28"/>
        </w:rPr>
        <w:t xml:space="preserve">       </w:t>
      </w:r>
    </w:p>
    <w:p w:rsidR="00EC493F" w:rsidRPr="00EB58AB" w:rsidRDefault="00EC493F" w:rsidP="00D72823">
      <w:pPr>
        <w:rPr>
          <w:sz w:val="28"/>
          <w:szCs w:val="28"/>
        </w:rPr>
      </w:pPr>
    </w:p>
    <w:p w:rsidR="00C9711B" w:rsidRPr="00EB58AB" w:rsidRDefault="00C9711B" w:rsidP="00D72823">
      <w:pPr>
        <w:rPr>
          <w:sz w:val="28"/>
          <w:szCs w:val="28"/>
        </w:rPr>
      </w:pPr>
    </w:p>
    <w:sectPr w:rsidR="00C9711B" w:rsidRPr="00EB58AB" w:rsidSect="00EB58AB">
      <w:pgSz w:w="11907" w:h="16840"/>
      <w:pgMar w:top="567" w:right="567"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FB7" w:rsidRDefault="00AE3FB7" w:rsidP="00730222">
      <w:r>
        <w:separator/>
      </w:r>
    </w:p>
  </w:endnote>
  <w:endnote w:type="continuationSeparator" w:id="0">
    <w:p w:rsidR="00AE3FB7" w:rsidRDefault="00AE3FB7" w:rsidP="0073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FB7" w:rsidRDefault="00AE3FB7" w:rsidP="00730222">
      <w:r>
        <w:separator/>
      </w:r>
    </w:p>
  </w:footnote>
  <w:footnote w:type="continuationSeparator" w:id="0">
    <w:p w:rsidR="00AE3FB7" w:rsidRDefault="00AE3FB7" w:rsidP="00730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8163D"/>
    <w:multiLevelType w:val="hybridMultilevel"/>
    <w:tmpl w:val="ABB6E8F2"/>
    <w:lvl w:ilvl="0" w:tplc="0419000F">
      <w:start w:val="1"/>
      <w:numFmt w:val="decimal"/>
      <w:lvlText w:val="%1."/>
      <w:lvlJc w:val="left"/>
      <w:pPr>
        <w:ind w:left="720" w:hanging="360"/>
      </w:pPr>
      <w:rPr>
        <w:rFonts w:hint="default"/>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FA09FB"/>
    <w:multiLevelType w:val="hybridMultilevel"/>
    <w:tmpl w:val="1CE26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8F3E34"/>
    <w:multiLevelType w:val="hybridMultilevel"/>
    <w:tmpl w:val="1DEC6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991DA1"/>
    <w:multiLevelType w:val="hybridMultilevel"/>
    <w:tmpl w:val="BC2C56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3588518B"/>
    <w:multiLevelType w:val="hybridMultilevel"/>
    <w:tmpl w:val="F858F1A8"/>
    <w:lvl w:ilvl="0" w:tplc="FB1AE050">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5" w15:restartNumberingAfterBreak="0">
    <w:nsid w:val="46543A80"/>
    <w:multiLevelType w:val="hybridMultilevel"/>
    <w:tmpl w:val="AEEC2B96"/>
    <w:lvl w:ilvl="0" w:tplc="D244356A">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6" w15:restartNumberingAfterBreak="0">
    <w:nsid w:val="48DD03D7"/>
    <w:multiLevelType w:val="hybridMultilevel"/>
    <w:tmpl w:val="B86EE356"/>
    <w:lvl w:ilvl="0" w:tplc="0419000F">
      <w:start w:val="1"/>
      <w:numFmt w:val="decimal"/>
      <w:lvlText w:val="%1."/>
      <w:lvlJc w:val="left"/>
      <w:pPr>
        <w:tabs>
          <w:tab w:val="num" w:pos="720"/>
        </w:tabs>
        <w:ind w:left="72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D8E7E08"/>
    <w:multiLevelType w:val="hybridMultilevel"/>
    <w:tmpl w:val="BE78746C"/>
    <w:lvl w:ilvl="0" w:tplc="27A8CD68">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8" w15:restartNumberingAfterBreak="0">
    <w:nsid w:val="54686EB8"/>
    <w:multiLevelType w:val="hybridMultilevel"/>
    <w:tmpl w:val="AE129E2A"/>
    <w:lvl w:ilvl="0" w:tplc="04190001">
      <w:start w:val="1"/>
      <w:numFmt w:val="bullet"/>
      <w:lvlText w:val=""/>
      <w:lvlJc w:val="left"/>
      <w:pPr>
        <w:ind w:left="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678523C7"/>
    <w:multiLevelType w:val="multilevel"/>
    <w:tmpl w:val="740C8E94"/>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317110B"/>
    <w:multiLevelType w:val="hybridMultilevel"/>
    <w:tmpl w:val="04D014B6"/>
    <w:lvl w:ilvl="0" w:tplc="04190001">
      <w:start w:val="1"/>
      <w:numFmt w:val="bullet"/>
      <w:lvlText w:val=""/>
      <w:lvlJc w:val="left"/>
      <w:pPr>
        <w:ind w:left="65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79226E63"/>
    <w:multiLevelType w:val="hybridMultilevel"/>
    <w:tmpl w:val="BD76FD8A"/>
    <w:lvl w:ilvl="0" w:tplc="74C41ECC">
      <w:numFmt w:val="bullet"/>
      <w:lvlText w:val="•"/>
      <w:lvlJc w:val="left"/>
      <w:pPr>
        <w:ind w:left="-491"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7C286758"/>
    <w:multiLevelType w:val="hybridMultilevel"/>
    <w:tmpl w:val="2B12B112"/>
    <w:lvl w:ilvl="0" w:tplc="4A96D7B0">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num w:numId="1">
    <w:abstractNumId w:val="2"/>
  </w:num>
  <w:num w:numId="2">
    <w:abstractNumId w:val="6"/>
  </w:num>
  <w:num w:numId="3">
    <w:abstractNumId w:val="7"/>
  </w:num>
  <w:num w:numId="4">
    <w:abstractNumId w:val="4"/>
  </w:num>
  <w:num w:numId="5">
    <w:abstractNumId w:val="12"/>
  </w:num>
  <w:num w:numId="6">
    <w:abstractNumId w:val="5"/>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C6EF1"/>
    <w:rsid w:val="00014C56"/>
    <w:rsid w:val="0002557B"/>
    <w:rsid w:val="0002589C"/>
    <w:rsid w:val="00025A51"/>
    <w:rsid w:val="00065321"/>
    <w:rsid w:val="00086BF6"/>
    <w:rsid w:val="000917C0"/>
    <w:rsid w:val="000A6089"/>
    <w:rsid w:val="000A7B69"/>
    <w:rsid w:val="000B095C"/>
    <w:rsid w:val="000B44FA"/>
    <w:rsid w:val="000C53FD"/>
    <w:rsid w:val="000C6E08"/>
    <w:rsid w:val="000C6F2E"/>
    <w:rsid w:val="000C7740"/>
    <w:rsid w:val="000D0A2D"/>
    <w:rsid w:val="000D56C0"/>
    <w:rsid w:val="000E5705"/>
    <w:rsid w:val="000E65C0"/>
    <w:rsid w:val="00107A64"/>
    <w:rsid w:val="001101D1"/>
    <w:rsid w:val="00115FCA"/>
    <w:rsid w:val="00127600"/>
    <w:rsid w:val="001419F9"/>
    <w:rsid w:val="00142AFF"/>
    <w:rsid w:val="00147824"/>
    <w:rsid w:val="00160CA7"/>
    <w:rsid w:val="00165E62"/>
    <w:rsid w:val="00166614"/>
    <w:rsid w:val="001739CD"/>
    <w:rsid w:val="00193683"/>
    <w:rsid w:val="00195EBE"/>
    <w:rsid w:val="001961B3"/>
    <w:rsid w:val="001A5A38"/>
    <w:rsid w:val="001A72E2"/>
    <w:rsid w:val="001B5CD0"/>
    <w:rsid w:val="001C41A0"/>
    <w:rsid w:val="001C56F4"/>
    <w:rsid w:val="001D1A3E"/>
    <w:rsid w:val="001D6E1C"/>
    <w:rsid w:val="001E236D"/>
    <w:rsid w:val="001F24AF"/>
    <w:rsid w:val="0020518B"/>
    <w:rsid w:val="00206227"/>
    <w:rsid w:val="00226BE5"/>
    <w:rsid w:val="0023183B"/>
    <w:rsid w:val="002320E7"/>
    <w:rsid w:val="0023630F"/>
    <w:rsid w:val="0024680A"/>
    <w:rsid w:val="00247D1F"/>
    <w:rsid w:val="00255EFF"/>
    <w:rsid w:val="00256A9A"/>
    <w:rsid w:val="00274249"/>
    <w:rsid w:val="00276025"/>
    <w:rsid w:val="00282C2D"/>
    <w:rsid w:val="00284BF9"/>
    <w:rsid w:val="00285ABC"/>
    <w:rsid w:val="00286FB6"/>
    <w:rsid w:val="002965B7"/>
    <w:rsid w:val="002A3D44"/>
    <w:rsid w:val="002C6EF1"/>
    <w:rsid w:val="002D2A4E"/>
    <w:rsid w:val="002F6EBF"/>
    <w:rsid w:val="00300CDF"/>
    <w:rsid w:val="00304A4A"/>
    <w:rsid w:val="003112EA"/>
    <w:rsid w:val="0031409B"/>
    <w:rsid w:val="00353F2D"/>
    <w:rsid w:val="00360D06"/>
    <w:rsid w:val="003652F6"/>
    <w:rsid w:val="00374496"/>
    <w:rsid w:val="00377E2B"/>
    <w:rsid w:val="00385C3A"/>
    <w:rsid w:val="00392C03"/>
    <w:rsid w:val="003A2587"/>
    <w:rsid w:val="003A6A70"/>
    <w:rsid w:val="003C036D"/>
    <w:rsid w:val="003E1628"/>
    <w:rsid w:val="00400DC8"/>
    <w:rsid w:val="00403FF7"/>
    <w:rsid w:val="00407D4E"/>
    <w:rsid w:val="004115F9"/>
    <w:rsid w:val="00414D16"/>
    <w:rsid w:val="00415A24"/>
    <w:rsid w:val="00432EAE"/>
    <w:rsid w:val="00434D3C"/>
    <w:rsid w:val="00440858"/>
    <w:rsid w:val="0044787D"/>
    <w:rsid w:val="004536F9"/>
    <w:rsid w:val="0045528A"/>
    <w:rsid w:val="00466F64"/>
    <w:rsid w:val="00476BE6"/>
    <w:rsid w:val="00481788"/>
    <w:rsid w:val="00483EBB"/>
    <w:rsid w:val="004C1FDE"/>
    <w:rsid w:val="004C2E25"/>
    <w:rsid w:val="004D3B7D"/>
    <w:rsid w:val="004E3950"/>
    <w:rsid w:val="004E3B1D"/>
    <w:rsid w:val="00507CB8"/>
    <w:rsid w:val="00520677"/>
    <w:rsid w:val="00520924"/>
    <w:rsid w:val="0052629C"/>
    <w:rsid w:val="00540714"/>
    <w:rsid w:val="00542A51"/>
    <w:rsid w:val="0054316D"/>
    <w:rsid w:val="00546758"/>
    <w:rsid w:val="00561A76"/>
    <w:rsid w:val="0056418F"/>
    <w:rsid w:val="00571E92"/>
    <w:rsid w:val="005A2EEC"/>
    <w:rsid w:val="005A4BAE"/>
    <w:rsid w:val="005C48A4"/>
    <w:rsid w:val="005E0F61"/>
    <w:rsid w:val="005F02F5"/>
    <w:rsid w:val="0065722F"/>
    <w:rsid w:val="00671411"/>
    <w:rsid w:val="00671D4A"/>
    <w:rsid w:val="006C512E"/>
    <w:rsid w:val="006D2551"/>
    <w:rsid w:val="006D2CCD"/>
    <w:rsid w:val="006E6241"/>
    <w:rsid w:val="006E6E3A"/>
    <w:rsid w:val="006F1C3E"/>
    <w:rsid w:val="006F33E8"/>
    <w:rsid w:val="0070096F"/>
    <w:rsid w:val="0070360B"/>
    <w:rsid w:val="00726E94"/>
    <w:rsid w:val="00730222"/>
    <w:rsid w:val="0076318D"/>
    <w:rsid w:val="0077281E"/>
    <w:rsid w:val="0077566E"/>
    <w:rsid w:val="00775B64"/>
    <w:rsid w:val="00786C24"/>
    <w:rsid w:val="00787D2C"/>
    <w:rsid w:val="007939C7"/>
    <w:rsid w:val="007968B4"/>
    <w:rsid w:val="007A08CE"/>
    <w:rsid w:val="007A4104"/>
    <w:rsid w:val="007A4260"/>
    <w:rsid w:val="007B2A5D"/>
    <w:rsid w:val="007C6847"/>
    <w:rsid w:val="007D2680"/>
    <w:rsid w:val="007F4519"/>
    <w:rsid w:val="00811AC9"/>
    <w:rsid w:val="00814673"/>
    <w:rsid w:val="008221F8"/>
    <w:rsid w:val="00827B5E"/>
    <w:rsid w:val="00843CB8"/>
    <w:rsid w:val="008473A0"/>
    <w:rsid w:val="00847CC8"/>
    <w:rsid w:val="00853DDD"/>
    <w:rsid w:val="0086292D"/>
    <w:rsid w:val="00865463"/>
    <w:rsid w:val="00874461"/>
    <w:rsid w:val="00874D3E"/>
    <w:rsid w:val="008752BF"/>
    <w:rsid w:val="008C3ED3"/>
    <w:rsid w:val="008D3875"/>
    <w:rsid w:val="008D43AE"/>
    <w:rsid w:val="008E661B"/>
    <w:rsid w:val="008E76B9"/>
    <w:rsid w:val="008F02A9"/>
    <w:rsid w:val="008F6811"/>
    <w:rsid w:val="009006E3"/>
    <w:rsid w:val="00902DD8"/>
    <w:rsid w:val="00913177"/>
    <w:rsid w:val="00914B24"/>
    <w:rsid w:val="00932AF6"/>
    <w:rsid w:val="009465F5"/>
    <w:rsid w:val="00952282"/>
    <w:rsid w:val="009676A3"/>
    <w:rsid w:val="00971E94"/>
    <w:rsid w:val="00974E50"/>
    <w:rsid w:val="00976BD5"/>
    <w:rsid w:val="009840F2"/>
    <w:rsid w:val="0098449D"/>
    <w:rsid w:val="009955EA"/>
    <w:rsid w:val="009A0C03"/>
    <w:rsid w:val="009D356B"/>
    <w:rsid w:val="009D6EDE"/>
    <w:rsid w:val="009E0A22"/>
    <w:rsid w:val="009E1946"/>
    <w:rsid w:val="00A13172"/>
    <w:rsid w:val="00A266F8"/>
    <w:rsid w:val="00A357F2"/>
    <w:rsid w:val="00A450D2"/>
    <w:rsid w:val="00A52856"/>
    <w:rsid w:val="00A53645"/>
    <w:rsid w:val="00A60942"/>
    <w:rsid w:val="00A613F5"/>
    <w:rsid w:val="00A72921"/>
    <w:rsid w:val="00AC1C33"/>
    <w:rsid w:val="00AC2974"/>
    <w:rsid w:val="00AC5254"/>
    <w:rsid w:val="00AD5A5E"/>
    <w:rsid w:val="00AE3FB7"/>
    <w:rsid w:val="00AF6A26"/>
    <w:rsid w:val="00B01E3A"/>
    <w:rsid w:val="00B52A35"/>
    <w:rsid w:val="00B616F2"/>
    <w:rsid w:val="00B67006"/>
    <w:rsid w:val="00B92011"/>
    <w:rsid w:val="00B9355C"/>
    <w:rsid w:val="00BC418E"/>
    <w:rsid w:val="00BC68DD"/>
    <w:rsid w:val="00BD0197"/>
    <w:rsid w:val="00BF5218"/>
    <w:rsid w:val="00C022FA"/>
    <w:rsid w:val="00C11FD1"/>
    <w:rsid w:val="00C22479"/>
    <w:rsid w:val="00C261D3"/>
    <w:rsid w:val="00C3143F"/>
    <w:rsid w:val="00C510B1"/>
    <w:rsid w:val="00C51504"/>
    <w:rsid w:val="00C7799B"/>
    <w:rsid w:val="00C872AA"/>
    <w:rsid w:val="00C9711B"/>
    <w:rsid w:val="00CC6BE6"/>
    <w:rsid w:val="00D061BC"/>
    <w:rsid w:val="00D1166B"/>
    <w:rsid w:val="00D25F7B"/>
    <w:rsid w:val="00D2737F"/>
    <w:rsid w:val="00D27E27"/>
    <w:rsid w:val="00D27FF7"/>
    <w:rsid w:val="00D3124E"/>
    <w:rsid w:val="00D51AB8"/>
    <w:rsid w:val="00D55507"/>
    <w:rsid w:val="00D611C9"/>
    <w:rsid w:val="00D72823"/>
    <w:rsid w:val="00D90AB5"/>
    <w:rsid w:val="00DA1AC9"/>
    <w:rsid w:val="00DA2D3A"/>
    <w:rsid w:val="00DA6E55"/>
    <w:rsid w:val="00DC3808"/>
    <w:rsid w:val="00DD67FC"/>
    <w:rsid w:val="00DF184A"/>
    <w:rsid w:val="00DF509D"/>
    <w:rsid w:val="00DF7F9A"/>
    <w:rsid w:val="00E034AC"/>
    <w:rsid w:val="00E042C0"/>
    <w:rsid w:val="00E10B79"/>
    <w:rsid w:val="00E15DCA"/>
    <w:rsid w:val="00E24C4F"/>
    <w:rsid w:val="00E32ED2"/>
    <w:rsid w:val="00E446D9"/>
    <w:rsid w:val="00E51BC9"/>
    <w:rsid w:val="00E527C4"/>
    <w:rsid w:val="00E713DF"/>
    <w:rsid w:val="00E71EBA"/>
    <w:rsid w:val="00E7653F"/>
    <w:rsid w:val="00E84CE5"/>
    <w:rsid w:val="00E91C48"/>
    <w:rsid w:val="00EA2F24"/>
    <w:rsid w:val="00EB58AB"/>
    <w:rsid w:val="00EC0DEF"/>
    <w:rsid w:val="00EC13CD"/>
    <w:rsid w:val="00EC493F"/>
    <w:rsid w:val="00ED6F2B"/>
    <w:rsid w:val="00EE46A8"/>
    <w:rsid w:val="00EF7C8D"/>
    <w:rsid w:val="00F03767"/>
    <w:rsid w:val="00F16D6E"/>
    <w:rsid w:val="00F208E2"/>
    <w:rsid w:val="00F24A83"/>
    <w:rsid w:val="00F278FE"/>
    <w:rsid w:val="00F31CE3"/>
    <w:rsid w:val="00F40E30"/>
    <w:rsid w:val="00F4176F"/>
    <w:rsid w:val="00F5163D"/>
    <w:rsid w:val="00F5179F"/>
    <w:rsid w:val="00F57732"/>
    <w:rsid w:val="00F72803"/>
    <w:rsid w:val="00F82FC7"/>
    <w:rsid w:val="00FA1861"/>
    <w:rsid w:val="00FA6357"/>
    <w:rsid w:val="00FB704E"/>
    <w:rsid w:val="00FE128E"/>
    <w:rsid w:val="00FE1C4A"/>
    <w:rsid w:val="00FE5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35976"/>
  <w15:docId w15:val="{294D96D8-5B73-4B44-867A-A06BE738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84BF9"/>
  </w:style>
  <w:style w:type="paragraph" w:styleId="1">
    <w:name w:val="heading 1"/>
    <w:basedOn w:val="a"/>
    <w:next w:val="a"/>
    <w:qFormat/>
    <w:rsid w:val="00284BF9"/>
    <w:pPr>
      <w:keepNext/>
      <w:outlineLvl w:val="0"/>
    </w:pPr>
    <w:rPr>
      <w:sz w:val="24"/>
    </w:rPr>
  </w:style>
  <w:style w:type="paragraph" w:styleId="2">
    <w:name w:val="heading 2"/>
    <w:basedOn w:val="a"/>
    <w:next w:val="a"/>
    <w:qFormat/>
    <w:rsid w:val="00284BF9"/>
    <w:pPr>
      <w:keepNext/>
      <w:jc w:val="center"/>
      <w:outlineLvl w:val="1"/>
    </w:pPr>
    <w:rPr>
      <w:sz w:val="24"/>
    </w:rPr>
  </w:style>
  <w:style w:type="paragraph" w:styleId="3">
    <w:name w:val="heading 3"/>
    <w:basedOn w:val="a"/>
    <w:next w:val="a"/>
    <w:qFormat/>
    <w:rsid w:val="00284BF9"/>
    <w:pPr>
      <w:keepNext/>
      <w:jc w:val="center"/>
      <w:outlineLvl w:val="2"/>
    </w:pPr>
    <w:rPr>
      <w:b/>
      <w:sz w:val="24"/>
    </w:rPr>
  </w:style>
  <w:style w:type="paragraph" w:styleId="4">
    <w:name w:val="heading 4"/>
    <w:basedOn w:val="a"/>
    <w:next w:val="a"/>
    <w:link w:val="40"/>
    <w:uiPriority w:val="9"/>
    <w:semiHidden/>
    <w:unhideWhenUsed/>
    <w:qFormat/>
    <w:rsid w:val="00AC5254"/>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E84CE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84BF9"/>
    <w:pPr>
      <w:jc w:val="center"/>
    </w:pPr>
    <w:rPr>
      <w:b/>
      <w:sz w:val="40"/>
    </w:rPr>
  </w:style>
  <w:style w:type="paragraph" w:customStyle="1" w:styleId="Style1">
    <w:name w:val="Style1"/>
    <w:basedOn w:val="a"/>
    <w:uiPriority w:val="99"/>
    <w:rsid w:val="00304A4A"/>
    <w:pPr>
      <w:widowControl w:val="0"/>
      <w:autoSpaceDE w:val="0"/>
      <w:autoSpaceDN w:val="0"/>
      <w:adjustRightInd w:val="0"/>
    </w:pPr>
    <w:rPr>
      <w:sz w:val="24"/>
      <w:szCs w:val="24"/>
    </w:rPr>
  </w:style>
  <w:style w:type="paragraph" w:customStyle="1" w:styleId="Style2">
    <w:name w:val="Style2"/>
    <w:basedOn w:val="a"/>
    <w:uiPriority w:val="99"/>
    <w:rsid w:val="00304A4A"/>
    <w:pPr>
      <w:widowControl w:val="0"/>
      <w:autoSpaceDE w:val="0"/>
      <w:autoSpaceDN w:val="0"/>
      <w:adjustRightInd w:val="0"/>
      <w:spacing w:line="276" w:lineRule="exact"/>
      <w:ind w:firstLine="710"/>
      <w:jc w:val="both"/>
    </w:pPr>
    <w:rPr>
      <w:sz w:val="24"/>
      <w:szCs w:val="24"/>
    </w:rPr>
  </w:style>
  <w:style w:type="paragraph" w:customStyle="1" w:styleId="Style3">
    <w:name w:val="Style3"/>
    <w:basedOn w:val="a"/>
    <w:uiPriority w:val="99"/>
    <w:rsid w:val="00304A4A"/>
    <w:pPr>
      <w:widowControl w:val="0"/>
      <w:autoSpaceDE w:val="0"/>
      <w:autoSpaceDN w:val="0"/>
      <w:adjustRightInd w:val="0"/>
      <w:spacing w:line="276" w:lineRule="exact"/>
      <w:ind w:firstLine="350"/>
    </w:pPr>
    <w:rPr>
      <w:sz w:val="24"/>
      <w:szCs w:val="24"/>
    </w:rPr>
  </w:style>
  <w:style w:type="paragraph" w:customStyle="1" w:styleId="Style4">
    <w:name w:val="Style4"/>
    <w:basedOn w:val="a"/>
    <w:uiPriority w:val="99"/>
    <w:rsid w:val="00304A4A"/>
    <w:pPr>
      <w:widowControl w:val="0"/>
      <w:autoSpaceDE w:val="0"/>
      <w:autoSpaceDN w:val="0"/>
      <w:adjustRightInd w:val="0"/>
      <w:spacing w:line="276" w:lineRule="exact"/>
      <w:ind w:hanging="346"/>
      <w:jc w:val="both"/>
    </w:pPr>
    <w:rPr>
      <w:sz w:val="24"/>
      <w:szCs w:val="24"/>
    </w:rPr>
  </w:style>
  <w:style w:type="paragraph" w:customStyle="1" w:styleId="Style5">
    <w:name w:val="Style5"/>
    <w:basedOn w:val="a"/>
    <w:uiPriority w:val="99"/>
    <w:rsid w:val="00304A4A"/>
    <w:pPr>
      <w:widowControl w:val="0"/>
      <w:autoSpaceDE w:val="0"/>
      <w:autoSpaceDN w:val="0"/>
      <w:adjustRightInd w:val="0"/>
    </w:pPr>
    <w:rPr>
      <w:sz w:val="24"/>
      <w:szCs w:val="24"/>
    </w:rPr>
  </w:style>
  <w:style w:type="paragraph" w:customStyle="1" w:styleId="Style6">
    <w:name w:val="Style6"/>
    <w:basedOn w:val="a"/>
    <w:uiPriority w:val="99"/>
    <w:rsid w:val="00304A4A"/>
    <w:pPr>
      <w:widowControl w:val="0"/>
      <w:autoSpaceDE w:val="0"/>
      <w:autoSpaceDN w:val="0"/>
      <w:adjustRightInd w:val="0"/>
    </w:pPr>
    <w:rPr>
      <w:sz w:val="24"/>
      <w:szCs w:val="24"/>
    </w:rPr>
  </w:style>
  <w:style w:type="paragraph" w:customStyle="1" w:styleId="Style7">
    <w:name w:val="Style7"/>
    <w:basedOn w:val="a"/>
    <w:uiPriority w:val="99"/>
    <w:rsid w:val="00304A4A"/>
    <w:pPr>
      <w:widowControl w:val="0"/>
      <w:autoSpaceDE w:val="0"/>
      <w:autoSpaceDN w:val="0"/>
      <w:adjustRightInd w:val="0"/>
      <w:spacing w:line="281" w:lineRule="exact"/>
      <w:ind w:firstLine="710"/>
    </w:pPr>
    <w:rPr>
      <w:sz w:val="24"/>
      <w:szCs w:val="24"/>
    </w:rPr>
  </w:style>
  <w:style w:type="paragraph" w:customStyle="1" w:styleId="Style8">
    <w:name w:val="Style8"/>
    <w:basedOn w:val="a"/>
    <w:uiPriority w:val="99"/>
    <w:rsid w:val="00304A4A"/>
    <w:pPr>
      <w:widowControl w:val="0"/>
      <w:autoSpaceDE w:val="0"/>
      <w:autoSpaceDN w:val="0"/>
      <w:adjustRightInd w:val="0"/>
    </w:pPr>
    <w:rPr>
      <w:sz w:val="24"/>
      <w:szCs w:val="24"/>
    </w:rPr>
  </w:style>
  <w:style w:type="character" w:customStyle="1" w:styleId="FontStyle11">
    <w:name w:val="Font Style11"/>
    <w:uiPriority w:val="99"/>
    <w:rsid w:val="00304A4A"/>
    <w:rPr>
      <w:rFonts w:ascii="Times New Roman" w:hAnsi="Times New Roman" w:cs="Times New Roman"/>
      <w:sz w:val="22"/>
      <w:szCs w:val="22"/>
    </w:rPr>
  </w:style>
  <w:style w:type="character" w:customStyle="1" w:styleId="FontStyle12">
    <w:name w:val="Font Style12"/>
    <w:uiPriority w:val="99"/>
    <w:rsid w:val="00304A4A"/>
    <w:rPr>
      <w:rFonts w:ascii="Times New Roman" w:hAnsi="Times New Roman" w:cs="Times New Roman"/>
      <w:b/>
      <w:bCs/>
      <w:sz w:val="22"/>
      <w:szCs w:val="22"/>
    </w:rPr>
  </w:style>
  <w:style w:type="character" w:customStyle="1" w:styleId="FontStyle13">
    <w:name w:val="Font Style13"/>
    <w:uiPriority w:val="99"/>
    <w:rsid w:val="00304A4A"/>
    <w:rPr>
      <w:rFonts w:ascii="Times New Roman" w:hAnsi="Times New Roman" w:cs="Times New Roman"/>
      <w:b/>
      <w:bCs/>
      <w:i/>
      <w:iCs/>
      <w:spacing w:val="-20"/>
      <w:sz w:val="20"/>
      <w:szCs w:val="20"/>
    </w:rPr>
  </w:style>
  <w:style w:type="character" w:customStyle="1" w:styleId="FontStyle14">
    <w:name w:val="Font Style14"/>
    <w:uiPriority w:val="99"/>
    <w:rsid w:val="00304A4A"/>
    <w:rPr>
      <w:rFonts w:ascii="Times New Roman" w:hAnsi="Times New Roman" w:cs="Times New Roman"/>
      <w:b/>
      <w:bCs/>
      <w:i/>
      <w:iCs/>
      <w:sz w:val="22"/>
      <w:szCs w:val="22"/>
    </w:rPr>
  </w:style>
  <w:style w:type="character" w:customStyle="1" w:styleId="50">
    <w:name w:val="Заголовок 5 Знак"/>
    <w:link w:val="5"/>
    <w:uiPriority w:val="9"/>
    <w:semiHidden/>
    <w:rsid w:val="00E84CE5"/>
    <w:rPr>
      <w:rFonts w:ascii="Calibri" w:eastAsia="Times New Roman" w:hAnsi="Calibri" w:cs="Times New Roman"/>
      <w:b/>
      <w:bCs/>
      <w:i/>
      <w:iCs/>
      <w:sz w:val="26"/>
      <w:szCs w:val="26"/>
    </w:rPr>
  </w:style>
  <w:style w:type="table" w:styleId="a4">
    <w:name w:val="Table Grid"/>
    <w:basedOn w:val="a1"/>
    <w:uiPriority w:val="59"/>
    <w:rsid w:val="00360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uiPriority w:val="9"/>
    <w:semiHidden/>
    <w:rsid w:val="00AC5254"/>
    <w:rPr>
      <w:rFonts w:ascii="Calibri" w:eastAsia="Times New Roman" w:hAnsi="Calibri" w:cs="Times New Roman"/>
      <w:b/>
      <w:bCs/>
      <w:sz w:val="28"/>
      <w:szCs w:val="28"/>
    </w:rPr>
  </w:style>
  <w:style w:type="paragraph" w:styleId="a5">
    <w:name w:val="Body Text"/>
    <w:basedOn w:val="a"/>
    <w:link w:val="a6"/>
    <w:semiHidden/>
    <w:unhideWhenUsed/>
    <w:rsid w:val="00AC5254"/>
    <w:pPr>
      <w:spacing w:after="120"/>
    </w:pPr>
    <w:rPr>
      <w:sz w:val="24"/>
      <w:szCs w:val="24"/>
    </w:rPr>
  </w:style>
  <w:style w:type="character" w:customStyle="1" w:styleId="a6">
    <w:name w:val="Основной текст Знак"/>
    <w:link w:val="a5"/>
    <w:semiHidden/>
    <w:rsid w:val="00AC5254"/>
    <w:rPr>
      <w:sz w:val="24"/>
      <w:szCs w:val="24"/>
    </w:rPr>
  </w:style>
  <w:style w:type="paragraph" w:styleId="a7">
    <w:name w:val="Body Text Indent"/>
    <w:basedOn w:val="a"/>
    <w:link w:val="a8"/>
    <w:uiPriority w:val="99"/>
    <w:semiHidden/>
    <w:unhideWhenUsed/>
    <w:rsid w:val="00AC5254"/>
    <w:pPr>
      <w:spacing w:after="120"/>
      <w:ind w:left="283"/>
    </w:pPr>
    <w:rPr>
      <w:sz w:val="24"/>
      <w:szCs w:val="24"/>
    </w:rPr>
  </w:style>
  <w:style w:type="character" w:customStyle="1" w:styleId="a8">
    <w:name w:val="Основной текст с отступом Знак"/>
    <w:link w:val="a7"/>
    <w:uiPriority w:val="99"/>
    <w:semiHidden/>
    <w:rsid w:val="00AC5254"/>
    <w:rPr>
      <w:sz w:val="24"/>
      <w:szCs w:val="24"/>
    </w:rPr>
  </w:style>
  <w:style w:type="paragraph" w:styleId="30">
    <w:name w:val="Body Text 3"/>
    <w:basedOn w:val="a"/>
    <w:link w:val="31"/>
    <w:uiPriority w:val="99"/>
    <w:unhideWhenUsed/>
    <w:rsid w:val="00AC5254"/>
    <w:pPr>
      <w:spacing w:after="120"/>
    </w:pPr>
    <w:rPr>
      <w:sz w:val="16"/>
      <w:szCs w:val="16"/>
    </w:rPr>
  </w:style>
  <w:style w:type="character" w:customStyle="1" w:styleId="31">
    <w:name w:val="Основной текст 3 Знак"/>
    <w:link w:val="30"/>
    <w:uiPriority w:val="99"/>
    <w:rsid w:val="00AC5254"/>
    <w:rPr>
      <w:sz w:val="16"/>
      <w:szCs w:val="16"/>
    </w:rPr>
  </w:style>
  <w:style w:type="paragraph" w:styleId="a9">
    <w:name w:val="List Paragraph"/>
    <w:basedOn w:val="a"/>
    <w:uiPriority w:val="99"/>
    <w:qFormat/>
    <w:rsid w:val="00086BF6"/>
    <w:pPr>
      <w:widowControl w:val="0"/>
      <w:autoSpaceDE w:val="0"/>
      <w:autoSpaceDN w:val="0"/>
      <w:adjustRightInd w:val="0"/>
      <w:ind w:left="720"/>
      <w:contextualSpacing/>
    </w:pPr>
    <w:rPr>
      <w:sz w:val="24"/>
      <w:szCs w:val="24"/>
    </w:rPr>
  </w:style>
  <w:style w:type="paragraph" w:styleId="aa">
    <w:name w:val="header"/>
    <w:basedOn w:val="a"/>
    <w:link w:val="ab"/>
    <w:uiPriority w:val="99"/>
    <w:unhideWhenUsed/>
    <w:rsid w:val="00730222"/>
    <w:pPr>
      <w:tabs>
        <w:tab w:val="center" w:pos="4677"/>
        <w:tab w:val="right" w:pos="9355"/>
      </w:tabs>
    </w:pPr>
  </w:style>
  <w:style w:type="character" w:customStyle="1" w:styleId="ab">
    <w:name w:val="Верхний колонтитул Знак"/>
    <w:basedOn w:val="a0"/>
    <w:link w:val="aa"/>
    <w:uiPriority w:val="99"/>
    <w:rsid w:val="00730222"/>
  </w:style>
  <w:style w:type="paragraph" w:styleId="ac">
    <w:name w:val="footer"/>
    <w:basedOn w:val="a"/>
    <w:link w:val="ad"/>
    <w:uiPriority w:val="99"/>
    <w:unhideWhenUsed/>
    <w:rsid w:val="00730222"/>
    <w:pPr>
      <w:tabs>
        <w:tab w:val="center" w:pos="4677"/>
        <w:tab w:val="right" w:pos="9355"/>
      </w:tabs>
    </w:pPr>
  </w:style>
  <w:style w:type="character" w:customStyle="1" w:styleId="ad">
    <w:name w:val="Нижний колонтитул Знак"/>
    <w:basedOn w:val="a0"/>
    <w:link w:val="ac"/>
    <w:uiPriority w:val="99"/>
    <w:rsid w:val="00730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6479">
      <w:bodyDiv w:val="1"/>
      <w:marLeft w:val="0"/>
      <w:marRight w:val="0"/>
      <w:marTop w:val="0"/>
      <w:marBottom w:val="0"/>
      <w:divBdr>
        <w:top w:val="none" w:sz="0" w:space="0" w:color="auto"/>
        <w:left w:val="none" w:sz="0" w:space="0" w:color="auto"/>
        <w:bottom w:val="none" w:sz="0" w:space="0" w:color="auto"/>
        <w:right w:val="none" w:sz="0" w:space="0" w:color="auto"/>
      </w:divBdr>
    </w:div>
    <w:div w:id="28527896">
      <w:bodyDiv w:val="1"/>
      <w:marLeft w:val="0"/>
      <w:marRight w:val="0"/>
      <w:marTop w:val="0"/>
      <w:marBottom w:val="0"/>
      <w:divBdr>
        <w:top w:val="none" w:sz="0" w:space="0" w:color="auto"/>
        <w:left w:val="none" w:sz="0" w:space="0" w:color="auto"/>
        <w:bottom w:val="none" w:sz="0" w:space="0" w:color="auto"/>
        <w:right w:val="none" w:sz="0" w:space="0" w:color="auto"/>
      </w:divBdr>
    </w:div>
    <w:div w:id="63838284">
      <w:bodyDiv w:val="1"/>
      <w:marLeft w:val="0"/>
      <w:marRight w:val="0"/>
      <w:marTop w:val="0"/>
      <w:marBottom w:val="0"/>
      <w:divBdr>
        <w:top w:val="none" w:sz="0" w:space="0" w:color="auto"/>
        <w:left w:val="none" w:sz="0" w:space="0" w:color="auto"/>
        <w:bottom w:val="none" w:sz="0" w:space="0" w:color="auto"/>
        <w:right w:val="none" w:sz="0" w:space="0" w:color="auto"/>
      </w:divBdr>
    </w:div>
    <w:div w:id="134297430">
      <w:bodyDiv w:val="1"/>
      <w:marLeft w:val="0"/>
      <w:marRight w:val="0"/>
      <w:marTop w:val="0"/>
      <w:marBottom w:val="0"/>
      <w:divBdr>
        <w:top w:val="none" w:sz="0" w:space="0" w:color="auto"/>
        <w:left w:val="none" w:sz="0" w:space="0" w:color="auto"/>
        <w:bottom w:val="none" w:sz="0" w:space="0" w:color="auto"/>
        <w:right w:val="none" w:sz="0" w:space="0" w:color="auto"/>
      </w:divBdr>
    </w:div>
    <w:div w:id="165479900">
      <w:bodyDiv w:val="1"/>
      <w:marLeft w:val="0"/>
      <w:marRight w:val="0"/>
      <w:marTop w:val="0"/>
      <w:marBottom w:val="0"/>
      <w:divBdr>
        <w:top w:val="none" w:sz="0" w:space="0" w:color="auto"/>
        <w:left w:val="none" w:sz="0" w:space="0" w:color="auto"/>
        <w:bottom w:val="none" w:sz="0" w:space="0" w:color="auto"/>
        <w:right w:val="none" w:sz="0" w:space="0" w:color="auto"/>
      </w:divBdr>
    </w:div>
    <w:div w:id="263728319">
      <w:bodyDiv w:val="1"/>
      <w:marLeft w:val="0"/>
      <w:marRight w:val="0"/>
      <w:marTop w:val="0"/>
      <w:marBottom w:val="0"/>
      <w:divBdr>
        <w:top w:val="none" w:sz="0" w:space="0" w:color="auto"/>
        <w:left w:val="none" w:sz="0" w:space="0" w:color="auto"/>
        <w:bottom w:val="none" w:sz="0" w:space="0" w:color="auto"/>
        <w:right w:val="none" w:sz="0" w:space="0" w:color="auto"/>
      </w:divBdr>
    </w:div>
    <w:div w:id="273176718">
      <w:bodyDiv w:val="1"/>
      <w:marLeft w:val="0"/>
      <w:marRight w:val="0"/>
      <w:marTop w:val="0"/>
      <w:marBottom w:val="0"/>
      <w:divBdr>
        <w:top w:val="none" w:sz="0" w:space="0" w:color="auto"/>
        <w:left w:val="none" w:sz="0" w:space="0" w:color="auto"/>
        <w:bottom w:val="none" w:sz="0" w:space="0" w:color="auto"/>
        <w:right w:val="none" w:sz="0" w:space="0" w:color="auto"/>
      </w:divBdr>
    </w:div>
    <w:div w:id="303005170">
      <w:bodyDiv w:val="1"/>
      <w:marLeft w:val="0"/>
      <w:marRight w:val="0"/>
      <w:marTop w:val="0"/>
      <w:marBottom w:val="0"/>
      <w:divBdr>
        <w:top w:val="none" w:sz="0" w:space="0" w:color="auto"/>
        <w:left w:val="none" w:sz="0" w:space="0" w:color="auto"/>
        <w:bottom w:val="none" w:sz="0" w:space="0" w:color="auto"/>
        <w:right w:val="none" w:sz="0" w:space="0" w:color="auto"/>
      </w:divBdr>
    </w:div>
    <w:div w:id="313265701">
      <w:bodyDiv w:val="1"/>
      <w:marLeft w:val="0"/>
      <w:marRight w:val="0"/>
      <w:marTop w:val="0"/>
      <w:marBottom w:val="0"/>
      <w:divBdr>
        <w:top w:val="none" w:sz="0" w:space="0" w:color="auto"/>
        <w:left w:val="none" w:sz="0" w:space="0" w:color="auto"/>
        <w:bottom w:val="none" w:sz="0" w:space="0" w:color="auto"/>
        <w:right w:val="none" w:sz="0" w:space="0" w:color="auto"/>
      </w:divBdr>
    </w:div>
    <w:div w:id="341516468">
      <w:bodyDiv w:val="1"/>
      <w:marLeft w:val="0"/>
      <w:marRight w:val="0"/>
      <w:marTop w:val="0"/>
      <w:marBottom w:val="0"/>
      <w:divBdr>
        <w:top w:val="none" w:sz="0" w:space="0" w:color="auto"/>
        <w:left w:val="none" w:sz="0" w:space="0" w:color="auto"/>
        <w:bottom w:val="none" w:sz="0" w:space="0" w:color="auto"/>
        <w:right w:val="none" w:sz="0" w:space="0" w:color="auto"/>
      </w:divBdr>
    </w:div>
    <w:div w:id="374352895">
      <w:bodyDiv w:val="1"/>
      <w:marLeft w:val="0"/>
      <w:marRight w:val="0"/>
      <w:marTop w:val="0"/>
      <w:marBottom w:val="0"/>
      <w:divBdr>
        <w:top w:val="none" w:sz="0" w:space="0" w:color="auto"/>
        <w:left w:val="none" w:sz="0" w:space="0" w:color="auto"/>
        <w:bottom w:val="none" w:sz="0" w:space="0" w:color="auto"/>
        <w:right w:val="none" w:sz="0" w:space="0" w:color="auto"/>
      </w:divBdr>
    </w:div>
    <w:div w:id="422650389">
      <w:bodyDiv w:val="1"/>
      <w:marLeft w:val="0"/>
      <w:marRight w:val="0"/>
      <w:marTop w:val="0"/>
      <w:marBottom w:val="0"/>
      <w:divBdr>
        <w:top w:val="none" w:sz="0" w:space="0" w:color="auto"/>
        <w:left w:val="none" w:sz="0" w:space="0" w:color="auto"/>
        <w:bottom w:val="none" w:sz="0" w:space="0" w:color="auto"/>
        <w:right w:val="none" w:sz="0" w:space="0" w:color="auto"/>
      </w:divBdr>
    </w:div>
    <w:div w:id="479883720">
      <w:bodyDiv w:val="1"/>
      <w:marLeft w:val="0"/>
      <w:marRight w:val="0"/>
      <w:marTop w:val="0"/>
      <w:marBottom w:val="0"/>
      <w:divBdr>
        <w:top w:val="none" w:sz="0" w:space="0" w:color="auto"/>
        <w:left w:val="none" w:sz="0" w:space="0" w:color="auto"/>
        <w:bottom w:val="none" w:sz="0" w:space="0" w:color="auto"/>
        <w:right w:val="none" w:sz="0" w:space="0" w:color="auto"/>
      </w:divBdr>
    </w:div>
    <w:div w:id="491063134">
      <w:bodyDiv w:val="1"/>
      <w:marLeft w:val="0"/>
      <w:marRight w:val="0"/>
      <w:marTop w:val="0"/>
      <w:marBottom w:val="0"/>
      <w:divBdr>
        <w:top w:val="none" w:sz="0" w:space="0" w:color="auto"/>
        <w:left w:val="none" w:sz="0" w:space="0" w:color="auto"/>
        <w:bottom w:val="none" w:sz="0" w:space="0" w:color="auto"/>
        <w:right w:val="none" w:sz="0" w:space="0" w:color="auto"/>
      </w:divBdr>
    </w:div>
    <w:div w:id="507602179">
      <w:bodyDiv w:val="1"/>
      <w:marLeft w:val="0"/>
      <w:marRight w:val="0"/>
      <w:marTop w:val="0"/>
      <w:marBottom w:val="0"/>
      <w:divBdr>
        <w:top w:val="none" w:sz="0" w:space="0" w:color="auto"/>
        <w:left w:val="none" w:sz="0" w:space="0" w:color="auto"/>
        <w:bottom w:val="none" w:sz="0" w:space="0" w:color="auto"/>
        <w:right w:val="none" w:sz="0" w:space="0" w:color="auto"/>
      </w:divBdr>
    </w:div>
    <w:div w:id="509876116">
      <w:bodyDiv w:val="1"/>
      <w:marLeft w:val="0"/>
      <w:marRight w:val="0"/>
      <w:marTop w:val="0"/>
      <w:marBottom w:val="0"/>
      <w:divBdr>
        <w:top w:val="none" w:sz="0" w:space="0" w:color="auto"/>
        <w:left w:val="none" w:sz="0" w:space="0" w:color="auto"/>
        <w:bottom w:val="none" w:sz="0" w:space="0" w:color="auto"/>
        <w:right w:val="none" w:sz="0" w:space="0" w:color="auto"/>
      </w:divBdr>
    </w:div>
    <w:div w:id="605692073">
      <w:bodyDiv w:val="1"/>
      <w:marLeft w:val="0"/>
      <w:marRight w:val="0"/>
      <w:marTop w:val="0"/>
      <w:marBottom w:val="0"/>
      <w:divBdr>
        <w:top w:val="none" w:sz="0" w:space="0" w:color="auto"/>
        <w:left w:val="none" w:sz="0" w:space="0" w:color="auto"/>
        <w:bottom w:val="none" w:sz="0" w:space="0" w:color="auto"/>
        <w:right w:val="none" w:sz="0" w:space="0" w:color="auto"/>
      </w:divBdr>
    </w:div>
    <w:div w:id="620262280">
      <w:bodyDiv w:val="1"/>
      <w:marLeft w:val="0"/>
      <w:marRight w:val="0"/>
      <w:marTop w:val="0"/>
      <w:marBottom w:val="0"/>
      <w:divBdr>
        <w:top w:val="none" w:sz="0" w:space="0" w:color="auto"/>
        <w:left w:val="none" w:sz="0" w:space="0" w:color="auto"/>
        <w:bottom w:val="none" w:sz="0" w:space="0" w:color="auto"/>
        <w:right w:val="none" w:sz="0" w:space="0" w:color="auto"/>
      </w:divBdr>
    </w:div>
    <w:div w:id="657686283">
      <w:bodyDiv w:val="1"/>
      <w:marLeft w:val="0"/>
      <w:marRight w:val="0"/>
      <w:marTop w:val="0"/>
      <w:marBottom w:val="0"/>
      <w:divBdr>
        <w:top w:val="none" w:sz="0" w:space="0" w:color="auto"/>
        <w:left w:val="none" w:sz="0" w:space="0" w:color="auto"/>
        <w:bottom w:val="none" w:sz="0" w:space="0" w:color="auto"/>
        <w:right w:val="none" w:sz="0" w:space="0" w:color="auto"/>
      </w:divBdr>
    </w:div>
    <w:div w:id="661589364">
      <w:bodyDiv w:val="1"/>
      <w:marLeft w:val="0"/>
      <w:marRight w:val="0"/>
      <w:marTop w:val="0"/>
      <w:marBottom w:val="0"/>
      <w:divBdr>
        <w:top w:val="none" w:sz="0" w:space="0" w:color="auto"/>
        <w:left w:val="none" w:sz="0" w:space="0" w:color="auto"/>
        <w:bottom w:val="none" w:sz="0" w:space="0" w:color="auto"/>
        <w:right w:val="none" w:sz="0" w:space="0" w:color="auto"/>
      </w:divBdr>
    </w:div>
    <w:div w:id="735275253">
      <w:bodyDiv w:val="1"/>
      <w:marLeft w:val="0"/>
      <w:marRight w:val="0"/>
      <w:marTop w:val="0"/>
      <w:marBottom w:val="0"/>
      <w:divBdr>
        <w:top w:val="none" w:sz="0" w:space="0" w:color="auto"/>
        <w:left w:val="none" w:sz="0" w:space="0" w:color="auto"/>
        <w:bottom w:val="none" w:sz="0" w:space="0" w:color="auto"/>
        <w:right w:val="none" w:sz="0" w:space="0" w:color="auto"/>
      </w:divBdr>
    </w:div>
    <w:div w:id="749237318">
      <w:bodyDiv w:val="1"/>
      <w:marLeft w:val="0"/>
      <w:marRight w:val="0"/>
      <w:marTop w:val="0"/>
      <w:marBottom w:val="0"/>
      <w:divBdr>
        <w:top w:val="none" w:sz="0" w:space="0" w:color="auto"/>
        <w:left w:val="none" w:sz="0" w:space="0" w:color="auto"/>
        <w:bottom w:val="none" w:sz="0" w:space="0" w:color="auto"/>
        <w:right w:val="none" w:sz="0" w:space="0" w:color="auto"/>
      </w:divBdr>
    </w:div>
    <w:div w:id="784740494">
      <w:bodyDiv w:val="1"/>
      <w:marLeft w:val="0"/>
      <w:marRight w:val="0"/>
      <w:marTop w:val="0"/>
      <w:marBottom w:val="0"/>
      <w:divBdr>
        <w:top w:val="none" w:sz="0" w:space="0" w:color="auto"/>
        <w:left w:val="none" w:sz="0" w:space="0" w:color="auto"/>
        <w:bottom w:val="none" w:sz="0" w:space="0" w:color="auto"/>
        <w:right w:val="none" w:sz="0" w:space="0" w:color="auto"/>
      </w:divBdr>
    </w:div>
    <w:div w:id="808471897">
      <w:bodyDiv w:val="1"/>
      <w:marLeft w:val="0"/>
      <w:marRight w:val="0"/>
      <w:marTop w:val="0"/>
      <w:marBottom w:val="0"/>
      <w:divBdr>
        <w:top w:val="none" w:sz="0" w:space="0" w:color="auto"/>
        <w:left w:val="none" w:sz="0" w:space="0" w:color="auto"/>
        <w:bottom w:val="none" w:sz="0" w:space="0" w:color="auto"/>
        <w:right w:val="none" w:sz="0" w:space="0" w:color="auto"/>
      </w:divBdr>
    </w:div>
    <w:div w:id="835459409">
      <w:bodyDiv w:val="1"/>
      <w:marLeft w:val="0"/>
      <w:marRight w:val="0"/>
      <w:marTop w:val="0"/>
      <w:marBottom w:val="0"/>
      <w:divBdr>
        <w:top w:val="none" w:sz="0" w:space="0" w:color="auto"/>
        <w:left w:val="none" w:sz="0" w:space="0" w:color="auto"/>
        <w:bottom w:val="none" w:sz="0" w:space="0" w:color="auto"/>
        <w:right w:val="none" w:sz="0" w:space="0" w:color="auto"/>
      </w:divBdr>
    </w:div>
    <w:div w:id="891498845">
      <w:bodyDiv w:val="1"/>
      <w:marLeft w:val="0"/>
      <w:marRight w:val="0"/>
      <w:marTop w:val="0"/>
      <w:marBottom w:val="0"/>
      <w:divBdr>
        <w:top w:val="none" w:sz="0" w:space="0" w:color="auto"/>
        <w:left w:val="none" w:sz="0" w:space="0" w:color="auto"/>
        <w:bottom w:val="none" w:sz="0" w:space="0" w:color="auto"/>
        <w:right w:val="none" w:sz="0" w:space="0" w:color="auto"/>
      </w:divBdr>
    </w:div>
    <w:div w:id="914440711">
      <w:bodyDiv w:val="1"/>
      <w:marLeft w:val="0"/>
      <w:marRight w:val="0"/>
      <w:marTop w:val="0"/>
      <w:marBottom w:val="0"/>
      <w:divBdr>
        <w:top w:val="none" w:sz="0" w:space="0" w:color="auto"/>
        <w:left w:val="none" w:sz="0" w:space="0" w:color="auto"/>
        <w:bottom w:val="none" w:sz="0" w:space="0" w:color="auto"/>
        <w:right w:val="none" w:sz="0" w:space="0" w:color="auto"/>
      </w:divBdr>
    </w:div>
    <w:div w:id="919750791">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225526699">
      <w:bodyDiv w:val="1"/>
      <w:marLeft w:val="0"/>
      <w:marRight w:val="0"/>
      <w:marTop w:val="0"/>
      <w:marBottom w:val="0"/>
      <w:divBdr>
        <w:top w:val="none" w:sz="0" w:space="0" w:color="auto"/>
        <w:left w:val="none" w:sz="0" w:space="0" w:color="auto"/>
        <w:bottom w:val="none" w:sz="0" w:space="0" w:color="auto"/>
        <w:right w:val="none" w:sz="0" w:space="0" w:color="auto"/>
      </w:divBdr>
    </w:div>
    <w:div w:id="1288005139">
      <w:bodyDiv w:val="1"/>
      <w:marLeft w:val="0"/>
      <w:marRight w:val="0"/>
      <w:marTop w:val="0"/>
      <w:marBottom w:val="0"/>
      <w:divBdr>
        <w:top w:val="none" w:sz="0" w:space="0" w:color="auto"/>
        <w:left w:val="none" w:sz="0" w:space="0" w:color="auto"/>
        <w:bottom w:val="none" w:sz="0" w:space="0" w:color="auto"/>
        <w:right w:val="none" w:sz="0" w:space="0" w:color="auto"/>
      </w:divBdr>
    </w:div>
    <w:div w:id="1293563248">
      <w:bodyDiv w:val="1"/>
      <w:marLeft w:val="0"/>
      <w:marRight w:val="0"/>
      <w:marTop w:val="0"/>
      <w:marBottom w:val="0"/>
      <w:divBdr>
        <w:top w:val="none" w:sz="0" w:space="0" w:color="auto"/>
        <w:left w:val="none" w:sz="0" w:space="0" w:color="auto"/>
        <w:bottom w:val="none" w:sz="0" w:space="0" w:color="auto"/>
        <w:right w:val="none" w:sz="0" w:space="0" w:color="auto"/>
      </w:divBdr>
    </w:div>
    <w:div w:id="1299190413">
      <w:bodyDiv w:val="1"/>
      <w:marLeft w:val="0"/>
      <w:marRight w:val="0"/>
      <w:marTop w:val="0"/>
      <w:marBottom w:val="0"/>
      <w:divBdr>
        <w:top w:val="none" w:sz="0" w:space="0" w:color="auto"/>
        <w:left w:val="none" w:sz="0" w:space="0" w:color="auto"/>
        <w:bottom w:val="none" w:sz="0" w:space="0" w:color="auto"/>
        <w:right w:val="none" w:sz="0" w:space="0" w:color="auto"/>
      </w:divBdr>
    </w:div>
    <w:div w:id="1316374245">
      <w:bodyDiv w:val="1"/>
      <w:marLeft w:val="0"/>
      <w:marRight w:val="0"/>
      <w:marTop w:val="0"/>
      <w:marBottom w:val="0"/>
      <w:divBdr>
        <w:top w:val="none" w:sz="0" w:space="0" w:color="auto"/>
        <w:left w:val="none" w:sz="0" w:space="0" w:color="auto"/>
        <w:bottom w:val="none" w:sz="0" w:space="0" w:color="auto"/>
        <w:right w:val="none" w:sz="0" w:space="0" w:color="auto"/>
      </w:divBdr>
    </w:div>
    <w:div w:id="1322196352">
      <w:bodyDiv w:val="1"/>
      <w:marLeft w:val="0"/>
      <w:marRight w:val="0"/>
      <w:marTop w:val="0"/>
      <w:marBottom w:val="0"/>
      <w:divBdr>
        <w:top w:val="none" w:sz="0" w:space="0" w:color="auto"/>
        <w:left w:val="none" w:sz="0" w:space="0" w:color="auto"/>
        <w:bottom w:val="none" w:sz="0" w:space="0" w:color="auto"/>
        <w:right w:val="none" w:sz="0" w:space="0" w:color="auto"/>
      </w:divBdr>
    </w:div>
    <w:div w:id="1354917483">
      <w:bodyDiv w:val="1"/>
      <w:marLeft w:val="0"/>
      <w:marRight w:val="0"/>
      <w:marTop w:val="0"/>
      <w:marBottom w:val="0"/>
      <w:divBdr>
        <w:top w:val="none" w:sz="0" w:space="0" w:color="auto"/>
        <w:left w:val="none" w:sz="0" w:space="0" w:color="auto"/>
        <w:bottom w:val="none" w:sz="0" w:space="0" w:color="auto"/>
        <w:right w:val="none" w:sz="0" w:space="0" w:color="auto"/>
      </w:divBdr>
    </w:div>
    <w:div w:id="1379086102">
      <w:bodyDiv w:val="1"/>
      <w:marLeft w:val="0"/>
      <w:marRight w:val="0"/>
      <w:marTop w:val="0"/>
      <w:marBottom w:val="0"/>
      <w:divBdr>
        <w:top w:val="none" w:sz="0" w:space="0" w:color="auto"/>
        <w:left w:val="none" w:sz="0" w:space="0" w:color="auto"/>
        <w:bottom w:val="none" w:sz="0" w:space="0" w:color="auto"/>
        <w:right w:val="none" w:sz="0" w:space="0" w:color="auto"/>
      </w:divBdr>
    </w:div>
    <w:div w:id="1389913884">
      <w:bodyDiv w:val="1"/>
      <w:marLeft w:val="0"/>
      <w:marRight w:val="0"/>
      <w:marTop w:val="0"/>
      <w:marBottom w:val="0"/>
      <w:divBdr>
        <w:top w:val="none" w:sz="0" w:space="0" w:color="auto"/>
        <w:left w:val="none" w:sz="0" w:space="0" w:color="auto"/>
        <w:bottom w:val="none" w:sz="0" w:space="0" w:color="auto"/>
        <w:right w:val="none" w:sz="0" w:space="0" w:color="auto"/>
      </w:divBdr>
    </w:div>
    <w:div w:id="1426002837">
      <w:bodyDiv w:val="1"/>
      <w:marLeft w:val="0"/>
      <w:marRight w:val="0"/>
      <w:marTop w:val="0"/>
      <w:marBottom w:val="0"/>
      <w:divBdr>
        <w:top w:val="none" w:sz="0" w:space="0" w:color="auto"/>
        <w:left w:val="none" w:sz="0" w:space="0" w:color="auto"/>
        <w:bottom w:val="none" w:sz="0" w:space="0" w:color="auto"/>
        <w:right w:val="none" w:sz="0" w:space="0" w:color="auto"/>
      </w:divBdr>
    </w:div>
    <w:div w:id="1520971208">
      <w:bodyDiv w:val="1"/>
      <w:marLeft w:val="0"/>
      <w:marRight w:val="0"/>
      <w:marTop w:val="0"/>
      <w:marBottom w:val="0"/>
      <w:divBdr>
        <w:top w:val="none" w:sz="0" w:space="0" w:color="auto"/>
        <w:left w:val="none" w:sz="0" w:space="0" w:color="auto"/>
        <w:bottom w:val="none" w:sz="0" w:space="0" w:color="auto"/>
        <w:right w:val="none" w:sz="0" w:space="0" w:color="auto"/>
      </w:divBdr>
    </w:div>
    <w:div w:id="1561791911">
      <w:bodyDiv w:val="1"/>
      <w:marLeft w:val="0"/>
      <w:marRight w:val="0"/>
      <w:marTop w:val="0"/>
      <w:marBottom w:val="0"/>
      <w:divBdr>
        <w:top w:val="none" w:sz="0" w:space="0" w:color="auto"/>
        <w:left w:val="none" w:sz="0" w:space="0" w:color="auto"/>
        <w:bottom w:val="none" w:sz="0" w:space="0" w:color="auto"/>
        <w:right w:val="none" w:sz="0" w:space="0" w:color="auto"/>
      </w:divBdr>
    </w:div>
    <w:div w:id="1643315804">
      <w:bodyDiv w:val="1"/>
      <w:marLeft w:val="0"/>
      <w:marRight w:val="0"/>
      <w:marTop w:val="0"/>
      <w:marBottom w:val="0"/>
      <w:divBdr>
        <w:top w:val="none" w:sz="0" w:space="0" w:color="auto"/>
        <w:left w:val="none" w:sz="0" w:space="0" w:color="auto"/>
        <w:bottom w:val="none" w:sz="0" w:space="0" w:color="auto"/>
        <w:right w:val="none" w:sz="0" w:space="0" w:color="auto"/>
      </w:divBdr>
    </w:div>
    <w:div w:id="1677266106">
      <w:bodyDiv w:val="1"/>
      <w:marLeft w:val="0"/>
      <w:marRight w:val="0"/>
      <w:marTop w:val="0"/>
      <w:marBottom w:val="0"/>
      <w:divBdr>
        <w:top w:val="none" w:sz="0" w:space="0" w:color="auto"/>
        <w:left w:val="none" w:sz="0" w:space="0" w:color="auto"/>
        <w:bottom w:val="none" w:sz="0" w:space="0" w:color="auto"/>
        <w:right w:val="none" w:sz="0" w:space="0" w:color="auto"/>
      </w:divBdr>
    </w:div>
    <w:div w:id="1696152643">
      <w:bodyDiv w:val="1"/>
      <w:marLeft w:val="0"/>
      <w:marRight w:val="0"/>
      <w:marTop w:val="0"/>
      <w:marBottom w:val="0"/>
      <w:divBdr>
        <w:top w:val="none" w:sz="0" w:space="0" w:color="auto"/>
        <w:left w:val="none" w:sz="0" w:space="0" w:color="auto"/>
        <w:bottom w:val="none" w:sz="0" w:space="0" w:color="auto"/>
        <w:right w:val="none" w:sz="0" w:space="0" w:color="auto"/>
      </w:divBdr>
    </w:div>
    <w:div w:id="1702389393">
      <w:bodyDiv w:val="1"/>
      <w:marLeft w:val="0"/>
      <w:marRight w:val="0"/>
      <w:marTop w:val="0"/>
      <w:marBottom w:val="0"/>
      <w:divBdr>
        <w:top w:val="none" w:sz="0" w:space="0" w:color="auto"/>
        <w:left w:val="none" w:sz="0" w:space="0" w:color="auto"/>
        <w:bottom w:val="none" w:sz="0" w:space="0" w:color="auto"/>
        <w:right w:val="none" w:sz="0" w:space="0" w:color="auto"/>
      </w:divBdr>
    </w:div>
    <w:div w:id="1774859116">
      <w:bodyDiv w:val="1"/>
      <w:marLeft w:val="0"/>
      <w:marRight w:val="0"/>
      <w:marTop w:val="0"/>
      <w:marBottom w:val="0"/>
      <w:divBdr>
        <w:top w:val="none" w:sz="0" w:space="0" w:color="auto"/>
        <w:left w:val="none" w:sz="0" w:space="0" w:color="auto"/>
        <w:bottom w:val="none" w:sz="0" w:space="0" w:color="auto"/>
        <w:right w:val="none" w:sz="0" w:space="0" w:color="auto"/>
      </w:divBdr>
    </w:div>
    <w:div w:id="1788548376">
      <w:bodyDiv w:val="1"/>
      <w:marLeft w:val="0"/>
      <w:marRight w:val="0"/>
      <w:marTop w:val="0"/>
      <w:marBottom w:val="0"/>
      <w:divBdr>
        <w:top w:val="none" w:sz="0" w:space="0" w:color="auto"/>
        <w:left w:val="none" w:sz="0" w:space="0" w:color="auto"/>
        <w:bottom w:val="none" w:sz="0" w:space="0" w:color="auto"/>
        <w:right w:val="none" w:sz="0" w:space="0" w:color="auto"/>
      </w:divBdr>
    </w:div>
    <w:div w:id="1827090674">
      <w:bodyDiv w:val="1"/>
      <w:marLeft w:val="0"/>
      <w:marRight w:val="0"/>
      <w:marTop w:val="0"/>
      <w:marBottom w:val="0"/>
      <w:divBdr>
        <w:top w:val="none" w:sz="0" w:space="0" w:color="auto"/>
        <w:left w:val="none" w:sz="0" w:space="0" w:color="auto"/>
        <w:bottom w:val="none" w:sz="0" w:space="0" w:color="auto"/>
        <w:right w:val="none" w:sz="0" w:space="0" w:color="auto"/>
      </w:divBdr>
    </w:div>
    <w:div w:id="1942909373">
      <w:bodyDiv w:val="1"/>
      <w:marLeft w:val="0"/>
      <w:marRight w:val="0"/>
      <w:marTop w:val="0"/>
      <w:marBottom w:val="0"/>
      <w:divBdr>
        <w:top w:val="none" w:sz="0" w:space="0" w:color="auto"/>
        <w:left w:val="none" w:sz="0" w:space="0" w:color="auto"/>
        <w:bottom w:val="none" w:sz="0" w:space="0" w:color="auto"/>
        <w:right w:val="none" w:sz="0" w:space="0" w:color="auto"/>
      </w:divBdr>
    </w:div>
    <w:div w:id="1962955609">
      <w:bodyDiv w:val="1"/>
      <w:marLeft w:val="0"/>
      <w:marRight w:val="0"/>
      <w:marTop w:val="0"/>
      <w:marBottom w:val="0"/>
      <w:divBdr>
        <w:top w:val="none" w:sz="0" w:space="0" w:color="auto"/>
        <w:left w:val="none" w:sz="0" w:space="0" w:color="auto"/>
        <w:bottom w:val="none" w:sz="0" w:space="0" w:color="auto"/>
        <w:right w:val="none" w:sz="0" w:space="0" w:color="auto"/>
      </w:divBdr>
    </w:div>
    <w:div w:id="2017923978">
      <w:bodyDiv w:val="1"/>
      <w:marLeft w:val="0"/>
      <w:marRight w:val="0"/>
      <w:marTop w:val="0"/>
      <w:marBottom w:val="0"/>
      <w:divBdr>
        <w:top w:val="none" w:sz="0" w:space="0" w:color="auto"/>
        <w:left w:val="none" w:sz="0" w:space="0" w:color="auto"/>
        <w:bottom w:val="none" w:sz="0" w:space="0" w:color="auto"/>
        <w:right w:val="none" w:sz="0" w:space="0" w:color="auto"/>
      </w:divBdr>
    </w:div>
    <w:div w:id="210005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00FEE-3774-43A2-BFDB-648B8C44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20</Pages>
  <Words>5409</Words>
  <Characters>30835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Тематическое планирование по русскому языку в 7 классе</vt:lpstr>
    </vt:vector>
  </TitlesOfParts>
  <Company/>
  <LinksUpToDate>false</LinksUpToDate>
  <CharactersWithSpaces>36172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Тематическое планирование по русскому языку в 7 классе</dc:title>
  <dc:subject/>
  <dc:creator>wowa</dc:creator>
  <cp:keywords/>
  <cp:lastModifiedBy>Microsoft Office</cp:lastModifiedBy>
  <cp:revision>43</cp:revision>
  <cp:lastPrinted>2015-06-09T08:04:00Z</cp:lastPrinted>
  <dcterms:created xsi:type="dcterms:W3CDTF">2015-06-05T07:35:00Z</dcterms:created>
  <dcterms:modified xsi:type="dcterms:W3CDTF">2017-01-15T12:42:00Z</dcterms:modified>
</cp:coreProperties>
</file>