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DF8" w:rsidRDefault="005879A0" w:rsidP="005879A0">
      <w:pPr>
        <w:rPr>
          <w:b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center</wp:align>
            </wp:positionH>
            <wp:positionV relativeFrom="margin">
              <wp:align>top</wp:align>
            </wp:positionV>
            <wp:extent cx="6600825" cy="8667750"/>
            <wp:effectExtent l="0" t="0" r="0" b="0"/>
            <wp:wrapSquare wrapText="bothSides"/>
            <wp:docPr id="1" name="Рисунок 1" descr="C:\Users\User\Downloads\8а адап би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8а адап биол.pn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86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E36DF8" w:rsidRDefault="00E36DF8" w:rsidP="00E36DF8">
      <w:pPr>
        <w:jc w:val="center"/>
        <w:rPr>
          <w:b/>
          <w:sz w:val="32"/>
          <w:szCs w:val="32"/>
        </w:rPr>
      </w:pPr>
    </w:p>
    <w:p w:rsidR="00E36DF8" w:rsidRDefault="00E36DF8" w:rsidP="00E36D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</w:t>
      </w:r>
    </w:p>
    <w:p w:rsidR="00E36DF8" w:rsidRDefault="00E36DF8" w:rsidP="00E36DF8">
      <w:pPr>
        <w:jc w:val="center"/>
        <w:rPr>
          <w:b/>
          <w:sz w:val="32"/>
          <w:szCs w:val="32"/>
        </w:rPr>
      </w:pPr>
    </w:p>
    <w:p w:rsidR="00E36DF8" w:rsidRDefault="00E36DF8" w:rsidP="00E36DF8">
      <w:pPr>
        <w:rPr>
          <w:bCs/>
          <w:sz w:val="28"/>
          <w:szCs w:val="32"/>
        </w:rPr>
      </w:pPr>
    </w:p>
    <w:p w:rsidR="00E36DF8" w:rsidRDefault="00E36DF8" w:rsidP="00E36DF8">
      <w:pPr>
        <w:rPr>
          <w:bCs/>
          <w:sz w:val="28"/>
          <w:szCs w:val="32"/>
        </w:rPr>
      </w:pPr>
      <w:r>
        <w:rPr>
          <w:bCs/>
          <w:sz w:val="28"/>
          <w:szCs w:val="32"/>
        </w:rPr>
        <w:t>1. Пояснительная записка……………………………………………………3</w:t>
      </w:r>
    </w:p>
    <w:p w:rsidR="00E36DF8" w:rsidRDefault="00E36DF8" w:rsidP="00E36DF8">
      <w:pPr>
        <w:rPr>
          <w:bCs/>
          <w:sz w:val="28"/>
          <w:szCs w:val="32"/>
        </w:rPr>
      </w:pPr>
      <w:r>
        <w:rPr>
          <w:bCs/>
          <w:sz w:val="28"/>
          <w:szCs w:val="32"/>
        </w:rPr>
        <w:t>2. Содержание учебного предмета………………………………………..…4</w:t>
      </w:r>
    </w:p>
    <w:p w:rsidR="00E36DF8" w:rsidRDefault="00E36DF8" w:rsidP="00E36DF8">
      <w:pPr>
        <w:rPr>
          <w:bCs/>
          <w:sz w:val="28"/>
          <w:szCs w:val="32"/>
        </w:rPr>
      </w:pPr>
      <w:r>
        <w:rPr>
          <w:bCs/>
          <w:sz w:val="28"/>
          <w:szCs w:val="32"/>
        </w:rPr>
        <w:t>3. Требования к уровню подготовки………………………………………...5</w:t>
      </w:r>
    </w:p>
    <w:p w:rsidR="00E36DF8" w:rsidRDefault="00E36DF8" w:rsidP="00E36DF8">
      <w:pPr>
        <w:rPr>
          <w:bCs/>
          <w:sz w:val="28"/>
          <w:szCs w:val="32"/>
        </w:rPr>
      </w:pPr>
      <w:r>
        <w:rPr>
          <w:bCs/>
          <w:sz w:val="28"/>
          <w:szCs w:val="32"/>
        </w:rPr>
        <w:t>4. Контроль уровня обученности………………………………………….…6</w:t>
      </w:r>
    </w:p>
    <w:p w:rsidR="00E36DF8" w:rsidRDefault="00E36DF8" w:rsidP="00E36DF8">
      <w:pPr>
        <w:rPr>
          <w:bCs/>
          <w:sz w:val="28"/>
          <w:szCs w:val="32"/>
        </w:rPr>
      </w:pPr>
      <w:r>
        <w:rPr>
          <w:bCs/>
          <w:sz w:val="28"/>
          <w:szCs w:val="32"/>
        </w:rPr>
        <w:t>5. Календарно-тематическое планирование………………………………...7</w:t>
      </w:r>
    </w:p>
    <w:p w:rsidR="00E36DF8" w:rsidRDefault="00E36DF8" w:rsidP="00E36DF8">
      <w:pPr>
        <w:rPr>
          <w:bCs/>
          <w:sz w:val="28"/>
          <w:szCs w:val="32"/>
        </w:rPr>
      </w:pPr>
      <w:r>
        <w:rPr>
          <w:bCs/>
          <w:sz w:val="28"/>
          <w:szCs w:val="32"/>
        </w:rPr>
        <w:t>6. Литература…………………………………………………………………15</w:t>
      </w:r>
    </w:p>
    <w:p w:rsidR="00E36DF8" w:rsidRDefault="00E36DF8" w:rsidP="00E36DF8">
      <w:pPr>
        <w:rPr>
          <w:bCs/>
          <w:sz w:val="28"/>
          <w:szCs w:val="32"/>
        </w:rPr>
      </w:pPr>
      <w:r>
        <w:rPr>
          <w:bCs/>
          <w:sz w:val="28"/>
          <w:szCs w:val="32"/>
        </w:rPr>
        <w:t>7. Средства обучения……………………………………………………...…16</w:t>
      </w:r>
    </w:p>
    <w:p w:rsidR="00E36DF8" w:rsidRDefault="00E36DF8" w:rsidP="005020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E36DF8" w:rsidRDefault="00E36DF8" w:rsidP="005020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E36DF8" w:rsidRDefault="00E36DF8" w:rsidP="005020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E36DF8" w:rsidRDefault="00E36DF8" w:rsidP="005020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E36DF8" w:rsidRDefault="00E36DF8" w:rsidP="005020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E36DF8" w:rsidRDefault="00E36DF8" w:rsidP="005020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E36DF8" w:rsidRDefault="00E36DF8" w:rsidP="005020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E36DF8" w:rsidRDefault="00E36DF8" w:rsidP="005020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E36DF8" w:rsidRDefault="00E36DF8" w:rsidP="005020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E36DF8" w:rsidRDefault="00E36DF8" w:rsidP="005020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E36DF8" w:rsidRDefault="00E36DF8" w:rsidP="005020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E36DF8" w:rsidRDefault="00E36DF8" w:rsidP="005020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E36DF8" w:rsidRDefault="00E36DF8" w:rsidP="005020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E36DF8" w:rsidRDefault="00E36DF8" w:rsidP="005020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E36DF8" w:rsidRDefault="00E36DF8" w:rsidP="005020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E36DF8" w:rsidRDefault="00E36DF8" w:rsidP="005020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E36DF8" w:rsidRDefault="00E36DF8" w:rsidP="005020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E36DF8" w:rsidRDefault="00E36DF8" w:rsidP="005020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E36DF8" w:rsidRDefault="00E36DF8" w:rsidP="005020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E36DF8" w:rsidRDefault="00E36DF8" w:rsidP="005020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E36DF8" w:rsidRDefault="00E36DF8" w:rsidP="005020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E36DF8" w:rsidRDefault="00E36DF8" w:rsidP="005020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E36DF8" w:rsidRDefault="00E36DF8" w:rsidP="005020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052AB8" w:rsidRPr="00340228" w:rsidRDefault="005020DA">
      <w:pPr>
        <w:rPr>
          <w:rFonts w:ascii="Times New Roman" w:hAnsi="Times New Roman" w:cs="Times New Roman"/>
          <w:b/>
          <w:sz w:val="24"/>
          <w:szCs w:val="24"/>
        </w:rPr>
      </w:pPr>
      <w:r w:rsidRPr="003402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Пояснительная записка.</w:t>
      </w:r>
    </w:p>
    <w:p w:rsidR="005020DA" w:rsidRPr="00340228" w:rsidRDefault="005020DA" w:rsidP="005020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228">
        <w:rPr>
          <w:rFonts w:ascii="Times New Roman" w:eastAsia="Times New Roman" w:hAnsi="Times New Roman" w:cs="Times New Roman"/>
          <w:sz w:val="24"/>
          <w:szCs w:val="24"/>
        </w:rPr>
        <w:t>Данный предмет входит в образовательную область естествознание.</w:t>
      </w:r>
    </w:p>
    <w:p w:rsidR="005020DA" w:rsidRPr="00340228" w:rsidRDefault="005020DA" w:rsidP="005020DA">
      <w:pPr>
        <w:spacing w:before="75" w:after="150"/>
        <w:rPr>
          <w:rFonts w:ascii="Times New Roman" w:hAnsi="Times New Roman" w:cs="Times New Roman"/>
          <w:sz w:val="24"/>
          <w:szCs w:val="24"/>
          <w:u w:val="single"/>
        </w:rPr>
      </w:pPr>
      <w:r w:rsidRPr="0034022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компонента Государственного стандарта среднего общего образования и учебной программы по биологии </w:t>
      </w:r>
      <w:r w:rsidRPr="00340228">
        <w:rPr>
          <w:rFonts w:ascii="Times New Roman" w:hAnsi="Times New Roman" w:cs="Times New Roman"/>
          <w:sz w:val="24"/>
          <w:szCs w:val="24"/>
          <w:u w:val="single"/>
        </w:rPr>
        <w:t xml:space="preserve">Программы основного общего образования Биология 5-9 классы Авторы: Пасечник В.В. </w:t>
      </w:r>
      <w:r w:rsidRPr="00340228">
        <w:rPr>
          <w:rFonts w:ascii="Times New Roman" w:hAnsi="Times New Roman" w:cs="Times New Roman"/>
          <w:sz w:val="24"/>
          <w:szCs w:val="24"/>
        </w:rPr>
        <w:t>.- М.: Дрофа 2014г.</w:t>
      </w:r>
    </w:p>
    <w:p w:rsidR="005020DA" w:rsidRPr="00340228" w:rsidRDefault="005020DA" w:rsidP="005020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228">
        <w:rPr>
          <w:rFonts w:ascii="Times New Roman" w:eastAsia="Times New Roman" w:hAnsi="Times New Roman" w:cs="Times New Roman"/>
          <w:sz w:val="24"/>
          <w:szCs w:val="24"/>
        </w:rPr>
        <w:t>Рабочая программа по биологии в 8 классе составлена с учётом особенностей познавательной деятельности учащихся данного класса, способствует их умственному развитию. Единая концепция специального Федерального государственного стандарта для детей с ОВЗ является основой структуры данной образовательной программы. Вариативность отклонений в развитии воспитанников имеет широкий диапазон: дети могут находиться на разных ступенях развития речи, сенсорно-перцептивной и мыслительной деятельности, у них в разной степени могут быть сформированы пространственно-временные представления, они по-разному обладают различным запасом знаний об окружающем мире. Перечисленные дефициты в развитии успешно компенсируются при направленной и систематической работе. Однако это должна быть система не механической тренировки, а система осознанной, творческой работы ребенка (даже в самых простых заданиях) под руководством и при помощи учителя. Главным направлением адаптивной программы обучения является разработка содержания коррекционной работы, формирующая развитие познавательных процессов, сенсорно-перцептивной деятельности в соответствии с возрастными и индивидуальными психологическими особенностями ребенка, проблемами здоровья и спецификой задержки в психическом развитии.</w:t>
      </w:r>
    </w:p>
    <w:p w:rsidR="005020DA" w:rsidRPr="00340228" w:rsidRDefault="005020DA" w:rsidP="005020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228">
        <w:rPr>
          <w:rFonts w:ascii="Times New Roman" w:eastAsia="Times New Roman" w:hAnsi="Times New Roman" w:cs="Times New Roman"/>
          <w:sz w:val="24"/>
          <w:szCs w:val="24"/>
        </w:rPr>
        <w:t>Главными условиями эффективности программы являются индивидуализация, систематичность, постепенность и повторяемость.</w:t>
      </w:r>
    </w:p>
    <w:p w:rsidR="005020DA" w:rsidRPr="00340228" w:rsidRDefault="005020DA" w:rsidP="005020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228">
        <w:rPr>
          <w:rFonts w:ascii="Times New Roman" w:eastAsia="Times New Roman" w:hAnsi="Times New Roman" w:cs="Times New Roman"/>
          <w:sz w:val="24"/>
          <w:szCs w:val="24"/>
        </w:rPr>
        <w:t xml:space="preserve">Отбор материала выполнен на основе принципа минимального числа вводимых специфических понятий и с учетом интересов обучающихся, их потребностей и возможностей, на основании </w:t>
      </w:r>
      <w:proofErr w:type="spellStart"/>
      <w:r w:rsidRPr="00340228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 w:rsidRPr="0034022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340228">
        <w:rPr>
          <w:rFonts w:ascii="Times New Roman" w:eastAsia="Times New Roman" w:hAnsi="Times New Roman" w:cs="Times New Roman"/>
          <w:sz w:val="24"/>
          <w:szCs w:val="24"/>
        </w:rPr>
        <w:t>медико</w:t>
      </w:r>
      <w:proofErr w:type="spellEnd"/>
      <w:r w:rsidRPr="00340228">
        <w:rPr>
          <w:rFonts w:ascii="Times New Roman" w:eastAsia="Times New Roman" w:hAnsi="Times New Roman" w:cs="Times New Roman"/>
          <w:sz w:val="24"/>
          <w:szCs w:val="24"/>
        </w:rPr>
        <w:t xml:space="preserve"> - педагогических рекомендаций. Учебный материал отобран таким образом, чтобы можно было объяснить на доступном для учащихся уровне современные представления об организме человека и охране его здоровья.</w:t>
      </w:r>
    </w:p>
    <w:p w:rsidR="005020DA" w:rsidRPr="00340228" w:rsidRDefault="005020DA" w:rsidP="005020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228">
        <w:rPr>
          <w:rFonts w:ascii="Times New Roman" w:eastAsia="Times New Roman" w:hAnsi="Times New Roman" w:cs="Times New Roman"/>
          <w:sz w:val="24"/>
          <w:szCs w:val="24"/>
        </w:rPr>
        <w:t>Основной </w:t>
      </w:r>
      <w:r w:rsidRPr="003402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целью</w:t>
      </w:r>
      <w:r w:rsidRPr="00340228">
        <w:rPr>
          <w:rFonts w:ascii="Times New Roman" w:eastAsia="Times New Roman" w:hAnsi="Times New Roman" w:cs="Times New Roman"/>
          <w:sz w:val="24"/>
          <w:szCs w:val="24"/>
        </w:rPr>
        <w:t> курса является:</w:t>
      </w:r>
    </w:p>
    <w:p w:rsidR="005020DA" w:rsidRPr="00340228" w:rsidRDefault="005020DA" w:rsidP="005020D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2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повыше</w:t>
      </w:r>
      <w:r w:rsidRPr="003402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ние социальной адаптации детей с ЗПР, через применение биологических знаний на практике.</w:t>
      </w:r>
    </w:p>
    <w:p w:rsidR="005020DA" w:rsidRPr="00340228" w:rsidRDefault="005020DA" w:rsidP="005020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228">
        <w:rPr>
          <w:rFonts w:ascii="Times New Roman" w:eastAsia="Times New Roman" w:hAnsi="Times New Roman" w:cs="Times New Roman"/>
          <w:sz w:val="24"/>
          <w:szCs w:val="24"/>
        </w:rPr>
        <w:t>Содержание программы ориен</w:t>
      </w:r>
      <w:r w:rsidRPr="00340228">
        <w:rPr>
          <w:rFonts w:ascii="Times New Roman" w:eastAsia="Times New Roman" w:hAnsi="Times New Roman" w:cs="Times New Roman"/>
          <w:sz w:val="24"/>
          <w:szCs w:val="24"/>
        </w:rPr>
        <w:softHyphen/>
        <w:t>тировано на реализацию следующих </w:t>
      </w:r>
      <w:r w:rsidRPr="003402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задач:</w:t>
      </w:r>
    </w:p>
    <w:p w:rsidR="005020DA" w:rsidRPr="00340228" w:rsidRDefault="005020DA" w:rsidP="005020D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228">
        <w:rPr>
          <w:rFonts w:ascii="Times New Roman" w:eastAsia="Times New Roman" w:hAnsi="Times New Roman" w:cs="Times New Roman"/>
          <w:i/>
          <w:iCs/>
          <w:sz w:val="24"/>
          <w:szCs w:val="24"/>
        </w:rPr>
        <w:t>Расширять и систематизировать представления учащихся о единстве живой и неживой природы;</w:t>
      </w:r>
    </w:p>
    <w:p w:rsidR="005020DA" w:rsidRPr="00340228" w:rsidRDefault="005020DA" w:rsidP="005020D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228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Формировать у детей знания об организме человека и его роли в обществе;</w:t>
      </w:r>
    </w:p>
    <w:p w:rsidR="005020DA" w:rsidRPr="00340228" w:rsidRDefault="005020DA" w:rsidP="005020D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228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Формировать умения обращаться с простейшими измерительными приборами и оборудованием;</w:t>
      </w:r>
    </w:p>
    <w:p w:rsidR="005020DA" w:rsidRPr="00340228" w:rsidRDefault="005020DA" w:rsidP="005020D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22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Формировать умения связно излагать свои мысли в устном и письменном виде, характеризуя, сравнивая системы организма по строению и выполняемым функциям, делать элементарные выводы и обобщения;</w:t>
      </w:r>
    </w:p>
    <w:p w:rsidR="005020DA" w:rsidRPr="00340228" w:rsidRDefault="005020DA" w:rsidP="005020D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228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Воспитывать экологическую культуру, навыки здорового образа жизни и применять их в практической и трудовой деятельности.</w:t>
      </w:r>
    </w:p>
    <w:p w:rsidR="005020DA" w:rsidRPr="00340228" w:rsidRDefault="005020DA" w:rsidP="005020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228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учащихся имеющих смешенное специфическое расстройство, психического развития, поэтому при ее составлении учитывались следующие психические особенности детей: неустойчивое внимание, малый объем памяти, неточность и затруднения при воспроизведении материала, несформированность мыслительных операций анализа, синтеза, сравнения, обобщения, негрубые нарушения речи. Процесс обучения таких школьников имеет </w:t>
      </w:r>
      <w:proofErr w:type="spellStart"/>
      <w:r w:rsidRPr="00340228">
        <w:rPr>
          <w:rFonts w:ascii="Times New Roman" w:eastAsia="Times New Roman" w:hAnsi="Times New Roman" w:cs="Times New Roman"/>
          <w:sz w:val="24"/>
          <w:szCs w:val="24"/>
        </w:rPr>
        <w:t>коррекционно</w:t>
      </w:r>
      <w:proofErr w:type="spellEnd"/>
      <w:r w:rsidRPr="00340228">
        <w:rPr>
          <w:rFonts w:ascii="Times New Roman" w:eastAsia="Times New Roman" w:hAnsi="Times New Roman" w:cs="Times New Roman"/>
          <w:sz w:val="24"/>
          <w:szCs w:val="24"/>
        </w:rPr>
        <w:t xml:space="preserve"> - развивающий характер, что выражается в использовании заданий, направленных на коррекцию имеющихся у учащихся недостатков и опирается на субъективный опыт учащихся, связь изучаемого материала с реальной жизнью.</w:t>
      </w:r>
    </w:p>
    <w:p w:rsidR="005020DA" w:rsidRPr="00340228" w:rsidRDefault="005020DA" w:rsidP="005020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228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государственного образовательного стандарта в курсе рассматриваются такие методологические понятия учебного предмета, как объяснение, рассказ, наблюдение, зарисовка, измерение, описание, эксперимент, моделирование.</w:t>
      </w:r>
    </w:p>
    <w:p w:rsidR="005020DA" w:rsidRPr="00340228" w:rsidRDefault="005020DA" w:rsidP="005020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228">
        <w:rPr>
          <w:rFonts w:ascii="Times New Roman" w:eastAsia="Times New Roman" w:hAnsi="Times New Roman" w:cs="Times New Roman"/>
          <w:sz w:val="24"/>
          <w:szCs w:val="24"/>
        </w:rPr>
        <w:t xml:space="preserve">Предложенный курс </w:t>
      </w:r>
      <w:proofErr w:type="spellStart"/>
      <w:r w:rsidRPr="00340228">
        <w:rPr>
          <w:rFonts w:ascii="Times New Roman" w:eastAsia="Times New Roman" w:hAnsi="Times New Roman" w:cs="Times New Roman"/>
          <w:sz w:val="24"/>
          <w:szCs w:val="24"/>
        </w:rPr>
        <w:t>практико</w:t>
      </w:r>
      <w:proofErr w:type="spellEnd"/>
      <w:r w:rsidRPr="00340228">
        <w:rPr>
          <w:rFonts w:ascii="Times New Roman" w:eastAsia="Times New Roman" w:hAnsi="Times New Roman" w:cs="Times New Roman"/>
          <w:sz w:val="24"/>
          <w:szCs w:val="24"/>
        </w:rPr>
        <w:t xml:space="preserve"> - ориентирован: все понятия и материалы даются в плане их практического значения, безопасного использования и применения в повседневной жизни. С целью получения и закрепления основных навыков работы с измерительными приборами и оборудованием в курсе предусмотрено выполнение лабораторных и практических работ.</w:t>
      </w:r>
    </w:p>
    <w:p w:rsidR="005020DA" w:rsidRPr="00340228" w:rsidRDefault="005020DA" w:rsidP="005020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228">
        <w:rPr>
          <w:rFonts w:ascii="Times New Roman" w:eastAsia="Times New Roman" w:hAnsi="Times New Roman" w:cs="Times New Roman"/>
          <w:sz w:val="24"/>
          <w:szCs w:val="24"/>
        </w:rPr>
        <w:t>Методы обучения: беседа, объяснения, объяснительное чтение, работа с текстами (осознанное чтение), рассказ, эксперимент, наблюдение, демонстрации, опыт</w:t>
      </w:r>
    </w:p>
    <w:p w:rsidR="005020DA" w:rsidRPr="00340228" w:rsidRDefault="005020DA" w:rsidP="005020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228">
        <w:rPr>
          <w:rFonts w:ascii="Times New Roman" w:eastAsia="Times New Roman" w:hAnsi="Times New Roman" w:cs="Times New Roman"/>
          <w:sz w:val="24"/>
          <w:szCs w:val="24"/>
        </w:rPr>
        <w:t xml:space="preserve">Формы организации учебной деятельности: индивидуальные (выполнение учеником всех операций под руководством учителя), </w:t>
      </w:r>
      <w:r w:rsidR="00272072" w:rsidRPr="00340228">
        <w:rPr>
          <w:rFonts w:ascii="Times New Roman" w:eastAsia="Times New Roman" w:hAnsi="Times New Roman" w:cs="Times New Roman"/>
          <w:sz w:val="24"/>
          <w:szCs w:val="24"/>
        </w:rPr>
        <w:t xml:space="preserve">работа в парах, урок, </w:t>
      </w:r>
      <w:r w:rsidRPr="00340228">
        <w:rPr>
          <w:rFonts w:ascii="Times New Roman" w:eastAsia="Times New Roman" w:hAnsi="Times New Roman" w:cs="Times New Roman"/>
          <w:sz w:val="24"/>
          <w:szCs w:val="24"/>
        </w:rPr>
        <w:t xml:space="preserve"> лабораторные и практические работы, домашнее задание. Среди практических работ большое внимание уделяется функциональным пробам, позволяющим школьнику оценить свои физические возможности путем сравнения личных результатов с нормативными. Включены также тренировочные задания, способствующие развитию наблюдательности, внимания, памяти, воображения.</w:t>
      </w:r>
    </w:p>
    <w:p w:rsidR="00616083" w:rsidRPr="00340228" w:rsidRDefault="00616083" w:rsidP="00616083">
      <w:pPr>
        <w:pStyle w:val="3"/>
        <w:rPr>
          <w:sz w:val="24"/>
          <w:szCs w:val="24"/>
        </w:rPr>
      </w:pPr>
      <w:r w:rsidRPr="00340228">
        <w:rPr>
          <w:sz w:val="24"/>
          <w:szCs w:val="24"/>
        </w:rPr>
        <w:t>2. СОДЕРЖАНИЕ УЧЕБНОГО ПРЕДМЕТА</w:t>
      </w:r>
    </w:p>
    <w:p w:rsidR="00616083" w:rsidRPr="00340228" w:rsidRDefault="00616083" w:rsidP="006160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228">
        <w:rPr>
          <w:rFonts w:ascii="Times New Roman" w:hAnsi="Times New Roman" w:cs="Times New Roman"/>
          <w:sz w:val="24"/>
          <w:szCs w:val="24"/>
        </w:rPr>
        <w:t>Тема 2.8. Пищеварение (6 часов)</w:t>
      </w:r>
    </w:p>
    <w:p w:rsidR="00616083" w:rsidRPr="00340228" w:rsidRDefault="00616083" w:rsidP="006160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228">
        <w:rPr>
          <w:rFonts w:ascii="Times New Roman" w:hAnsi="Times New Roman" w:cs="Times New Roman"/>
          <w:sz w:val="24"/>
          <w:szCs w:val="24"/>
        </w:rPr>
        <w:t>Тема 2. 9. Обмен веществ и энергии (3 часа)</w:t>
      </w:r>
    </w:p>
    <w:p w:rsidR="00616083" w:rsidRPr="00340228" w:rsidRDefault="00616083" w:rsidP="006160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228">
        <w:rPr>
          <w:rFonts w:ascii="Times New Roman" w:hAnsi="Times New Roman" w:cs="Times New Roman"/>
          <w:sz w:val="24"/>
          <w:szCs w:val="24"/>
        </w:rPr>
        <w:t>Тема 2.10. Покровные органы. Терморегуляция.   (3 часов)</w:t>
      </w:r>
    </w:p>
    <w:p w:rsidR="00616083" w:rsidRPr="00340228" w:rsidRDefault="00616083" w:rsidP="006160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228">
        <w:rPr>
          <w:rFonts w:ascii="Times New Roman" w:hAnsi="Times New Roman" w:cs="Times New Roman"/>
          <w:sz w:val="24"/>
          <w:szCs w:val="24"/>
        </w:rPr>
        <w:t>Тема 2.11.   Выделительная система (1 час)</w:t>
      </w:r>
    </w:p>
    <w:p w:rsidR="00616083" w:rsidRPr="00340228" w:rsidRDefault="00616083" w:rsidP="006160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228">
        <w:rPr>
          <w:rFonts w:ascii="Times New Roman" w:hAnsi="Times New Roman" w:cs="Times New Roman"/>
          <w:sz w:val="24"/>
          <w:szCs w:val="24"/>
        </w:rPr>
        <w:t>Тема 2.12. Нервная система (5 часа)</w:t>
      </w:r>
    </w:p>
    <w:p w:rsidR="00616083" w:rsidRPr="00340228" w:rsidRDefault="00616083" w:rsidP="006160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228">
        <w:rPr>
          <w:rFonts w:ascii="Times New Roman" w:hAnsi="Times New Roman" w:cs="Times New Roman"/>
          <w:sz w:val="24"/>
          <w:szCs w:val="24"/>
        </w:rPr>
        <w:t>Тема 2.13. Анализаторы. Органы чувств (5 часов)</w:t>
      </w:r>
    </w:p>
    <w:p w:rsidR="00D05217" w:rsidRPr="00340228" w:rsidRDefault="00D05217" w:rsidP="006160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228">
        <w:rPr>
          <w:rFonts w:ascii="Times New Roman" w:hAnsi="Times New Roman" w:cs="Times New Roman"/>
          <w:sz w:val="24"/>
          <w:szCs w:val="24"/>
        </w:rPr>
        <w:t>3. Требования к уровню подготовки.</w:t>
      </w:r>
    </w:p>
    <w:p w:rsidR="00D05217" w:rsidRPr="00340228" w:rsidRDefault="00D05217" w:rsidP="00D052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22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требования к знаниям и умениям учащихся</w:t>
      </w:r>
    </w:p>
    <w:p w:rsidR="00D05217" w:rsidRPr="00340228" w:rsidRDefault="00D05217" w:rsidP="00D052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228">
        <w:rPr>
          <w:rFonts w:ascii="Times New Roman" w:eastAsia="Times New Roman" w:hAnsi="Times New Roman" w:cs="Times New Roman"/>
          <w:sz w:val="24"/>
          <w:szCs w:val="24"/>
        </w:rPr>
        <w:lastRenderedPageBreak/>
        <w:t>Учащиеся </w:t>
      </w:r>
      <w:r w:rsidRPr="003402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должны знать</w:t>
      </w:r>
      <w:r w:rsidRPr="0034022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5217" w:rsidRPr="00340228" w:rsidRDefault="00D05217" w:rsidP="00D052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228">
        <w:rPr>
          <w:rFonts w:ascii="Times New Roman" w:eastAsia="Times New Roman" w:hAnsi="Times New Roman" w:cs="Times New Roman"/>
          <w:sz w:val="24"/>
          <w:szCs w:val="24"/>
        </w:rPr>
        <w:t>• название, элементарные функции и расположение основных органов в организме человека;</w:t>
      </w:r>
    </w:p>
    <w:p w:rsidR="00D05217" w:rsidRPr="00340228" w:rsidRDefault="00D05217" w:rsidP="00D052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228">
        <w:rPr>
          <w:rFonts w:ascii="Times New Roman" w:eastAsia="Times New Roman" w:hAnsi="Times New Roman" w:cs="Times New Roman"/>
          <w:sz w:val="24"/>
          <w:szCs w:val="24"/>
        </w:rPr>
        <w:t>• о влиянии физической нагрузки на организм;</w:t>
      </w:r>
    </w:p>
    <w:p w:rsidR="00D05217" w:rsidRPr="00340228" w:rsidRDefault="00D05217" w:rsidP="00D052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228">
        <w:rPr>
          <w:rFonts w:ascii="Times New Roman" w:eastAsia="Times New Roman" w:hAnsi="Times New Roman" w:cs="Times New Roman"/>
          <w:sz w:val="24"/>
          <w:szCs w:val="24"/>
        </w:rPr>
        <w:t>• нормы правильного питания;</w:t>
      </w:r>
    </w:p>
    <w:p w:rsidR="00D05217" w:rsidRPr="00340228" w:rsidRDefault="00D05217" w:rsidP="00D052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228">
        <w:rPr>
          <w:rFonts w:ascii="Times New Roman" w:eastAsia="Times New Roman" w:hAnsi="Times New Roman" w:cs="Times New Roman"/>
          <w:sz w:val="24"/>
          <w:szCs w:val="24"/>
        </w:rPr>
        <w:t>• о вредном влиянии никотина, алкоголя и наркотиков на организм человека;</w:t>
      </w:r>
    </w:p>
    <w:p w:rsidR="00D05217" w:rsidRPr="00340228" w:rsidRDefault="00D05217" w:rsidP="00D052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228">
        <w:rPr>
          <w:rFonts w:ascii="Times New Roman" w:eastAsia="Times New Roman" w:hAnsi="Times New Roman" w:cs="Times New Roman"/>
          <w:sz w:val="24"/>
          <w:szCs w:val="24"/>
        </w:rPr>
        <w:t>• названия специализации врачей, к которым можно обращаться за помощью;</w:t>
      </w:r>
    </w:p>
    <w:p w:rsidR="00D05217" w:rsidRPr="00340228" w:rsidRDefault="00D05217" w:rsidP="00D052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228">
        <w:rPr>
          <w:rFonts w:ascii="Times New Roman" w:eastAsia="Times New Roman" w:hAnsi="Times New Roman" w:cs="Times New Roman"/>
          <w:sz w:val="24"/>
          <w:szCs w:val="24"/>
        </w:rPr>
        <w:t>• меры предупреждения сколиоза;</w:t>
      </w:r>
    </w:p>
    <w:p w:rsidR="00D05217" w:rsidRPr="00340228" w:rsidRDefault="00D05217" w:rsidP="00D052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228">
        <w:rPr>
          <w:rFonts w:ascii="Times New Roman" w:eastAsia="Times New Roman" w:hAnsi="Times New Roman" w:cs="Times New Roman"/>
          <w:sz w:val="24"/>
          <w:szCs w:val="24"/>
        </w:rPr>
        <w:t>• свою группу крови и резус-фактор;</w:t>
      </w:r>
    </w:p>
    <w:p w:rsidR="00D05217" w:rsidRPr="00340228" w:rsidRDefault="00D05217" w:rsidP="00D052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228">
        <w:rPr>
          <w:rFonts w:ascii="Times New Roman" w:eastAsia="Times New Roman" w:hAnsi="Times New Roman" w:cs="Times New Roman"/>
          <w:sz w:val="24"/>
          <w:szCs w:val="24"/>
        </w:rPr>
        <w:t>• норму кровяного давления;</w:t>
      </w:r>
    </w:p>
    <w:p w:rsidR="00D05217" w:rsidRPr="00340228" w:rsidRDefault="00D05217" w:rsidP="00D052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228">
        <w:rPr>
          <w:rFonts w:ascii="Times New Roman" w:eastAsia="Times New Roman" w:hAnsi="Times New Roman" w:cs="Times New Roman"/>
          <w:sz w:val="24"/>
          <w:szCs w:val="24"/>
        </w:rPr>
        <w:t>• состояние своего зрения и слуха;</w:t>
      </w:r>
    </w:p>
    <w:p w:rsidR="00D05217" w:rsidRPr="00340228" w:rsidRDefault="00D05217" w:rsidP="00D052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228">
        <w:rPr>
          <w:rFonts w:ascii="Times New Roman" w:eastAsia="Times New Roman" w:hAnsi="Times New Roman" w:cs="Times New Roman"/>
          <w:sz w:val="24"/>
          <w:szCs w:val="24"/>
        </w:rPr>
        <w:t>• санитарно-гигиенические правила.</w:t>
      </w:r>
    </w:p>
    <w:p w:rsidR="00D05217" w:rsidRPr="00340228" w:rsidRDefault="00D05217" w:rsidP="00D052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228">
        <w:rPr>
          <w:rFonts w:ascii="Times New Roman" w:eastAsia="Times New Roman" w:hAnsi="Times New Roman" w:cs="Times New Roman"/>
          <w:sz w:val="24"/>
          <w:szCs w:val="24"/>
        </w:rPr>
        <w:t>Учащиеся </w:t>
      </w:r>
      <w:r w:rsidRPr="003402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должны уметь</w:t>
      </w:r>
      <w:r w:rsidRPr="0034022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5217" w:rsidRPr="00340228" w:rsidRDefault="00D05217" w:rsidP="00D052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228">
        <w:rPr>
          <w:rFonts w:ascii="Times New Roman" w:eastAsia="Times New Roman" w:hAnsi="Times New Roman" w:cs="Times New Roman"/>
          <w:sz w:val="24"/>
          <w:szCs w:val="24"/>
        </w:rPr>
        <w:t>• применять приобретенные знания о функциях человеческого организма в повседневной жизни с целью сохранения и укрепления здоровья;</w:t>
      </w:r>
    </w:p>
    <w:p w:rsidR="00D05217" w:rsidRPr="00340228" w:rsidRDefault="00D05217" w:rsidP="00D052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228">
        <w:rPr>
          <w:rFonts w:ascii="Times New Roman" w:eastAsia="Times New Roman" w:hAnsi="Times New Roman" w:cs="Times New Roman"/>
          <w:sz w:val="24"/>
          <w:szCs w:val="24"/>
        </w:rPr>
        <w:t>• соблюдать санитарно-гигиенические требования;</w:t>
      </w:r>
    </w:p>
    <w:p w:rsidR="00D05217" w:rsidRPr="00340228" w:rsidRDefault="00D05217" w:rsidP="00D052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228">
        <w:rPr>
          <w:rFonts w:ascii="Times New Roman" w:eastAsia="Times New Roman" w:hAnsi="Times New Roman" w:cs="Times New Roman"/>
          <w:sz w:val="24"/>
          <w:szCs w:val="24"/>
        </w:rPr>
        <w:t>• измерять температуру тела;</w:t>
      </w:r>
    </w:p>
    <w:p w:rsidR="00D05217" w:rsidRPr="00340228" w:rsidRDefault="00D05217" w:rsidP="00D052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228">
        <w:rPr>
          <w:rFonts w:ascii="Times New Roman" w:eastAsia="Times New Roman" w:hAnsi="Times New Roman" w:cs="Times New Roman"/>
          <w:sz w:val="24"/>
          <w:szCs w:val="24"/>
        </w:rPr>
        <w:t>•оказывать доврачебную помощь при вывихах, порезах, кровотечении, ожогах</w:t>
      </w:r>
    </w:p>
    <w:p w:rsidR="00D05217" w:rsidRPr="00340228" w:rsidRDefault="00D05217" w:rsidP="00D052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228">
        <w:rPr>
          <w:rFonts w:ascii="Times New Roman" w:eastAsia="Times New Roman" w:hAnsi="Times New Roman" w:cs="Times New Roman"/>
          <w:sz w:val="24"/>
          <w:szCs w:val="24"/>
        </w:rPr>
        <w:t>Содержание программы направлено на развитие и коррекцию определенных функций, процессов, способностей, навыков.</w:t>
      </w:r>
    </w:p>
    <w:p w:rsidR="00D05217" w:rsidRPr="00340228" w:rsidRDefault="00D05217" w:rsidP="00D052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228">
        <w:rPr>
          <w:rFonts w:ascii="Times New Roman" w:eastAsia="Times New Roman" w:hAnsi="Times New Roman" w:cs="Times New Roman"/>
          <w:sz w:val="24"/>
          <w:szCs w:val="24"/>
        </w:rPr>
        <w:t>При подготовке и проведении занятий необходимо помнить об особенностях восприятия ребенком программного материала, специфике его мотивации, а так же</w:t>
      </w:r>
      <w:r w:rsidRPr="0034022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40228">
        <w:rPr>
          <w:rFonts w:ascii="Times New Roman" w:eastAsia="Times New Roman" w:hAnsi="Times New Roman" w:cs="Times New Roman"/>
          <w:sz w:val="24"/>
          <w:szCs w:val="24"/>
        </w:rPr>
        <w:t>поведенческих особенностях. Форма проведения занятий должна обеспечить право каждому ребенку на индивидуальное развитие. Эффективно использование различного рода игровых ситуаций, дидактических игр, способных сделать познавательную деятельность более привлекательной и значимой для ребенка. Планируется не столько достижение отдельного результата, сколько создание условий для улучшения возможностей развития ребенка в целом.</w:t>
      </w:r>
    </w:p>
    <w:p w:rsidR="00D05217" w:rsidRPr="00340228" w:rsidRDefault="00D05217" w:rsidP="00D052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228">
        <w:rPr>
          <w:rFonts w:ascii="Times New Roman" w:eastAsia="Times New Roman" w:hAnsi="Times New Roman" w:cs="Times New Roman"/>
          <w:sz w:val="24"/>
          <w:szCs w:val="24"/>
        </w:rPr>
        <w:t>Результативность работы по адаптивной программе оценивается участием ребенка в реализации программы, как активного субъекта совместной деятельности и индивидуальным прогрессом в основных сферах личностного развития – эмоциональной и познавательной.</w:t>
      </w:r>
    </w:p>
    <w:p w:rsidR="00D05217" w:rsidRPr="00340228" w:rsidRDefault="00D05217" w:rsidP="006160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228">
        <w:rPr>
          <w:rFonts w:ascii="Times New Roman" w:hAnsi="Times New Roman" w:cs="Times New Roman"/>
          <w:sz w:val="24"/>
          <w:szCs w:val="24"/>
        </w:rPr>
        <w:t>4. Контроль уровня обученности.</w:t>
      </w:r>
    </w:p>
    <w:p w:rsidR="00D05217" w:rsidRPr="00340228" w:rsidRDefault="00D05217" w:rsidP="00D052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228">
        <w:rPr>
          <w:rFonts w:ascii="Times New Roman" w:hAnsi="Times New Roman" w:cs="Times New Roman"/>
          <w:sz w:val="24"/>
          <w:szCs w:val="24"/>
        </w:rPr>
        <w:t>Для контроля уровня обученности используются две основные системы:</w:t>
      </w:r>
    </w:p>
    <w:p w:rsidR="00D05217" w:rsidRPr="00340228" w:rsidRDefault="00D05217" w:rsidP="00D05217">
      <w:pPr>
        <w:numPr>
          <w:ilvl w:val="0"/>
          <w:numId w:val="3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0228">
        <w:rPr>
          <w:rFonts w:ascii="Times New Roman" w:hAnsi="Times New Roman" w:cs="Times New Roman"/>
          <w:i/>
          <w:iCs/>
          <w:sz w:val="24"/>
          <w:szCs w:val="24"/>
        </w:rPr>
        <w:t>Традиционная система</w:t>
      </w:r>
      <w:r w:rsidRPr="00340228">
        <w:rPr>
          <w:rFonts w:ascii="Times New Roman" w:hAnsi="Times New Roman" w:cs="Times New Roman"/>
          <w:sz w:val="24"/>
          <w:szCs w:val="24"/>
        </w:rPr>
        <w:t>. В этом случае учащийся должен иметь по теме оценки:</w:t>
      </w:r>
    </w:p>
    <w:p w:rsidR="00D05217" w:rsidRPr="00340228" w:rsidRDefault="00D05217" w:rsidP="00D05217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228">
        <w:rPr>
          <w:rFonts w:ascii="Times New Roman" w:hAnsi="Times New Roman" w:cs="Times New Roman"/>
          <w:sz w:val="24"/>
          <w:szCs w:val="24"/>
        </w:rPr>
        <w:t>за устный ответ или другую форму контроля тематического материала;</w:t>
      </w:r>
    </w:p>
    <w:p w:rsidR="00D05217" w:rsidRPr="00340228" w:rsidRDefault="00D05217" w:rsidP="00D05217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228">
        <w:rPr>
          <w:rFonts w:ascii="Times New Roman" w:hAnsi="Times New Roman" w:cs="Times New Roman"/>
          <w:sz w:val="24"/>
          <w:szCs w:val="24"/>
        </w:rPr>
        <w:t>за лабораторные работы (если они предусмотрены программными требованиями).</w:t>
      </w:r>
    </w:p>
    <w:p w:rsidR="00D05217" w:rsidRPr="00340228" w:rsidRDefault="00D05217" w:rsidP="00D05217">
      <w:pPr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340228">
        <w:rPr>
          <w:rFonts w:ascii="Times New Roman" w:hAnsi="Times New Roman" w:cs="Times New Roman"/>
          <w:sz w:val="24"/>
          <w:szCs w:val="24"/>
        </w:rPr>
        <w:lastRenderedPageBreak/>
        <w:t>Итоговая оценка (за четверть, полугодие) выставляется как среднеарифметическая всех перечисленных оценок</w:t>
      </w:r>
    </w:p>
    <w:p w:rsidR="00B90F3B" w:rsidRPr="00340228" w:rsidRDefault="00B90F3B" w:rsidP="00E13F5B">
      <w:pPr>
        <w:pStyle w:val="a3"/>
        <w:spacing w:before="0" w:beforeAutospacing="0" w:after="150" w:afterAutospacing="0"/>
        <w:jc w:val="both"/>
      </w:pPr>
      <w:r w:rsidRPr="00340228">
        <w:rPr>
          <w:b/>
          <w:bCs/>
        </w:rPr>
        <w:t>«5»</w:t>
      </w:r>
      <w:r w:rsidRPr="00340228">
        <w:t> -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</w:t>
      </w:r>
    </w:p>
    <w:p w:rsidR="00B90F3B" w:rsidRPr="00340228" w:rsidRDefault="00B90F3B" w:rsidP="00E13F5B">
      <w:pPr>
        <w:pStyle w:val="a3"/>
        <w:spacing w:before="0" w:beforeAutospacing="0" w:after="150" w:afterAutospacing="0"/>
        <w:jc w:val="both"/>
      </w:pPr>
      <w:r w:rsidRPr="00340228">
        <w:rPr>
          <w:b/>
          <w:bCs/>
        </w:rPr>
        <w:t>«4» </w:t>
      </w:r>
      <w:r w:rsidRPr="00340228">
        <w:t>- 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</w:t>
      </w:r>
    </w:p>
    <w:p w:rsidR="00B90F3B" w:rsidRPr="00340228" w:rsidRDefault="00B90F3B" w:rsidP="00E13F5B">
      <w:pPr>
        <w:pStyle w:val="a3"/>
        <w:spacing w:before="0" w:beforeAutospacing="0" w:after="150" w:afterAutospacing="0"/>
        <w:jc w:val="both"/>
      </w:pPr>
      <w:r w:rsidRPr="00340228">
        <w:rPr>
          <w:b/>
          <w:bCs/>
        </w:rPr>
        <w:t>«3»</w:t>
      </w:r>
      <w:r w:rsidRPr="00340228">
        <w:t> - 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</w:t>
      </w:r>
    </w:p>
    <w:p w:rsidR="00B90F3B" w:rsidRPr="00340228" w:rsidRDefault="00B90F3B" w:rsidP="00E13F5B">
      <w:pPr>
        <w:pStyle w:val="a3"/>
        <w:spacing w:before="0" w:beforeAutospacing="0" w:after="150" w:afterAutospacing="0"/>
        <w:jc w:val="both"/>
      </w:pPr>
      <w:r w:rsidRPr="00340228">
        <w:rPr>
          <w:b/>
          <w:bCs/>
        </w:rPr>
        <w:t>«2» </w:t>
      </w:r>
      <w:r w:rsidRPr="00340228">
        <w:t>- ставится ученику, если он обнаруживает незнание большей части программного материала, не оправляется с выполнением практических работ даже с помощью учителя.</w:t>
      </w:r>
    </w:p>
    <w:p w:rsidR="00B90F3B" w:rsidRDefault="00B90F3B" w:rsidP="00B90F3B">
      <w:pPr>
        <w:pStyle w:val="a3"/>
        <w:spacing w:before="0" w:beforeAutospacing="0" w:after="150" w:afterAutospacing="0"/>
        <w:rPr>
          <w:color w:val="767676"/>
          <w:sz w:val="21"/>
          <w:szCs w:val="21"/>
        </w:rPr>
      </w:pPr>
      <w:r>
        <w:rPr>
          <w:color w:val="767676"/>
          <w:sz w:val="21"/>
          <w:szCs w:val="21"/>
        </w:rPr>
        <w:br/>
      </w:r>
    </w:p>
    <w:p w:rsidR="007C4637" w:rsidRDefault="007C4637" w:rsidP="00B90F3B">
      <w:pPr>
        <w:pStyle w:val="a3"/>
        <w:spacing w:before="0" w:beforeAutospacing="0" w:after="150" w:afterAutospacing="0"/>
        <w:rPr>
          <w:color w:val="767676"/>
          <w:sz w:val="21"/>
          <w:szCs w:val="21"/>
        </w:rPr>
        <w:sectPr w:rsidR="007C4637" w:rsidSect="00E36D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3093" w:rsidRPr="00765913" w:rsidRDefault="00765913" w:rsidP="00765913">
      <w:pPr>
        <w:pStyle w:val="a3"/>
        <w:spacing w:before="0" w:beforeAutospacing="0" w:after="150" w:afterAutospacing="0"/>
        <w:rPr>
          <w:color w:val="767676"/>
          <w:sz w:val="21"/>
          <w:szCs w:val="21"/>
        </w:rPr>
      </w:pPr>
      <w:r>
        <w:lastRenderedPageBreak/>
        <w:t xml:space="preserve">5. </w:t>
      </w:r>
      <w:r w:rsidR="003D3093">
        <w:t>Поурочное планирование.</w:t>
      </w:r>
    </w:p>
    <w:tbl>
      <w:tblPr>
        <w:tblW w:w="156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09"/>
        <w:gridCol w:w="1701"/>
        <w:gridCol w:w="2693"/>
        <w:gridCol w:w="2693"/>
        <w:gridCol w:w="1712"/>
        <w:gridCol w:w="2115"/>
        <w:gridCol w:w="1125"/>
      </w:tblGrid>
      <w:tr w:rsidR="003D3093" w:rsidTr="007C4637">
        <w:tc>
          <w:tcPr>
            <w:tcW w:w="817" w:type="dxa"/>
            <w:tcBorders>
              <w:top w:val="single" w:sz="4" w:space="0" w:color="auto"/>
              <w:bottom w:val="nil"/>
            </w:tcBorders>
            <w:shd w:val="clear" w:color="auto" w:fill="99FFCC"/>
            <w:vAlign w:val="center"/>
          </w:tcPr>
          <w:p w:rsidR="003D3093" w:rsidRDefault="003D3093" w:rsidP="00FA6EA8">
            <w:pPr>
              <w:jc w:val="center"/>
            </w:pPr>
          </w:p>
        </w:tc>
        <w:tc>
          <w:tcPr>
            <w:tcW w:w="2809" w:type="dxa"/>
            <w:tcBorders>
              <w:top w:val="single" w:sz="4" w:space="0" w:color="auto"/>
              <w:bottom w:val="nil"/>
            </w:tcBorders>
            <w:shd w:val="clear" w:color="auto" w:fill="99FFCC"/>
            <w:vAlign w:val="center"/>
          </w:tcPr>
          <w:p w:rsidR="003D3093" w:rsidRDefault="003D3093" w:rsidP="00FA6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8. Пищеварение </w:t>
            </w:r>
          </w:p>
          <w:p w:rsidR="003D3093" w:rsidRDefault="003D3093" w:rsidP="00FA6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(6 часов)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99FFCC"/>
            <w:vAlign w:val="center"/>
          </w:tcPr>
          <w:p w:rsidR="003D3093" w:rsidRDefault="003D3093" w:rsidP="00FA6EA8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99FFCC"/>
            <w:vAlign w:val="center"/>
          </w:tcPr>
          <w:p w:rsidR="003D3093" w:rsidRDefault="003D3093" w:rsidP="00FA6EA8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99FFCC"/>
            <w:vAlign w:val="center"/>
          </w:tcPr>
          <w:p w:rsidR="003D3093" w:rsidRDefault="003D3093" w:rsidP="00FA6EA8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bottom w:val="nil"/>
            </w:tcBorders>
            <w:shd w:val="clear" w:color="auto" w:fill="99FFCC"/>
            <w:vAlign w:val="center"/>
          </w:tcPr>
          <w:p w:rsidR="003D3093" w:rsidRDefault="003D3093" w:rsidP="00FA6EA8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bottom w:val="nil"/>
            </w:tcBorders>
            <w:shd w:val="clear" w:color="auto" w:fill="99FFCC"/>
            <w:vAlign w:val="center"/>
          </w:tcPr>
          <w:p w:rsidR="003D3093" w:rsidRDefault="003D3093" w:rsidP="00FA6EA8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bottom w:val="nil"/>
            </w:tcBorders>
            <w:shd w:val="clear" w:color="auto" w:fill="99FFCC"/>
            <w:vAlign w:val="center"/>
          </w:tcPr>
          <w:p w:rsidR="003D3093" w:rsidRDefault="003D3093" w:rsidP="00FA6EA8">
            <w:pPr>
              <w:jc w:val="center"/>
            </w:pPr>
          </w:p>
        </w:tc>
      </w:tr>
      <w:tr w:rsidR="003D3093" w:rsidTr="007C4637">
        <w:tc>
          <w:tcPr>
            <w:tcW w:w="817" w:type="dxa"/>
            <w:tcBorders>
              <w:top w:val="nil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>32/1</w:t>
            </w:r>
          </w:p>
        </w:tc>
        <w:tc>
          <w:tcPr>
            <w:tcW w:w="2809" w:type="dxa"/>
            <w:tcBorders>
              <w:top w:val="nil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>Питание и пищеварение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>комбинированный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>Ознакомительно: пластический и энергетический обмен. Органы пищеварения.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D3093" w:rsidRDefault="003D3093" w:rsidP="00FA6EA8">
            <w:pPr>
              <w:jc w:val="center"/>
            </w:pPr>
          </w:p>
        </w:tc>
        <w:tc>
          <w:tcPr>
            <w:tcW w:w="1712" w:type="dxa"/>
            <w:tcBorders>
              <w:top w:val="nil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 xml:space="preserve">§30 Раскрасить органы пищеварения на схеме. </w:t>
            </w:r>
          </w:p>
        </w:tc>
        <w:tc>
          <w:tcPr>
            <w:tcW w:w="2115" w:type="dxa"/>
            <w:tcBorders>
              <w:top w:val="nil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>Презентация</w:t>
            </w:r>
          </w:p>
          <w:p w:rsidR="003D3093" w:rsidRDefault="003D3093" w:rsidP="00FA6EA8">
            <w:pPr>
              <w:jc w:val="center"/>
            </w:pPr>
            <w:r>
              <w:t>Интерактивная модель строения органов пищеварения</w:t>
            </w:r>
          </w:p>
        </w:tc>
        <w:tc>
          <w:tcPr>
            <w:tcW w:w="1125" w:type="dxa"/>
            <w:tcBorders>
              <w:top w:val="nil"/>
            </w:tcBorders>
            <w:vAlign w:val="center"/>
          </w:tcPr>
          <w:p w:rsidR="003D3093" w:rsidRDefault="003D3093" w:rsidP="00FA6EA8">
            <w:pPr>
              <w:jc w:val="center"/>
            </w:pPr>
          </w:p>
        </w:tc>
      </w:tr>
      <w:tr w:rsidR="003D3093" w:rsidTr="007C4637">
        <w:tc>
          <w:tcPr>
            <w:tcW w:w="817" w:type="dxa"/>
            <w:vAlign w:val="center"/>
          </w:tcPr>
          <w:p w:rsidR="003D3093" w:rsidRDefault="003D3093" w:rsidP="00FA6EA8">
            <w:pPr>
              <w:jc w:val="center"/>
            </w:pPr>
            <w:r>
              <w:t>33/2</w:t>
            </w:r>
          </w:p>
        </w:tc>
        <w:tc>
          <w:tcPr>
            <w:tcW w:w="2809" w:type="dxa"/>
            <w:vAlign w:val="center"/>
          </w:tcPr>
          <w:p w:rsidR="003D3093" w:rsidRDefault="003D3093" w:rsidP="00FA6EA8">
            <w:pPr>
              <w:jc w:val="center"/>
            </w:pPr>
            <w:r>
              <w:t>Пищеварение в ротовой полости</w:t>
            </w:r>
          </w:p>
        </w:tc>
        <w:tc>
          <w:tcPr>
            <w:tcW w:w="1701" w:type="dxa"/>
            <w:vAlign w:val="center"/>
          </w:tcPr>
          <w:p w:rsidR="003D3093" w:rsidRDefault="003D3093" w:rsidP="00FA6EA8">
            <w:pPr>
              <w:jc w:val="center"/>
            </w:pPr>
            <w:r>
              <w:t>комбинированный</w:t>
            </w:r>
          </w:p>
        </w:tc>
        <w:tc>
          <w:tcPr>
            <w:tcW w:w="2693" w:type="dxa"/>
            <w:vAlign w:val="center"/>
          </w:tcPr>
          <w:p w:rsidR="003D3093" w:rsidRDefault="003D3093" w:rsidP="003D3093">
            <w:r>
              <w:t>Строение зубов. Болезни зубов.</w:t>
            </w:r>
          </w:p>
        </w:tc>
        <w:tc>
          <w:tcPr>
            <w:tcW w:w="2693" w:type="dxa"/>
            <w:vAlign w:val="center"/>
          </w:tcPr>
          <w:p w:rsidR="003D3093" w:rsidRDefault="003D3093" w:rsidP="00FA6EA8">
            <w:pPr>
              <w:jc w:val="center"/>
            </w:pPr>
          </w:p>
        </w:tc>
        <w:tc>
          <w:tcPr>
            <w:tcW w:w="1712" w:type="dxa"/>
            <w:vAlign w:val="center"/>
          </w:tcPr>
          <w:p w:rsidR="003D3093" w:rsidRDefault="00DB32E3" w:rsidP="00FA6EA8">
            <w:pPr>
              <w:jc w:val="center"/>
            </w:pPr>
            <w:r>
              <w:t xml:space="preserve">§31, </w:t>
            </w:r>
            <w:proofErr w:type="spellStart"/>
            <w:r>
              <w:t>вопр</w:t>
            </w:r>
            <w:proofErr w:type="spellEnd"/>
            <w:r>
              <w:t>. 3</w:t>
            </w:r>
            <w:r w:rsidR="003D3093">
              <w:t>-6 с. 165</w:t>
            </w:r>
          </w:p>
        </w:tc>
        <w:tc>
          <w:tcPr>
            <w:tcW w:w="2115" w:type="dxa"/>
            <w:vAlign w:val="center"/>
          </w:tcPr>
          <w:p w:rsidR="003D3093" w:rsidRDefault="003D3093" w:rsidP="00FA6EA8">
            <w:pPr>
              <w:jc w:val="center"/>
            </w:pPr>
            <w:r>
              <w:t>Презентация</w:t>
            </w:r>
          </w:p>
          <w:p w:rsidR="003D3093" w:rsidRDefault="003D3093" w:rsidP="00FA6EA8">
            <w:pPr>
              <w:jc w:val="center"/>
            </w:pPr>
            <w:r>
              <w:t>Рассмотрение болезней зубов на снимках и рисунках.</w:t>
            </w:r>
          </w:p>
        </w:tc>
        <w:tc>
          <w:tcPr>
            <w:tcW w:w="1125" w:type="dxa"/>
            <w:vAlign w:val="center"/>
          </w:tcPr>
          <w:p w:rsidR="003D3093" w:rsidRDefault="003D3093" w:rsidP="00FA6EA8">
            <w:pPr>
              <w:jc w:val="center"/>
            </w:pPr>
          </w:p>
        </w:tc>
      </w:tr>
      <w:tr w:rsidR="003D3093" w:rsidTr="007C4637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>34/3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>Пищеварение в желудке и двенадцатиперстной кишке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>комбинированный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D3093" w:rsidRDefault="003D3093" w:rsidP="003D3093">
            <w:r>
              <w:t xml:space="preserve"> Ферменты, дисбактериоз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D3093" w:rsidRDefault="003D3093" w:rsidP="00FA6EA8">
            <w:pPr>
              <w:jc w:val="center"/>
            </w:pPr>
            <w:proofErr w:type="spellStart"/>
            <w:r>
              <w:rPr>
                <w:i/>
              </w:rPr>
              <w:t>Лабор.работа</w:t>
            </w:r>
            <w:proofErr w:type="spellEnd"/>
            <w:r>
              <w:rPr>
                <w:i/>
              </w:rPr>
              <w:t xml:space="preserve"> №12</w:t>
            </w:r>
            <w:r>
              <w:t xml:space="preserve"> «Действие слюны на крахмал»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3D3093" w:rsidRDefault="00DB32E3" w:rsidP="00FA6EA8">
            <w:pPr>
              <w:jc w:val="center"/>
            </w:pPr>
            <w:r>
              <w:t xml:space="preserve">§32, </w:t>
            </w:r>
            <w:proofErr w:type="spellStart"/>
            <w:r>
              <w:t>вопр</w:t>
            </w:r>
            <w:proofErr w:type="spellEnd"/>
            <w:r>
              <w:t>. 5</w:t>
            </w:r>
            <w:r w:rsidR="003D3093">
              <w:t>-7 с 169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>Презентация</w:t>
            </w:r>
          </w:p>
          <w:p w:rsidR="003D3093" w:rsidRDefault="003D3093" w:rsidP="00FA6EA8">
            <w:pPr>
              <w:jc w:val="center"/>
            </w:pPr>
            <w:r>
              <w:t>Заполнение таблицы, фермент, железа, действие на пищевые продукты.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3D3093" w:rsidRDefault="003D3093" w:rsidP="00FA6EA8">
            <w:pPr>
              <w:jc w:val="center"/>
            </w:pPr>
          </w:p>
        </w:tc>
      </w:tr>
      <w:tr w:rsidR="003D3093" w:rsidTr="007C4637">
        <w:tc>
          <w:tcPr>
            <w:tcW w:w="817" w:type="dxa"/>
            <w:tcBorders>
              <w:top w:val="nil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>35/4</w:t>
            </w:r>
          </w:p>
        </w:tc>
        <w:tc>
          <w:tcPr>
            <w:tcW w:w="2809" w:type="dxa"/>
            <w:tcBorders>
              <w:top w:val="nil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>Функции толстого и тонкого кишечника. Всасывание. Барьерная роль печени. Аппендицит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>комбинированный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D3093" w:rsidRDefault="00AB5C89" w:rsidP="00FA6EA8">
            <w:pPr>
              <w:jc w:val="center"/>
            </w:pPr>
            <w:r>
              <w:t xml:space="preserve"> С</w:t>
            </w:r>
            <w:r w:rsidR="003D3093">
              <w:t>лепая кишка, перитонит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D3093" w:rsidRDefault="00AB5C89" w:rsidP="00FA6EA8">
            <w:pPr>
              <w:jc w:val="center"/>
            </w:pPr>
            <w:r>
              <w:t xml:space="preserve">Признаки аппендицита, меры первой медицинской помощи при подозрении на воспаление слепой </w:t>
            </w:r>
            <w:r>
              <w:lastRenderedPageBreak/>
              <w:t>кишки.</w:t>
            </w:r>
          </w:p>
        </w:tc>
        <w:tc>
          <w:tcPr>
            <w:tcW w:w="1712" w:type="dxa"/>
            <w:tcBorders>
              <w:top w:val="nil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lastRenderedPageBreak/>
              <w:t xml:space="preserve">§33, </w:t>
            </w:r>
            <w:proofErr w:type="spellStart"/>
            <w:r>
              <w:t>вопр</w:t>
            </w:r>
            <w:proofErr w:type="spellEnd"/>
            <w:r>
              <w:t>. 1-5 с.174</w:t>
            </w:r>
          </w:p>
        </w:tc>
        <w:tc>
          <w:tcPr>
            <w:tcW w:w="2115" w:type="dxa"/>
            <w:tcBorders>
              <w:top w:val="nil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>презентация</w:t>
            </w:r>
          </w:p>
        </w:tc>
        <w:tc>
          <w:tcPr>
            <w:tcW w:w="1125" w:type="dxa"/>
            <w:tcBorders>
              <w:top w:val="nil"/>
            </w:tcBorders>
            <w:vAlign w:val="center"/>
          </w:tcPr>
          <w:p w:rsidR="003D3093" w:rsidRDefault="003D3093" w:rsidP="00FA6EA8">
            <w:pPr>
              <w:jc w:val="center"/>
            </w:pPr>
          </w:p>
        </w:tc>
      </w:tr>
      <w:tr w:rsidR="003D3093" w:rsidTr="007C4637">
        <w:tc>
          <w:tcPr>
            <w:tcW w:w="817" w:type="dxa"/>
            <w:vAlign w:val="center"/>
          </w:tcPr>
          <w:p w:rsidR="003D3093" w:rsidRDefault="003D3093" w:rsidP="00FA6EA8">
            <w:pPr>
              <w:jc w:val="center"/>
            </w:pPr>
            <w:r>
              <w:t>36/5</w:t>
            </w:r>
          </w:p>
        </w:tc>
        <w:tc>
          <w:tcPr>
            <w:tcW w:w="2809" w:type="dxa"/>
            <w:vAlign w:val="center"/>
          </w:tcPr>
          <w:p w:rsidR="003D3093" w:rsidRDefault="003D3093" w:rsidP="00FA6EA8">
            <w:pPr>
              <w:jc w:val="center"/>
            </w:pPr>
            <w:r>
              <w:t>Регуляция пищеварения</w:t>
            </w:r>
          </w:p>
        </w:tc>
        <w:tc>
          <w:tcPr>
            <w:tcW w:w="1701" w:type="dxa"/>
            <w:vAlign w:val="center"/>
          </w:tcPr>
          <w:p w:rsidR="003D3093" w:rsidRDefault="003D3093" w:rsidP="00FA6EA8">
            <w:pPr>
              <w:jc w:val="center"/>
            </w:pPr>
            <w:r>
              <w:t>комбинированный</w:t>
            </w:r>
          </w:p>
        </w:tc>
        <w:tc>
          <w:tcPr>
            <w:tcW w:w="2693" w:type="dxa"/>
            <w:vAlign w:val="center"/>
          </w:tcPr>
          <w:p w:rsidR="003D3093" w:rsidRDefault="00CA3BC4" w:rsidP="00FA6EA8">
            <w:pPr>
              <w:jc w:val="center"/>
            </w:pPr>
            <w:r>
              <w:t>Роль Павлова в изучении работы ЖКТ. Современные методы диагностики.</w:t>
            </w:r>
          </w:p>
        </w:tc>
        <w:tc>
          <w:tcPr>
            <w:tcW w:w="2693" w:type="dxa"/>
            <w:vAlign w:val="center"/>
          </w:tcPr>
          <w:p w:rsidR="003D3093" w:rsidRDefault="003D3093" w:rsidP="00FA6EA8">
            <w:pPr>
              <w:jc w:val="center"/>
            </w:pPr>
          </w:p>
        </w:tc>
        <w:tc>
          <w:tcPr>
            <w:tcW w:w="1712" w:type="dxa"/>
            <w:vAlign w:val="center"/>
          </w:tcPr>
          <w:p w:rsidR="003D3093" w:rsidRDefault="003D3093" w:rsidP="00FA6EA8">
            <w:pPr>
              <w:jc w:val="center"/>
            </w:pPr>
            <w:r>
              <w:t xml:space="preserve">§34, </w:t>
            </w:r>
            <w:proofErr w:type="spellStart"/>
            <w:r>
              <w:t>вопр</w:t>
            </w:r>
            <w:proofErr w:type="spellEnd"/>
            <w:r>
              <w:t>. 1-3 с 177</w:t>
            </w:r>
          </w:p>
        </w:tc>
        <w:tc>
          <w:tcPr>
            <w:tcW w:w="2115" w:type="dxa"/>
            <w:vAlign w:val="center"/>
          </w:tcPr>
          <w:p w:rsidR="003D3093" w:rsidRDefault="00CA3BC4" w:rsidP="00FA6EA8">
            <w:pPr>
              <w:jc w:val="center"/>
            </w:pPr>
            <w:r>
              <w:t>Рисунки 80,81.</w:t>
            </w:r>
          </w:p>
        </w:tc>
        <w:tc>
          <w:tcPr>
            <w:tcW w:w="1125" w:type="dxa"/>
            <w:vAlign w:val="center"/>
          </w:tcPr>
          <w:p w:rsidR="003D3093" w:rsidRDefault="003D3093" w:rsidP="00FA6EA8">
            <w:pPr>
              <w:jc w:val="center"/>
            </w:pPr>
          </w:p>
        </w:tc>
      </w:tr>
      <w:tr w:rsidR="003D3093" w:rsidTr="007C4637">
        <w:tc>
          <w:tcPr>
            <w:tcW w:w="817" w:type="dxa"/>
            <w:vAlign w:val="center"/>
          </w:tcPr>
          <w:p w:rsidR="003D3093" w:rsidRDefault="003D3093" w:rsidP="00FA6EA8">
            <w:pPr>
              <w:jc w:val="center"/>
            </w:pPr>
            <w:r>
              <w:t>37/6</w:t>
            </w:r>
          </w:p>
        </w:tc>
        <w:tc>
          <w:tcPr>
            <w:tcW w:w="2809" w:type="dxa"/>
            <w:vAlign w:val="center"/>
          </w:tcPr>
          <w:p w:rsidR="003D3093" w:rsidRDefault="003D3093" w:rsidP="00FA6EA8">
            <w:pPr>
              <w:jc w:val="center"/>
            </w:pPr>
            <w:r>
              <w:t>Гигиена органов пищеварения. Предупреждение желудочно-кишечных инфекций</w:t>
            </w:r>
          </w:p>
        </w:tc>
        <w:tc>
          <w:tcPr>
            <w:tcW w:w="1701" w:type="dxa"/>
            <w:vAlign w:val="center"/>
          </w:tcPr>
          <w:p w:rsidR="003D3093" w:rsidRDefault="003D3093" w:rsidP="00FA6EA8">
            <w:pPr>
              <w:jc w:val="center"/>
            </w:pPr>
            <w:r>
              <w:t>комбинированный</w:t>
            </w:r>
          </w:p>
        </w:tc>
        <w:tc>
          <w:tcPr>
            <w:tcW w:w="2693" w:type="dxa"/>
            <w:vAlign w:val="center"/>
          </w:tcPr>
          <w:p w:rsidR="003D3093" w:rsidRDefault="00E97AA0" w:rsidP="00FA6EA8">
            <w:pPr>
              <w:jc w:val="center"/>
            </w:pPr>
            <w:r>
              <w:t>Источники инфекционных болезней и меры их предупреждения.</w:t>
            </w:r>
          </w:p>
        </w:tc>
        <w:tc>
          <w:tcPr>
            <w:tcW w:w="2693" w:type="dxa"/>
            <w:vAlign w:val="center"/>
          </w:tcPr>
          <w:p w:rsidR="003D3093" w:rsidRDefault="003D3093" w:rsidP="00FA6EA8">
            <w:pPr>
              <w:jc w:val="center"/>
            </w:pPr>
          </w:p>
        </w:tc>
        <w:tc>
          <w:tcPr>
            <w:tcW w:w="1712" w:type="dxa"/>
            <w:vAlign w:val="center"/>
          </w:tcPr>
          <w:p w:rsidR="003D3093" w:rsidRDefault="00590F90" w:rsidP="00FA6EA8">
            <w:pPr>
              <w:jc w:val="center"/>
            </w:pPr>
            <w:r>
              <w:t xml:space="preserve">§35,  </w:t>
            </w:r>
            <w:proofErr w:type="spellStart"/>
            <w:r>
              <w:t>вопр</w:t>
            </w:r>
            <w:proofErr w:type="spellEnd"/>
            <w:r>
              <w:t>. 1-2</w:t>
            </w:r>
            <w:r w:rsidR="003D3093">
              <w:t xml:space="preserve"> с. 181</w:t>
            </w:r>
          </w:p>
        </w:tc>
        <w:tc>
          <w:tcPr>
            <w:tcW w:w="2115" w:type="dxa"/>
            <w:vAlign w:val="center"/>
          </w:tcPr>
          <w:p w:rsidR="003D3093" w:rsidRDefault="00E97AA0" w:rsidP="00FA6EA8">
            <w:pPr>
              <w:jc w:val="center"/>
            </w:pPr>
            <w:r>
              <w:t>Заполнение таблицы. Инфекция, источник, меры предупреждения.</w:t>
            </w:r>
          </w:p>
        </w:tc>
        <w:tc>
          <w:tcPr>
            <w:tcW w:w="1125" w:type="dxa"/>
            <w:vAlign w:val="center"/>
          </w:tcPr>
          <w:p w:rsidR="003D3093" w:rsidRDefault="003D3093" w:rsidP="00FA6EA8">
            <w:pPr>
              <w:jc w:val="center"/>
            </w:pPr>
          </w:p>
        </w:tc>
      </w:tr>
      <w:tr w:rsidR="003D3093" w:rsidTr="007C4637">
        <w:tc>
          <w:tcPr>
            <w:tcW w:w="817" w:type="dxa"/>
            <w:tcBorders>
              <w:bottom w:val="nil"/>
            </w:tcBorders>
            <w:shd w:val="clear" w:color="auto" w:fill="99FFCC"/>
            <w:vAlign w:val="center"/>
          </w:tcPr>
          <w:p w:rsidR="003D3093" w:rsidRDefault="003D3093" w:rsidP="00FA6EA8">
            <w:pPr>
              <w:jc w:val="center"/>
            </w:pPr>
          </w:p>
        </w:tc>
        <w:tc>
          <w:tcPr>
            <w:tcW w:w="2809" w:type="dxa"/>
            <w:tcBorders>
              <w:bottom w:val="nil"/>
            </w:tcBorders>
            <w:shd w:val="clear" w:color="auto" w:fill="99FFCC"/>
            <w:vAlign w:val="center"/>
          </w:tcPr>
          <w:p w:rsidR="003D3093" w:rsidRDefault="003D3093" w:rsidP="00FA6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9. Обмен веществ и энергии (3 часа)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99FFCC"/>
            <w:vAlign w:val="center"/>
          </w:tcPr>
          <w:p w:rsidR="003D3093" w:rsidRDefault="003D3093" w:rsidP="00FA6EA8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99FFCC"/>
            <w:vAlign w:val="center"/>
          </w:tcPr>
          <w:p w:rsidR="003D3093" w:rsidRDefault="003D3093" w:rsidP="00FA6EA8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99FFCC"/>
            <w:vAlign w:val="center"/>
          </w:tcPr>
          <w:p w:rsidR="003D3093" w:rsidRDefault="003D3093" w:rsidP="00FA6EA8">
            <w:pPr>
              <w:jc w:val="center"/>
            </w:pPr>
          </w:p>
        </w:tc>
        <w:tc>
          <w:tcPr>
            <w:tcW w:w="1712" w:type="dxa"/>
            <w:tcBorders>
              <w:bottom w:val="nil"/>
            </w:tcBorders>
            <w:shd w:val="clear" w:color="auto" w:fill="99FFCC"/>
            <w:vAlign w:val="center"/>
          </w:tcPr>
          <w:p w:rsidR="003D3093" w:rsidRDefault="003D3093" w:rsidP="00FA6EA8">
            <w:pPr>
              <w:jc w:val="center"/>
            </w:pPr>
          </w:p>
        </w:tc>
        <w:tc>
          <w:tcPr>
            <w:tcW w:w="2115" w:type="dxa"/>
            <w:tcBorders>
              <w:bottom w:val="nil"/>
            </w:tcBorders>
            <w:shd w:val="clear" w:color="auto" w:fill="99FFCC"/>
            <w:vAlign w:val="center"/>
          </w:tcPr>
          <w:p w:rsidR="003D3093" w:rsidRDefault="003D3093" w:rsidP="00FA6EA8">
            <w:pPr>
              <w:jc w:val="center"/>
            </w:pPr>
          </w:p>
        </w:tc>
        <w:tc>
          <w:tcPr>
            <w:tcW w:w="1125" w:type="dxa"/>
            <w:tcBorders>
              <w:bottom w:val="nil"/>
            </w:tcBorders>
            <w:shd w:val="clear" w:color="auto" w:fill="99FFCC"/>
            <w:vAlign w:val="center"/>
          </w:tcPr>
          <w:p w:rsidR="003D3093" w:rsidRDefault="003D3093" w:rsidP="00FA6EA8">
            <w:pPr>
              <w:jc w:val="center"/>
            </w:pPr>
          </w:p>
        </w:tc>
      </w:tr>
      <w:tr w:rsidR="00CD53AE" w:rsidTr="007C4637">
        <w:tc>
          <w:tcPr>
            <w:tcW w:w="817" w:type="dxa"/>
            <w:vMerge w:val="restart"/>
            <w:tcBorders>
              <w:top w:val="nil"/>
            </w:tcBorders>
            <w:vAlign w:val="center"/>
          </w:tcPr>
          <w:p w:rsidR="00CD53AE" w:rsidRDefault="00CD53AE" w:rsidP="00FA6EA8">
            <w:pPr>
              <w:jc w:val="center"/>
            </w:pPr>
            <w:r>
              <w:t>38/1</w:t>
            </w:r>
          </w:p>
          <w:p w:rsidR="00CD53AE" w:rsidRDefault="00CD53AE" w:rsidP="00FA6EA8">
            <w:pPr>
              <w:jc w:val="center"/>
            </w:pPr>
          </w:p>
        </w:tc>
        <w:tc>
          <w:tcPr>
            <w:tcW w:w="2809" w:type="dxa"/>
            <w:vMerge w:val="restart"/>
            <w:tcBorders>
              <w:top w:val="nil"/>
            </w:tcBorders>
            <w:vAlign w:val="center"/>
          </w:tcPr>
          <w:p w:rsidR="00CD53AE" w:rsidRDefault="00CD53AE" w:rsidP="00FA6EA8">
            <w:pPr>
              <w:jc w:val="center"/>
            </w:pPr>
            <w:r>
              <w:t>Обмен веществ и энергии – основное свойство всех живых существ</w:t>
            </w:r>
          </w:p>
          <w:p w:rsidR="00CD53AE" w:rsidRDefault="00CD53AE" w:rsidP="00FA6EA8">
            <w:pPr>
              <w:jc w:val="center"/>
            </w:pPr>
            <w:r>
              <w:t>Витамины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CD53AE" w:rsidRDefault="00CD53AE" w:rsidP="00FA6EA8">
            <w:pPr>
              <w:jc w:val="center"/>
            </w:pPr>
            <w:r>
              <w:t>Урок изучения нового материала</w:t>
            </w:r>
          </w:p>
          <w:p w:rsidR="00CD53AE" w:rsidRDefault="00CD53AE" w:rsidP="00FA6EA8">
            <w:pPr>
              <w:jc w:val="center"/>
            </w:pPr>
            <w:r>
              <w:t>комбинированный</w:t>
            </w: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CD53AE" w:rsidRDefault="00CD53AE" w:rsidP="00FA6EA8">
            <w:pPr>
              <w:jc w:val="center"/>
            </w:pPr>
            <w:r>
              <w:t>Микро- и макроэлементы</w:t>
            </w:r>
          </w:p>
          <w:p w:rsidR="00CD53AE" w:rsidRDefault="00CD53AE" w:rsidP="00FA6EA8">
            <w:pPr>
              <w:jc w:val="center"/>
            </w:pPr>
            <w:r>
              <w:t xml:space="preserve">Авитаминоз, </w:t>
            </w:r>
            <w:proofErr w:type="spellStart"/>
            <w:r>
              <w:t>гипоавитаминоз</w:t>
            </w:r>
            <w:proofErr w:type="spellEnd"/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CD53AE" w:rsidRDefault="00CD53AE" w:rsidP="00FA6EA8">
            <w:pPr>
              <w:jc w:val="center"/>
            </w:pPr>
          </w:p>
        </w:tc>
        <w:tc>
          <w:tcPr>
            <w:tcW w:w="1712" w:type="dxa"/>
            <w:tcBorders>
              <w:top w:val="nil"/>
            </w:tcBorders>
            <w:vAlign w:val="center"/>
          </w:tcPr>
          <w:p w:rsidR="00CD53AE" w:rsidRDefault="00590F90" w:rsidP="00FA6EA8">
            <w:pPr>
              <w:jc w:val="center"/>
            </w:pPr>
            <w:r>
              <w:t xml:space="preserve">§36, </w:t>
            </w:r>
            <w:proofErr w:type="spellStart"/>
            <w:r>
              <w:t>вопр</w:t>
            </w:r>
            <w:proofErr w:type="spellEnd"/>
            <w:r>
              <w:t>. 1-3</w:t>
            </w:r>
            <w:r w:rsidR="00CD53AE">
              <w:t xml:space="preserve"> с 187</w:t>
            </w:r>
          </w:p>
        </w:tc>
        <w:tc>
          <w:tcPr>
            <w:tcW w:w="2115" w:type="dxa"/>
            <w:vMerge w:val="restart"/>
            <w:tcBorders>
              <w:top w:val="nil"/>
            </w:tcBorders>
            <w:vAlign w:val="center"/>
          </w:tcPr>
          <w:p w:rsidR="00CD53AE" w:rsidRDefault="00CD53AE" w:rsidP="00FA6EA8">
            <w:pPr>
              <w:jc w:val="center"/>
            </w:pPr>
            <w:r>
              <w:t>Заполнение таблицы. Витамины, нахождение, нормы потребления в сутки.</w:t>
            </w:r>
          </w:p>
        </w:tc>
        <w:tc>
          <w:tcPr>
            <w:tcW w:w="1125" w:type="dxa"/>
            <w:tcBorders>
              <w:top w:val="nil"/>
            </w:tcBorders>
            <w:vAlign w:val="center"/>
          </w:tcPr>
          <w:p w:rsidR="00CD53AE" w:rsidRDefault="00CD53AE" w:rsidP="00FA6EA8">
            <w:pPr>
              <w:jc w:val="center"/>
            </w:pPr>
          </w:p>
        </w:tc>
      </w:tr>
      <w:tr w:rsidR="00CD53AE" w:rsidTr="007C4637">
        <w:tc>
          <w:tcPr>
            <w:tcW w:w="817" w:type="dxa"/>
            <w:vMerge/>
            <w:vAlign w:val="center"/>
          </w:tcPr>
          <w:p w:rsidR="00CD53AE" w:rsidRDefault="00CD53AE" w:rsidP="00FA6EA8">
            <w:pPr>
              <w:jc w:val="center"/>
            </w:pPr>
          </w:p>
        </w:tc>
        <w:tc>
          <w:tcPr>
            <w:tcW w:w="2809" w:type="dxa"/>
            <w:vMerge/>
            <w:vAlign w:val="center"/>
          </w:tcPr>
          <w:p w:rsidR="00CD53AE" w:rsidRDefault="00CD53AE" w:rsidP="00FA6EA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D53AE" w:rsidRDefault="00CD53AE" w:rsidP="00FA6EA8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CD53AE" w:rsidRDefault="00CD53AE" w:rsidP="00FA6EA8">
            <w:pPr>
              <w:jc w:val="center"/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CD53AE" w:rsidRDefault="00CD53AE" w:rsidP="00FA6EA8">
            <w:pPr>
              <w:jc w:val="center"/>
            </w:pPr>
          </w:p>
        </w:tc>
        <w:tc>
          <w:tcPr>
            <w:tcW w:w="1712" w:type="dxa"/>
            <w:tcBorders>
              <w:top w:val="nil"/>
            </w:tcBorders>
            <w:vAlign w:val="center"/>
          </w:tcPr>
          <w:p w:rsidR="00CD53AE" w:rsidRDefault="00590F90" w:rsidP="00FA6EA8">
            <w:pPr>
              <w:jc w:val="center"/>
            </w:pPr>
            <w:r>
              <w:t xml:space="preserve">§37,  </w:t>
            </w:r>
            <w:proofErr w:type="spellStart"/>
            <w:r>
              <w:t>вопр</w:t>
            </w:r>
            <w:proofErr w:type="spellEnd"/>
            <w:r>
              <w:t>. 1-3</w:t>
            </w:r>
            <w:r w:rsidR="00CD53AE">
              <w:t xml:space="preserve"> с 192</w:t>
            </w:r>
          </w:p>
        </w:tc>
        <w:tc>
          <w:tcPr>
            <w:tcW w:w="2115" w:type="dxa"/>
            <w:vMerge/>
            <w:vAlign w:val="center"/>
          </w:tcPr>
          <w:p w:rsidR="00CD53AE" w:rsidRDefault="00CD53AE" w:rsidP="00FA6EA8">
            <w:pPr>
              <w:jc w:val="center"/>
            </w:pPr>
          </w:p>
        </w:tc>
        <w:tc>
          <w:tcPr>
            <w:tcW w:w="1125" w:type="dxa"/>
            <w:tcBorders>
              <w:top w:val="nil"/>
            </w:tcBorders>
            <w:vAlign w:val="center"/>
          </w:tcPr>
          <w:p w:rsidR="00CD53AE" w:rsidRDefault="00CD53AE" w:rsidP="00FA6EA8">
            <w:pPr>
              <w:jc w:val="center"/>
            </w:pPr>
          </w:p>
        </w:tc>
      </w:tr>
      <w:tr w:rsidR="003D3093" w:rsidTr="007C4637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D3093" w:rsidRDefault="00CD53AE" w:rsidP="00FA6EA8">
            <w:pPr>
              <w:jc w:val="center"/>
            </w:pPr>
            <w:r>
              <w:t>39-</w:t>
            </w:r>
            <w:r w:rsidR="003D3093">
              <w:t>40/</w:t>
            </w:r>
            <w:r>
              <w:t>2-</w:t>
            </w:r>
            <w:r w:rsidR="003D3093">
              <w:t>3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>Энергозатраты человека и пищевой рацион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>комбинированный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D3093" w:rsidRDefault="00CD53AE" w:rsidP="00FA6EA8">
            <w:pPr>
              <w:jc w:val="center"/>
            </w:pPr>
            <w:r>
              <w:t>Н</w:t>
            </w:r>
            <w:r w:rsidR="003D3093">
              <w:t>ормы питания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D3093" w:rsidRDefault="003D3093" w:rsidP="00FA6EA8">
            <w:pPr>
              <w:jc w:val="center"/>
            </w:pPr>
            <w:proofErr w:type="spellStart"/>
            <w:r>
              <w:rPr>
                <w:i/>
              </w:rPr>
              <w:t>Лабор.работа</w:t>
            </w:r>
            <w:proofErr w:type="spellEnd"/>
            <w:r>
              <w:rPr>
                <w:i/>
              </w:rPr>
              <w:t xml:space="preserve"> №13</w:t>
            </w:r>
            <w:r>
              <w:t xml:space="preserve"> «Установление зависимости между нагрузкой и уровнем энергетического обмена»</w:t>
            </w:r>
          </w:p>
          <w:p w:rsidR="003D3093" w:rsidRDefault="00CD53AE" w:rsidP="00FA6EA8">
            <w:pPr>
              <w:jc w:val="center"/>
            </w:pPr>
            <w:r>
              <w:t xml:space="preserve">Решение задач на определения меню, при </w:t>
            </w:r>
            <w:r>
              <w:lastRenderedPageBreak/>
              <w:t>различных энергозатратах.  ОГЭ 9 класс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3D3093" w:rsidRDefault="00590F90" w:rsidP="00FA6EA8">
            <w:pPr>
              <w:jc w:val="center"/>
            </w:pPr>
            <w:r>
              <w:lastRenderedPageBreak/>
              <w:t xml:space="preserve">§38 </w:t>
            </w:r>
          </w:p>
          <w:p w:rsidR="00CD53AE" w:rsidRDefault="00CD53AE" w:rsidP="00FA6EA8">
            <w:pPr>
              <w:jc w:val="center"/>
            </w:pPr>
            <w:proofErr w:type="spellStart"/>
            <w:r>
              <w:rPr>
                <w:i/>
              </w:rPr>
              <w:t>Лабор.работа</w:t>
            </w:r>
            <w:proofErr w:type="spellEnd"/>
            <w:r>
              <w:rPr>
                <w:i/>
              </w:rPr>
              <w:t xml:space="preserve"> №14</w:t>
            </w:r>
            <w:r>
              <w:t xml:space="preserve"> «Изменения веса тела в зависимости от пищевого </w:t>
            </w:r>
            <w:r>
              <w:lastRenderedPageBreak/>
              <w:t>рациона и энергозатрат»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:rsidR="003D3093" w:rsidRDefault="003D3093" w:rsidP="00FA6EA8">
            <w:pPr>
              <w:jc w:val="center"/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3D3093" w:rsidRDefault="003D3093" w:rsidP="00FA6EA8">
            <w:pPr>
              <w:jc w:val="center"/>
            </w:pPr>
          </w:p>
        </w:tc>
      </w:tr>
      <w:tr w:rsidR="003D3093" w:rsidTr="007C4637">
        <w:tc>
          <w:tcPr>
            <w:tcW w:w="817" w:type="dxa"/>
            <w:tcBorders>
              <w:top w:val="single" w:sz="4" w:space="0" w:color="auto"/>
              <w:bottom w:val="nil"/>
            </w:tcBorders>
            <w:shd w:val="clear" w:color="auto" w:fill="99FFCC"/>
            <w:vAlign w:val="center"/>
          </w:tcPr>
          <w:p w:rsidR="003D3093" w:rsidRDefault="003D3093" w:rsidP="00FA6EA8">
            <w:pPr>
              <w:jc w:val="center"/>
            </w:pPr>
          </w:p>
        </w:tc>
        <w:tc>
          <w:tcPr>
            <w:tcW w:w="2809" w:type="dxa"/>
            <w:tcBorders>
              <w:top w:val="single" w:sz="4" w:space="0" w:color="auto"/>
              <w:bottom w:val="nil"/>
            </w:tcBorders>
            <w:shd w:val="clear" w:color="auto" w:fill="99FFCC"/>
            <w:vAlign w:val="center"/>
          </w:tcPr>
          <w:p w:rsidR="003D3093" w:rsidRDefault="003D3093" w:rsidP="00FA6EA8">
            <w:pPr>
              <w:jc w:val="center"/>
            </w:pPr>
            <w:r>
              <w:rPr>
                <w:b/>
                <w:bCs/>
              </w:rPr>
              <w:t>Тема 10. Покровные органы. Терморегуляция.  (3 часа)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99FFCC"/>
            <w:vAlign w:val="center"/>
          </w:tcPr>
          <w:p w:rsidR="003D3093" w:rsidRDefault="003D3093" w:rsidP="00FA6EA8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99FFCC"/>
            <w:vAlign w:val="center"/>
          </w:tcPr>
          <w:p w:rsidR="003D3093" w:rsidRDefault="003D3093" w:rsidP="00FA6EA8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99FFCC"/>
            <w:vAlign w:val="center"/>
          </w:tcPr>
          <w:p w:rsidR="003D3093" w:rsidRDefault="003D3093" w:rsidP="00FA6EA8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bottom w:val="nil"/>
            </w:tcBorders>
            <w:shd w:val="clear" w:color="auto" w:fill="99FFCC"/>
            <w:vAlign w:val="center"/>
          </w:tcPr>
          <w:p w:rsidR="003D3093" w:rsidRDefault="003D3093" w:rsidP="00FA6EA8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bottom w:val="nil"/>
            </w:tcBorders>
            <w:shd w:val="clear" w:color="auto" w:fill="99FFCC"/>
            <w:vAlign w:val="center"/>
          </w:tcPr>
          <w:p w:rsidR="003D3093" w:rsidRDefault="003D3093" w:rsidP="00FA6EA8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bottom w:val="nil"/>
            </w:tcBorders>
            <w:shd w:val="clear" w:color="auto" w:fill="99FFCC"/>
            <w:vAlign w:val="center"/>
          </w:tcPr>
          <w:p w:rsidR="003D3093" w:rsidRDefault="003D3093" w:rsidP="00FA6EA8">
            <w:pPr>
              <w:jc w:val="center"/>
            </w:pPr>
          </w:p>
        </w:tc>
      </w:tr>
      <w:tr w:rsidR="003D3093" w:rsidTr="007C4637">
        <w:tc>
          <w:tcPr>
            <w:tcW w:w="817" w:type="dxa"/>
            <w:tcBorders>
              <w:top w:val="nil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>41/1</w:t>
            </w:r>
          </w:p>
        </w:tc>
        <w:tc>
          <w:tcPr>
            <w:tcW w:w="2809" w:type="dxa"/>
            <w:tcBorders>
              <w:top w:val="nil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>Кожа – наружный покровный орган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>комбинированный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>Эпидермис, дерма, гиподерма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D3093" w:rsidRDefault="003D3093" w:rsidP="00FA6EA8">
            <w:pPr>
              <w:jc w:val="center"/>
            </w:pPr>
          </w:p>
        </w:tc>
        <w:tc>
          <w:tcPr>
            <w:tcW w:w="1712" w:type="dxa"/>
            <w:tcBorders>
              <w:top w:val="nil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 xml:space="preserve">§39, </w:t>
            </w:r>
            <w:proofErr w:type="spellStart"/>
            <w:r>
              <w:t>вопр</w:t>
            </w:r>
            <w:proofErr w:type="spellEnd"/>
            <w:r>
              <w:t>. 1-4 с. 204</w:t>
            </w:r>
          </w:p>
        </w:tc>
        <w:tc>
          <w:tcPr>
            <w:tcW w:w="2115" w:type="dxa"/>
            <w:tcBorders>
              <w:top w:val="nil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>презентация</w:t>
            </w:r>
          </w:p>
        </w:tc>
        <w:tc>
          <w:tcPr>
            <w:tcW w:w="1125" w:type="dxa"/>
            <w:tcBorders>
              <w:top w:val="nil"/>
            </w:tcBorders>
            <w:vAlign w:val="center"/>
          </w:tcPr>
          <w:p w:rsidR="003D3093" w:rsidRDefault="003D3093" w:rsidP="00FA6EA8">
            <w:pPr>
              <w:jc w:val="center"/>
            </w:pPr>
          </w:p>
        </w:tc>
      </w:tr>
      <w:tr w:rsidR="003D3093" w:rsidTr="007C4637">
        <w:tc>
          <w:tcPr>
            <w:tcW w:w="817" w:type="dxa"/>
            <w:vAlign w:val="center"/>
          </w:tcPr>
          <w:p w:rsidR="003D3093" w:rsidRDefault="003D3093" w:rsidP="00FA6EA8">
            <w:pPr>
              <w:jc w:val="center"/>
            </w:pPr>
            <w:r>
              <w:t>42/2</w:t>
            </w:r>
          </w:p>
        </w:tc>
        <w:tc>
          <w:tcPr>
            <w:tcW w:w="2809" w:type="dxa"/>
            <w:vAlign w:val="center"/>
          </w:tcPr>
          <w:p w:rsidR="003D3093" w:rsidRDefault="003D3093" w:rsidP="00FA6EA8">
            <w:pPr>
              <w:jc w:val="center"/>
            </w:pPr>
            <w:r>
              <w:t>Уход за кожей. Гигиена одежда и обуви. Болезни кожи</w:t>
            </w:r>
          </w:p>
        </w:tc>
        <w:tc>
          <w:tcPr>
            <w:tcW w:w="1701" w:type="dxa"/>
            <w:vAlign w:val="center"/>
          </w:tcPr>
          <w:p w:rsidR="003D3093" w:rsidRDefault="003D3093" w:rsidP="00FA6EA8">
            <w:pPr>
              <w:jc w:val="center"/>
            </w:pPr>
            <w:r>
              <w:t>комбинированный</w:t>
            </w:r>
          </w:p>
        </w:tc>
        <w:tc>
          <w:tcPr>
            <w:tcW w:w="2693" w:type="dxa"/>
            <w:vAlign w:val="center"/>
          </w:tcPr>
          <w:p w:rsidR="003D3093" w:rsidRDefault="003D3093" w:rsidP="00FA6EA8">
            <w:pPr>
              <w:jc w:val="center"/>
            </w:pPr>
            <w:r>
              <w:t>Угревая сыпь, чесотка, лишай, ожоги</w:t>
            </w:r>
          </w:p>
        </w:tc>
        <w:tc>
          <w:tcPr>
            <w:tcW w:w="2693" w:type="dxa"/>
            <w:vAlign w:val="center"/>
          </w:tcPr>
          <w:p w:rsidR="003D3093" w:rsidRDefault="003D3093" w:rsidP="00FA6EA8">
            <w:pPr>
              <w:jc w:val="center"/>
            </w:pPr>
          </w:p>
        </w:tc>
        <w:tc>
          <w:tcPr>
            <w:tcW w:w="1712" w:type="dxa"/>
            <w:vAlign w:val="center"/>
          </w:tcPr>
          <w:p w:rsidR="003D3093" w:rsidRDefault="00590F90" w:rsidP="00FA6EA8">
            <w:pPr>
              <w:jc w:val="center"/>
            </w:pPr>
            <w:r>
              <w:t xml:space="preserve">§40, </w:t>
            </w:r>
            <w:proofErr w:type="spellStart"/>
            <w:r>
              <w:t>вопр</w:t>
            </w:r>
            <w:proofErr w:type="spellEnd"/>
            <w:r>
              <w:t>. 1-2</w:t>
            </w:r>
            <w:r w:rsidR="003D3093">
              <w:t xml:space="preserve"> с.208</w:t>
            </w:r>
          </w:p>
        </w:tc>
        <w:tc>
          <w:tcPr>
            <w:tcW w:w="2115" w:type="dxa"/>
            <w:vAlign w:val="center"/>
          </w:tcPr>
          <w:p w:rsidR="003D3093" w:rsidRDefault="00CD53AE" w:rsidP="00FA6EA8">
            <w:pPr>
              <w:jc w:val="center"/>
            </w:pPr>
            <w:r>
              <w:t>Правила ежедневного и специального  ухода за кожей.</w:t>
            </w:r>
          </w:p>
        </w:tc>
        <w:tc>
          <w:tcPr>
            <w:tcW w:w="1125" w:type="dxa"/>
            <w:vAlign w:val="center"/>
          </w:tcPr>
          <w:p w:rsidR="003D3093" w:rsidRDefault="003D3093" w:rsidP="00FA6EA8">
            <w:pPr>
              <w:jc w:val="center"/>
            </w:pPr>
          </w:p>
        </w:tc>
      </w:tr>
      <w:tr w:rsidR="003D3093" w:rsidTr="007C4637">
        <w:tc>
          <w:tcPr>
            <w:tcW w:w="817" w:type="dxa"/>
            <w:vAlign w:val="center"/>
          </w:tcPr>
          <w:p w:rsidR="003D3093" w:rsidRDefault="003D3093" w:rsidP="00FA6EA8">
            <w:pPr>
              <w:jc w:val="center"/>
            </w:pPr>
            <w:r>
              <w:t>43/3</w:t>
            </w:r>
          </w:p>
        </w:tc>
        <w:tc>
          <w:tcPr>
            <w:tcW w:w="2809" w:type="dxa"/>
            <w:vAlign w:val="center"/>
          </w:tcPr>
          <w:p w:rsidR="003D3093" w:rsidRDefault="003D3093" w:rsidP="00FA6EA8">
            <w:pPr>
              <w:jc w:val="center"/>
            </w:pPr>
            <w:r>
              <w:t>Терморегуляция организма. Закаливание</w:t>
            </w:r>
          </w:p>
        </w:tc>
        <w:tc>
          <w:tcPr>
            <w:tcW w:w="1701" w:type="dxa"/>
            <w:vAlign w:val="center"/>
          </w:tcPr>
          <w:p w:rsidR="003D3093" w:rsidRDefault="003D3093" w:rsidP="00FA6EA8">
            <w:pPr>
              <w:jc w:val="center"/>
            </w:pPr>
            <w:r>
              <w:t>комбинированный</w:t>
            </w:r>
          </w:p>
        </w:tc>
        <w:tc>
          <w:tcPr>
            <w:tcW w:w="2693" w:type="dxa"/>
            <w:vAlign w:val="center"/>
          </w:tcPr>
          <w:p w:rsidR="003D3093" w:rsidRDefault="003D3093" w:rsidP="00FA6EA8">
            <w:pPr>
              <w:jc w:val="center"/>
            </w:pPr>
            <w:r>
              <w:t>Тепловой и солнечный удар</w:t>
            </w:r>
          </w:p>
        </w:tc>
        <w:tc>
          <w:tcPr>
            <w:tcW w:w="2693" w:type="dxa"/>
            <w:vAlign w:val="center"/>
          </w:tcPr>
          <w:p w:rsidR="003D3093" w:rsidRDefault="00CD53AE" w:rsidP="00FA6EA8">
            <w:pPr>
              <w:jc w:val="center"/>
            </w:pPr>
            <w:r>
              <w:t>Оказание ПМП при ожогах и тепловых ударах.</w:t>
            </w:r>
          </w:p>
        </w:tc>
        <w:tc>
          <w:tcPr>
            <w:tcW w:w="1712" w:type="dxa"/>
            <w:vAlign w:val="center"/>
          </w:tcPr>
          <w:p w:rsidR="003D3093" w:rsidRDefault="00590F90" w:rsidP="00FA6EA8">
            <w:pPr>
              <w:jc w:val="center"/>
            </w:pPr>
            <w:r>
              <w:t xml:space="preserve">§41, </w:t>
            </w:r>
            <w:proofErr w:type="spellStart"/>
            <w:r>
              <w:t>вопр</w:t>
            </w:r>
            <w:proofErr w:type="spellEnd"/>
            <w:r>
              <w:t>. 1-3</w:t>
            </w:r>
            <w:r w:rsidR="003D3093">
              <w:t xml:space="preserve"> с. 212</w:t>
            </w:r>
          </w:p>
        </w:tc>
        <w:tc>
          <w:tcPr>
            <w:tcW w:w="2115" w:type="dxa"/>
            <w:vAlign w:val="center"/>
          </w:tcPr>
          <w:p w:rsidR="003D3093" w:rsidRDefault="00DE3EE3" w:rsidP="00FA6EA8">
            <w:pPr>
              <w:jc w:val="center"/>
            </w:pPr>
            <w:r>
              <w:t>Изучение методик закаливания организма.</w:t>
            </w:r>
          </w:p>
        </w:tc>
        <w:tc>
          <w:tcPr>
            <w:tcW w:w="1125" w:type="dxa"/>
            <w:vAlign w:val="center"/>
          </w:tcPr>
          <w:p w:rsidR="003D3093" w:rsidRDefault="003D3093" w:rsidP="00FA6EA8">
            <w:pPr>
              <w:jc w:val="center"/>
            </w:pPr>
          </w:p>
        </w:tc>
      </w:tr>
      <w:tr w:rsidR="003D3093" w:rsidTr="007C4637">
        <w:tc>
          <w:tcPr>
            <w:tcW w:w="817" w:type="dxa"/>
            <w:vAlign w:val="center"/>
          </w:tcPr>
          <w:p w:rsidR="003D3093" w:rsidRDefault="003D3093" w:rsidP="00FA6EA8">
            <w:pPr>
              <w:jc w:val="center"/>
            </w:pPr>
          </w:p>
        </w:tc>
        <w:tc>
          <w:tcPr>
            <w:tcW w:w="2809" w:type="dxa"/>
            <w:vAlign w:val="center"/>
          </w:tcPr>
          <w:p w:rsidR="003D3093" w:rsidRDefault="003D3093" w:rsidP="00FA6EA8">
            <w:pPr>
              <w:jc w:val="center"/>
            </w:pPr>
            <w:r w:rsidRPr="008D0FD1">
              <w:rPr>
                <w:b/>
              </w:rPr>
              <w:t>Тема 2.11. Выдел</w:t>
            </w:r>
            <w:r>
              <w:rPr>
                <w:b/>
              </w:rPr>
              <w:t xml:space="preserve">ительная система </w:t>
            </w:r>
            <w:r w:rsidRPr="008D0FD1">
              <w:rPr>
                <w:b/>
              </w:rPr>
              <w:t>(1 час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3D3093" w:rsidRDefault="003D3093" w:rsidP="00FA6EA8">
            <w:pPr>
              <w:jc w:val="center"/>
            </w:pPr>
            <w:r>
              <w:t>комбинированный</w:t>
            </w:r>
          </w:p>
        </w:tc>
        <w:tc>
          <w:tcPr>
            <w:tcW w:w="2693" w:type="dxa"/>
            <w:vAlign w:val="center"/>
          </w:tcPr>
          <w:p w:rsidR="003D3093" w:rsidRDefault="003D3093" w:rsidP="00FA6EA8">
            <w:pPr>
              <w:jc w:val="center"/>
            </w:pPr>
          </w:p>
        </w:tc>
        <w:tc>
          <w:tcPr>
            <w:tcW w:w="2693" w:type="dxa"/>
            <w:vAlign w:val="center"/>
          </w:tcPr>
          <w:p w:rsidR="003D3093" w:rsidRDefault="003D3093" w:rsidP="00FA6EA8">
            <w:pPr>
              <w:jc w:val="center"/>
            </w:pPr>
          </w:p>
        </w:tc>
        <w:tc>
          <w:tcPr>
            <w:tcW w:w="1712" w:type="dxa"/>
            <w:vAlign w:val="center"/>
          </w:tcPr>
          <w:p w:rsidR="003D3093" w:rsidRDefault="003D3093" w:rsidP="00FA6EA8">
            <w:pPr>
              <w:jc w:val="center"/>
            </w:pPr>
          </w:p>
        </w:tc>
        <w:tc>
          <w:tcPr>
            <w:tcW w:w="2115" w:type="dxa"/>
            <w:vAlign w:val="center"/>
          </w:tcPr>
          <w:p w:rsidR="003D3093" w:rsidRDefault="003D3093" w:rsidP="00FA6EA8">
            <w:pPr>
              <w:jc w:val="center"/>
            </w:pPr>
          </w:p>
        </w:tc>
        <w:tc>
          <w:tcPr>
            <w:tcW w:w="1125" w:type="dxa"/>
            <w:vAlign w:val="center"/>
          </w:tcPr>
          <w:p w:rsidR="003D3093" w:rsidRDefault="003D3093" w:rsidP="00FA6EA8">
            <w:pPr>
              <w:jc w:val="center"/>
            </w:pPr>
          </w:p>
        </w:tc>
      </w:tr>
      <w:tr w:rsidR="003D3093" w:rsidTr="007C4637">
        <w:tc>
          <w:tcPr>
            <w:tcW w:w="817" w:type="dxa"/>
            <w:vAlign w:val="center"/>
          </w:tcPr>
          <w:p w:rsidR="003D3093" w:rsidRDefault="003D3093" w:rsidP="00FA6EA8">
            <w:pPr>
              <w:jc w:val="center"/>
            </w:pPr>
            <w:r>
              <w:t>44/1</w:t>
            </w:r>
          </w:p>
        </w:tc>
        <w:tc>
          <w:tcPr>
            <w:tcW w:w="2809" w:type="dxa"/>
            <w:vAlign w:val="center"/>
          </w:tcPr>
          <w:p w:rsidR="003D3093" w:rsidRDefault="003D3093" w:rsidP="00FA6EA8">
            <w:pPr>
              <w:jc w:val="center"/>
            </w:pPr>
            <w:r>
              <w:t xml:space="preserve"> Строение и значение органов выделения. Строение и работа почек</w:t>
            </w:r>
          </w:p>
        </w:tc>
        <w:tc>
          <w:tcPr>
            <w:tcW w:w="1701" w:type="dxa"/>
            <w:vAlign w:val="center"/>
          </w:tcPr>
          <w:p w:rsidR="003D3093" w:rsidRDefault="003D3093" w:rsidP="00FA6EA8">
            <w:pPr>
              <w:jc w:val="center"/>
            </w:pPr>
            <w:r>
              <w:t>Урок изучения нового материала</w:t>
            </w:r>
          </w:p>
        </w:tc>
        <w:tc>
          <w:tcPr>
            <w:tcW w:w="2693" w:type="dxa"/>
            <w:vAlign w:val="center"/>
          </w:tcPr>
          <w:p w:rsidR="003D3093" w:rsidRDefault="003D3093" w:rsidP="00FA6EA8">
            <w:pPr>
              <w:jc w:val="center"/>
            </w:pPr>
            <w:r>
              <w:t>Почки, мочеточники, мочевой пузырь</w:t>
            </w:r>
          </w:p>
        </w:tc>
        <w:tc>
          <w:tcPr>
            <w:tcW w:w="2693" w:type="dxa"/>
            <w:vAlign w:val="center"/>
          </w:tcPr>
          <w:p w:rsidR="003D3093" w:rsidRDefault="003D3093" w:rsidP="00FA6EA8">
            <w:pPr>
              <w:jc w:val="center"/>
            </w:pPr>
            <w:r>
              <w:t>Демонстрация модели почки</w:t>
            </w:r>
          </w:p>
        </w:tc>
        <w:tc>
          <w:tcPr>
            <w:tcW w:w="1712" w:type="dxa"/>
            <w:vAlign w:val="center"/>
          </w:tcPr>
          <w:p w:rsidR="003D3093" w:rsidRDefault="00836FF2" w:rsidP="00FA6EA8">
            <w:pPr>
              <w:jc w:val="center"/>
            </w:pPr>
            <w:r>
              <w:t>§42 Раскрасить органы выделения на схеме.</w:t>
            </w:r>
          </w:p>
        </w:tc>
        <w:tc>
          <w:tcPr>
            <w:tcW w:w="2115" w:type="dxa"/>
            <w:vAlign w:val="center"/>
          </w:tcPr>
          <w:p w:rsidR="003D3093" w:rsidRDefault="00322D9A" w:rsidP="00FA6EA8">
            <w:pPr>
              <w:jc w:val="center"/>
            </w:pPr>
            <w:r>
              <w:t>Презентация. Интерактивная модель строения выделительной системы.</w:t>
            </w:r>
          </w:p>
        </w:tc>
        <w:tc>
          <w:tcPr>
            <w:tcW w:w="1125" w:type="dxa"/>
            <w:vAlign w:val="center"/>
          </w:tcPr>
          <w:p w:rsidR="003D3093" w:rsidRDefault="003D3093" w:rsidP="00FA6EA8">
            <w:pPr>
              <w:jc w:val="center"/>
            </w:pPr>
          </w:p>
        </w:tc>
      </w:tr>
      <w:tr w:rsidR="003D3093" w:rsidTr="007C4637">
        <w:tc>
          <w:tcPr>
            <w:tcW w:w="817" w:type="dxa"/>
            <w:tcBorders>
              <w:bottom w:val="nil"/>
            </w:tcBorders>
            <w:shd w:val="clear" w:color="auto" w:fill="99FFCC"/>
            <w:vAlign w:val="center"/>
          </w:tcPr>
          <w:p w:rsidR="003D3093" w:rsidRDefault="003D3093" w:rsidP="00FA6EA8">
            <w:pPr>
              <w:jc w:val="center"/>
            </w:pPr>
          </w:p>
        </w:tc>
        <w:tc>
          <w:tcPr>
            <w:tcW w:w="2809" w:type="dxa"/>
            <w:tcBorders>
              <w:bottom w:val="nil"/>
            </w:tcBorders>
            <w:shd w:val="clear" w:color="auto" w:fill="99FFCC"/>
            <w:vAlign w:val="center"/>
          </w:tcPr>
          <w:p w:rsidR="003D3093" w:rsidRDefault="003D3093" w:rsidP="00FA6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11. Нервная система </w:t>
            </w:r>
          </w:p>
          <w:p w:rsidR="003D3093" w:rsidRDefault="003D3093" w:rsidP="00FA6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(5 часов)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99FFCC"/>
            <w:vAlign w:val="center"/>
          </w:tcPr>
          <w:p w:rsidR="003D3093" w:rsidRDefault="003D3093" w:rsidP="00FA6EA8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99FFCC"/>
            <w:vAlign w:val="center"/>
          </w:tcPr>
          <w:p w:rsidR="003D3093" w:rsidRDefault="003D3093" w:rsidP="00FA6EA8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99FFCC"/>
            <w:vAlign w:val="center"/>
          </w:tcPr>
          <w:p w:rsidR="003D3093" w:rsidRDefault="003D3093" w:rsidP="00FA6EA8">
            <w:pPr>
              <w:jc w:val="center"/>
            </w:pPr>
          </w:p>
        </w:tc>
        <w:tc>
          <w:tcPr>
            <w:tcW w:w="1712" w:type="dxa"/>
            <w:tcBorders>
              <w:bottom w:val="nil"/>
            </w:tcBorders>
            <w:shd w:val="clear" w:color="auto" w:fill="99FFCC"/>
            <w:vAlign w:val="center"/>
          </w:tcPr>
          <w:p w:rsidR="003D3093" w:rsidRDefault="003D3093" w:rsidP="00FA6EA8">
            <w:pPr>
              <w:jc w:val="center"/>
            </w:pPr>
          </w:p>
        </w:tc>
        <w:tc>
          <w:tcPr>
            <w:tcW w:w="2115" w:type="dxa"/>
            <w:tcBorders>
              <w:bottom w:val="nil"/>
            </w:tcBorders>
            <w:shd w:val="clear" w:color="auto" w:fill="99FFCC"/>
            <w:vAlign w:val="center"/>
          </w:tcPr>
          <w:p w:rsidR="003D3093" w:rsidRDefault="003D3093" w:rsidP="00FA6EA8">
            <w:pPr>
              <w:jc w:val="center"/>
            </w:pPr>
          </w:p>
        </w:tc>
        <w:tc>
          <w:tcPr>
            <w:tcW w:w="1125" w:type="dxa"/>
            <w:tcBorders>
              <w:bottom w:val="nil"/>
            </w:tcBorders>
            <w:shd w:val="clear" w:color="auto" w:fill="99FFCC"/>
            <w:vAlign w:val="center"/>
          </w:tcPr>
          <w:p w:rsidR="003D3093" w:rsidRDefault="003D3093" w:rsidP="00FA6EA8">
            <w:pPr>
              <w:jc w:val="center"/>
            </w:pPr>
          </w:p>
        </w:tc>
      </w:tr>
      <w:tr w:rsidR="003D3093" w:rsidTr="007C4637">
        <w:tc>
          <w:tcPr>
            <w:tcW w:w="817" w:type="dxa"/>
            <w:tcBorders>
              <w:top w:val="nil"/>
              <w:bottom w:val="single" w:sz="4" w:space="0" w:color="auto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lastRenderedPageBreak/>
              <w:t>45/1</w:t>
            </w:r>
          </w:p>
        </w:tc>
        <w:tc>
          <w:tcPr>
            <w:tcW w:w="2809" w:type="dxa"/>
            <w:tcBorders>
              <w:top w:val="nil"/>
              <w:bottom w:val="single" w:sz="4" w:space="0" w:color="auto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>Значение нервной системы. Строение нервной системы. Спинной мозг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>Урок изучения нового материала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>Потребности, активность, субъективное отражение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:rsidR="003D3093" w:rsidRDefault="003D3093" w:rsidP="00FA6EA8">
            <w:pPr>
              <w:jc w:val="center"/>
            </w:pPr>
          </w:p>
        </w:tc>
        <w:tc>
          <w:tcPr>
            <w:tcW w:w="1712" w:type="dxa"/>
            <w:tcBorders>
              <w:top w:val="nil"/>
              <w:bottom w:val="single" w:sz="4" w:space="0" w:color="auto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 xml:space="preserve">§43-44, </w:t>
            </w:r>
            <w:proofErr w:type="spellStart"/>
            <w:r>
              <w:t>вопр</w:t>
            </w:r>
            <w:proofErr w:type="spellEnd"/>
            <w:r>
              <w:t>. 1-5 с. 227</w:t>
            </w:r>
          </w:p>
        </w:tc>
        <w:tc>
          <w:tcPr>
            <w:tcW w:w="2115" w:type="dxa"/>
            <w:tcBorders>
              <w:top w:val="nil"/>
              <w:bottom w:val="single" w:sz="4" w:space="0" w:color="auto"/>
            </w:tcBorders>
            <w:vAlign w:val="center"/>
          </w:tcPr>
          <w:p w:rsidR="003D3093" w:rsidRDefault="003D3093" w:rsidP="00FA6EA8">
            <w:pPr>
              <w:jc w:val="center"/>
            </w:pP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vAlign w:val="center"/>
          </w:tcPr>
          <w:p w:rsidR="003D3093" w:rsidRDefault="003D3093" w:rsidP="00FA6EA8">
            <w:pPr>
              <w:jc w:val="center"/>
            </w:pPr>
          </w:p>
        </w:tc>
      </w:tr>
      <w:tr w:rsidR="003D3093" w:rsidTr="007C4637">
        <w:tc>
          <w:tcPr>
            <w:tcW w:w="817" w:type="dxa"/>
            <w:tcBorders>
              <w:top w:val="nil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>46-47/2-3</w:t>
            </w:r>
          </w:p>
        </w:tc>
        <w:tc>
          <w:tcPr>
            <w:tcW w:w="2809" w:type="dxa"/>
            <w:tcBorders>
              <w:top w:val="nil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>Строение головного мозга. Функции продолговатого и среднего мозга, моста и мозжечка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>комбинированный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D3093" w:rsidRDefault="00625358" w:rsidP="00FA6EA8">
            <w:pPr>
              <w:jc w:val="center"/>
            </w:pPr>
            <w:proofErr w:type="spellStart"/>
            <w:proofErr w:type="gramStart"/>
            <w:r>
              <w:t>Ознкомительно:б</w:t>
            </w:r>
            <w:r w:rsidR="003D3093">
              <w:t>ольшие</w:t>
            </w:r>
            <w:proofErr w:type="spellEnd"/>
            <w:proofErr w:type="gramEnd"/>
            <w:r w:rsidR="003D3093">
              <w:t xml:space="preserve"> полушария головного мозга, желудочки мозга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>Демонстрация модели головного мозга человека</w:t>
            </w:r>
          </w:p>
          <w:p w:rsidR="003D3093" w:rsidRDefault="003D3093" w:rsidP="00FA6EA8">
            <w:pPr>
              <w:jc w:val="center"/>
            </w:pPr>
            <w:proofErr w:type="spellStart"/>
            <w:r>
              <w:rPr>
                <w:i/>
              </w:rPr>
              <w:t>Лабор.работа</w:t>
            </w:r>
            <w:proofErr w:type="spellEnd"/>
            <w:r>
              <w:rPr>
                <w:i/>
              </w:rPr>
              <w:t xml:space="preserve"> №15</w:t>
            </w:r>
            <w:r>
              <w:t xml:space="preserve"> «Пальценосовая проба и особенности движения, связанные с функцией мозжечка»</w:t>
            </w:r>
          </w:p>
        </w:tc>
        <w:tc>
          <w:tcPr>
            <w:tcW w:w="1712" w:type="dxa"/>
            <w:tcBorders>
              <w:top w:val="nil"/>
            </w:tcBorders>
            <w:vAlign w:val="center"/>
          </w:tcPr>
          <w:p w:rsidR="003D3093" w:rsidRDefault="003D3093" w:rsidP="00625358">
            <w:pPr>
              <w:jc w:val="center"/>
            </w:pPr>
            <w:r>
              <w:t>§45</w:t>
            </w:r>
            <w:r w:rsidR="00625358">
              <w:t xml:space="preserve"> Раскрасить отделы головного мозга на схеме.</w:t>
            </w:r>
          </w:p>
        </w:tc>
        <w:tc>
          <w:tcPr>
            <w:tcW w:w="2115" w:type="dxa"/>
            <w:tcBorders>
              <w:top w:val="nil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>Модель головного мозга</w:t>
            </w:r>
          </w:p>
        </w:tc>
        <w:tc>
          <w:tcPr>
            <w:tcW w:w="1125" w:type="dxa"/>
            <w:tcBorders>
              <w:top w:val="nil"/>
            </w:tcBorders>
            <w:vAlign w:val="center"/>
          </w:tcPr>
          <w:p w:rsidR="003D3093" w:rsidRDefault="003D3093" w:rsidP="00FA6EA8">
            <w:pPr>
              <w:jc w:val="center"/>
            </w:pPr>
          </w:p>
        </w:tc>
      </w:tr>
      <w:tr w:rsidR="003D3093" w:rsidTr="007C4637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>48/4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>Функции переднего мозга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>комбинированный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>Старая и новая кора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D3093" w:rsidRDefault="003D3093" w:rsidP="00FA6EA8">
            <w:pPr>
              <w:jc w:val="center"/>
            </w:pP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 xml:space="preserve">§46, </w:t>
            </w:r>
            <w:proofErr w:type="spellStart"/>
            <w:r>
              <w:t>вопр</w:t>
            </w:r>
            <w:proofErr w:type="spellEnd"/>
            <w:r>
              <w:t>. 1-7 с. 234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:rsidR="003D3093" w:rsidRDefault="003D3093" w:rsidP="00FA6EA8">
            <w:pPr>
              <w:jc w:val="center"/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3D3093" w:rsidRDefault="003D3093" w:rsidP="00FA6EA8">
            <w:pPr>
              <w:jc w:val="center"/>
            </w:pPr>
          </w:p>
        </w:tc>
      </w:tr>
      <w:tr w:rsidR="003D3093" w:rsidTr="007C4637">
        <w:tc>
          <w:tcPr>
            <w:tcW w:w="817" w:type="dxa"/>
            <w:tcBorders>
              <w:top w:val="nil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>49/5</w:t>
            </w:r>
          </w:p>
        </w:tc>
        <w:tc>
          <w:tcPr>
            <w:tcW w:w="2809" w:type="dxa"/>
            <w:tcBorders>
              <w:top w:val="nil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>Соматический и автономный (вегетативный) отделы нервной системы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>комбинированный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>Блуждающий нерв, гипоталамус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D3093" w:rsidRDefault="003D3093" w:rsidP="00FA6EA8">
            <w:pPr>
              <w:jc w:val="center"/>
            </w:pPr>
          </w:p>
        </w:tc>
        <w:tc>
          <w:tcPr>
            <w:tcW w:w="1712" w:type="dxa"/>
            <w:tcBorders>
              <w:top w:val="nil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>§47 читать</w:t>
            </w:r>
          </w:p>
        </w:tc>
        <w:tc>
          <w:tcPr>
            <w:tcW w:w="2115" w:type="dxa"/>
            <w:tcBorders>
              <w:top w:val="nil"/>
            </w:tcBorders>
            <w:vAlign w:val="center"/>
          </w:tcPr>
          <w:p w:rsidR="003D3093" w:rsidRDefault="003D3093" w:rsidP="00FA6EA8">
            <w:pPr>
              <w:jc w:val="center"/>
            </w:pPr>
          </w:p>
        </w:tc>
        <w:tc>
          <w:tcPr>
            <w:tcW w:w="1125" w:type="dxa"/>
            <w:tcBorders>
              <w:top w:val="nil"/>
            </w:tcBorders>
            <w:vAlign w:val="center"/>
          </w:tcPr>
          <w:p w:rsidR="003D3093" w:rsidRDefault="003D3093" w:rsidP="00FA6EA8">
            <w:pPr>
              <w:jc w:val="center"/>
            </w:pPr>
          </w:p>
        </w:tc>
      </w:tr>
      <w:tr w:rsidR="003D3093" w:rsidTr="007C4637">
        <w:tc>
          <w:tcPr>
            <w:tcW w:w="817" w:type="dxa"/>
            <w:tcBorders>
              <w:top w:val="nil"/>
            </w:tcBorders>
            <w:vAlign w:val="center"/>
          </w:tcPr>
          <w:p w:rsidR="003D3093" w:rsidRDefault="003D3093" w:rsidP="00FA6EA8">
            <w:pPr>
              <w:jc w:val="center"/>
            </w:pPr>
          </w:p>
        </w:tc>
        <w:tc>
          <w:tcPr>
            <w:tcW w:w="2809" w:type="dxa"/>
            <w:tcBorders>
              <w:top w:val="nil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>Обобщение по теме: «Нервная система человека»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>Урок обобщение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D3093" w:rsidRDefault="003D3093" w:rsidP="00FA6EA8">
            <w:pPr>
              <w:jc w:val="center"/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D3093" w:rsidRDefault="003D3093" w:rsidP="00FA6EA8">
            <w:pPr>
              <w:jc w:val="center"/>
            </w:pPr>
          </w:p>
        </w:tc>
        <w:tc>
          <w:tcPr>
            <w:tcW w:w="1712" w:type="dxa"/>
            <w:tcBorders>
              <w:top w:val="nil"/>
            </w:tcBorders>
            <w:vAlign w:val="center"/>
          </w:tcPr>
          <w:p w:rsidR="003D3093" w:rsidRDefault="003D3093" w:rsidP="00FA6EA8">
            <w:pPr>
              <w:jc w:val="center"/>
            </w:pPr>
          </w:p>
        </w:tc>
        <w:tc>
          <w:tcPr>
            <w:tcW w:w="2115" w:type="dxa"/>
            <w:tcBorders>
              <w:top w:val="nil"/>
            </w:tcBorders>
            <w:vAlign w:val="center"/>
          </w:tcPr>
          <w:p w:rsidR="003D3093" w:rsidRDefault="003D3093" w:rsidP="00FA6EA8">
            <w:pPr>
              <w:jc w:val="center"/>
            </w:pPr>
          </w:p>
        </w:tc>
        <w:tc>
          <w:tcPr>
            <w:tcW w:w="1125" w:type="dxa"/>
            <w:tcBorders>
              <w:top w:val="nil"/>
            </w:tcBorders>
            <w:vAlign w:val="center"/>
          </w:tcPr>
          <w:p w:rsidR="003D3093" w:rsidRDefault="003D3093" w:rsidP="00FA6EA8">
            <w:pPr>
              <w:jc w:val="center"/>
            </w:pPr>
          </w:p>
        </w:tc>
      </w:tr>
      <w:tr w:rsidR="003D3093" w:rsidTr="007C4637">
        <w:tc>
          <w:tcPr>
            <w:tcW w:w="817" w:type="dxa"/>
            <w:tcBorders>
              <w:bottom w:val="nil"/>
            </w:tcBorders>
            <w:shd w:val="clear" w:color="auto" w:fill="99FFCC"/>
            <w:vAlign w:val="center"/>
          </w:tcPr>
          <w:p w:rsidR="003D3093" w:rsidRDefault="003D3093" w:rsidP="00FA6EA8">
            <w:pPr>
              <w:jc w:val="center"/>
            </w:pPr>
          </w:p>
        </w:tc>
        <w:tc>
          <w:tcPr>
            <w:tcW w:w="2809" w:type="dxa"/>
            <w:tcBorders>
              <w:bottom w:val="nil"/>
            </w:tcBorders>
            <w:shd w:val="clear" w:color="auto" w:fill="99FFCC"/>
            <w:vAlign w:val="center"/>
          </w:tcPr>
          <w:p w:rsidR="003D3093" w:rsidRDefault="003D3093" w:rsidP="00FA6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12. Анализаторы. Органы чувств </w:t>
            </w:r>
          </w:p>
          <w:p w:rsidR="003D3093" w:rsidRDefault="003D3093" w:rsidP="00FA6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(5 часов)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99FFCC"/>
            <w:vAlign w:val="center"/>
          </w:tcPr>
          <w:p w:rsidR="003D3093" w:rsidRDefault="003D3093" w:rsidP="00FA6EA8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99FFCC"/>
            <w:vAlign w:val="center"/>
          </w:tcPr>
          <w:p w:rsidR="003D3093" w:rsidRDefault="003D3093" w:rsidP="00FA6EA8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99FFCC"/>
            <w:vAlign w:val="center"/>
          </w:tcPr>
          <w:p w:rsidR="003D3093" w:rsidRDefault="003D3093" w:rsidP="00FA6EA8">
            <w:pPr>
              <w:jc w:val="center"/>
            </w:pPr>
          </w:p>
        </w:tc>
        <w:tc>
          <w:tcPr>
            <w:tcW w:w="1712" w:type="dxa"/>
            <w:tcBorders>
              <w:bottom w:val="nil"/>
            </w:tcBorders>
            <w:shd w:val="clear" w:color="auto" w:fill="99FFCC"/>
            <w:vAlign w:val="center"/>
          </w:tcPr>
          <w:p w:rsidR="003D3093" w:rsidRDefault="003D3093" w:rsidP="00FA6EA8">
            <w:pPr>
              <w:jc w:val="center"/>
            </w:pPr>
          </w:p>
        </w:tc>
        <w:tc>
          <w:tcPr>
            <w:tcW w:w="2115" w:type="dxa"/>
            <w:tcBorders>
              <w:bottom w:val="nil"/>
            </w:tcBorders>
            <w:shd w:val="clear" w:color="auto" w:fill="99FFCC"/>
            <w:vAlign w:val="center"/>
          </w:tcPr>
          <w:p w:rsidR="003D3093" w:rsidRDefault="003D3093" w:rsidP="00FA6EA8">
            <w:pPr>
              <w:jc w:val="center"/>
            </w:pPr>
          </w:p>
        </w:tc>
        <w:tc>
          <w:tcPr>
            <w:tcW w:w="1125" w:type="dxa"/>
            <w:tcBorders>
              <w:bottom w:val="nil"/>
            </w:tcBorders>
            <w:shd w:val="clear" w:color="auto" w:fill="99FFCC"/>
            <w:vAlign w:val="center"/>
          </w:tcPr>
          <w:p w:rsidR="003D3093" w:rsidRDefault="003D3093" w:rsidP="00FA6EA8">
            <w:pPr>
              <w:jc w:val="center"/>
            </w:pPr>
          </w:p>
        </w:tc>
      </w:tr>
      <w:tr w:rsidR="003D3093" w:rsidTr="007C4637">
        <w:tc>
          <w:tcPr>
            <w:tcW w:w="817" w:type="dxa"/>
            <w:tcBorders>
              <w:top w:val="nil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>50/1</w:t>
            </w:r>
          </w:p>
        </w:tc>
        <w:tc>
          <w:tcPr>
            <w:tcW w:w="2809" w:type="dxa"/>
            <w:tcBorders>
              <w:top w:val="nil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>Анализаторы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>комбинирован</w:t>
            </w:r>
            <w:r>
              <w:lastRenderedPageBreak/>
              <w:t>ный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lastRenderedPageBreak/>
              <w:t xml:space="preserve">Модальность, рецепторы, </w:t>
            </w:r>
            <w:r>
              <w:lastRenderedPageBreak/>
              <w:t>иллюзии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D3093" w:rsidRDefault="003D3093" w:rsidP="00FA6EA8">
            <w:pPr>
              <w:jc w:val="center"/>
            </w:pPr>
          </w:p>
        </w:tc>
        <w:tc>
          <w:tcPr>
            <w:tcW w:w="1712" w:type="dxa"/>
            <w:tcBorders>
              <w:top w:val="nil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 xml:space="preserve">§48, </w:t>
            </w:r>
            <w:proofErr w:type="spellStart"/>
            <w:r>
              <w:t>вопр</w:t>
            </w:r>
            <w:proofErr w:type="spellEnd"/>
            <w:r>
              <w:t xml:space="preserve">. 1-3 с. </w:t>
            </w:r>
            <w:r>
              <w:lastRenderedPageBreak/>
              <w:t>244</w:t>
            </w:r>
          </w:p>
        </w:tc>
        <w:tc>
          <w:tcPr>
            <w:tcW w:w="2115" w:type="dxa"/>
            <w:tcBorders>
              <w:top w:val="nil"/>
            </w:tcBorders>
            <w:vAlign w:val="center"/>
          </w:tcPr>
          <w:p w:rsidR="003D3093" w:rsidRDefault="003D3093" w:rsidP="00FA6EA8">
            <w:pPr>
              <w:jc w:val="center"/>
            </w:pPr>
          </w:p>
        </w:tc>
        <w:tc>
          <w:tcPr>
            <w:tcW w:w="1125" w:type="dxa"/>
            <w:tcBorders>
              <w:top w:val="nil"/>
            </w:tcBorders>
            <w:vAlign w:val="center"/>
          </w:tcPr>
          <w:p w:rsidR="003D3093" w:rsidRDefault="003D3093" w:rsidP="00FA6EA8">
            <w:pPr>
              <w:jc w:val="center"/>
            </w:pPr>
          </w:p>
        </w:tc>
      </w:tr>
      <w:tr w:rsidR="003D3093" w:rsidTr="007C4637">
        <w:tc>
          <w:tcPr>
            <w:tcW w:w="817" w:type="dxa"/>
            <w:vAlign w:val="center"/>
          </w:tcPr>
          <w:p w:rsidR="003D3093" w:rsidRDefault="003D3093" w:rsidP="00FA6EA8">
            <w:pPr>
              <w:jc w:val="center"/>
            </w:pPr>
            <w:r>
              <w:t>51/2</w:t>
            </w:r>
          </w:p>
        </w:tc>
        <w:tc>
          <w:tcPr>
            <w:tcW w:w="2809" w:type="dxa"/>
            <w:vAlign w:val="center"/>
          </w:tcPr>
          <w:p w:rsidR="003D3093" w:rsidRDefault="003D3093" w:rsidP="00FA6EA8">
            <w:pPr>
              <w:jc w:val="center"/>
            </w:pPr>
            <w:r>
              <w:t>Зрительный анализатор</w:t>
            </w:r>
          </w:p>
        </w:tc>
        <w:tc>
          <w:tcPr>
            <w:tcW w:w="1701" w:type="dxa"/>
            <w:vAlign w:val="center"/>
          </w:tcPr>
          <w:p w:rsidR="003D3093" w:rsidRDefault="003D3093" w:rsidP="00FA6EA8">
            <w:pPr>
              <w:jc w:val="center"/>
            </w:pPr>
            <w:r>
              <w:t>Урок изучения нового материала</w:t>
            </w:r>
          </w:p>
        </w:tc>
        <w:tc>
          <w:tcPr>
            <w:tcW w:w="2693" w:type="dxa"/>
            <w:vAlign w:val="center"/>
          </w:tcPr>
          <w:p w:rsidR="003D3093" w:rsidRDefault="003D3093" w:rsidP="00FA6EA8">
            <w:pPr>
              <w:jc w:val="center"/>
            </w:pPr>
            <w:r>
              <w:t>Глазное яблоко, палочки, колбочки</w:t>
            </w:r>
          </w:p>
        </w:tc>
        <w:tc>
          <w:tcPr>
            <w:tcW w:w="2693" w:type="dxa"/>
            <w:vAlign w:val="center"/>
          </w:tcPr>
          <w:p w:rsidR="003D3093" w:rsidRDefault="003D3093" w:rsidP="00FA6EA8">
            <w:pPr>
              <w:jc w:val="center"/>
            </w:pPr>
            <w:r>
              <w:t>Демонстрация модели глаза</w:t>
            </w:r>
          </w:p>
          <w:p w:rsidR="003D3093" w:rsidRDefault="003D3093" w:rsidP="00FA6EA8">
            <w:pPr>
              <w:jc w:val="center"/>
            </w:pPr>
            <w:proofErr w:type="spellStart"/>
            <w:r>
              <w:rPr>
                <w:i/>
              </w:rPr>
              <w:t>Лабор.работа</w:t>
            </w:r>
            <w:proofErr w:type="spellEnd"/>
            <w:r>
              <w:rPr>
                <w:i/>
              </w:rPr>
              <w:t xml:space="preserve"> №16</w:t>
            </w:r>
            <w:r>
              <w:t xml:space="preserve"> «Иллюзия, связанная с бинокулярным зрением»</w:t>
            </w:r>
          </w:p>
        </w:tc>
        <w:tc>
          <w:tcPr>
            <w:tcW w:w="1712" w:type="dxa"/>
            <w:vAlign w:val="center"/>
          </w:tcPr>
          <w:p w:rsidR="003D3093" w:rsidRDefault="003D3093" w:rsidP="00FA6EA8">
            <w:pPr>
              <w:jc w:val="center"/>
            </w:pPr>
            <w:r>
              <w:t xml:space="preserve">§49, </w:t>
            </w:r>
            <w:proofErr w:type="spellStart"/>
            <w:r>
              <w:t>вопр</w:t>
            </w:r>
            <w:proofErr w:type="spellEnd"/>
            <w:r>
              <w:t>. 1-5 с. 248</w:t>
            </w:r>
          </w:p>
        </w:tc>
        <w:tc>
          <w:tcPr>
            <w:tcW w:w="2115" w:type="dxa"/>
            <w:vAlign w:val="center"/>
          </w:tcPr>
          <w:p w:rsidR="003D3093" w:rsidRDefault="003D3093" w:rsidP="00FA6EA8">
            <w:pPr>
              <w:jc w:val="center"/>
            </w:pPr>
            <w:r>
              <w:t>Модель глаза</w:t>
            </w:r>
          </w:p>
        </w:tc>
        <w:tc>
          <w:tcPr>
            <w:tcW w:w="1125" w:type="dxa"/>
            <w:vAlign w:val="center"/>
          </w:tcPr>
          <w:p w:rsidR="003D3093" w:rsidRDefault="003D3093" w:rsidP="00FA6EA8">
            <w:pPr>
              <w:jc w:val="center"/>
            </w:pPr>
          </w:p>
        </w:tc>
      </w:tr>
      <w:tr w:rsidR="003D3093" w:rsidTr="007C4637">
        <w:tc>
          <w:tcPr>
            <w:tcW w:w="817" w:type="dxa"/>
            <w:tcBorders>
              <w:top w:val="nil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>52/3</w:t>
            </w:r>
          </w:p>
        </w:tc>
        <w:tc>
          <w:tcPr>
            <w:tcW w:w="2809" w:type="dxa"/>
            <w:tcBorders>
              <w:top w:val="nil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>Гигиена зрения. Предупреждение глазных болезней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>комбинированный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>Конъюнктивит, близорукость, дальнозоркость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D3093" w:rsidRDefault="003D3093" w:rsidP="00FA6EA8">
            <w:pPr>
              <w:jc w:val="center"/>
            </w:pPr>
          </w:p>
        </w:tc>
        <w:tc>
          <w:tcPr>
            <w:tcW w:w="1712" w:type="dxa"/>
            <w:tcBorders>
              <w:top w:val="nil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 xml:space="preserve">§50, </w:t>
            </w:r>
            <w:proofErr w:type="spellStart"/>
            <w:r>
              <w:t>вопр</w:t>
            </w:r>
            <w:proofErr w:type="spellEnd"/>
            <w:r>
              <w:t>. 1-3 с. 252</w:t>
            </w:r>
          </w:p>
        </w:tc>
        <w:tc>
          <w:tcPr>
            <w:tcW w:w="2115" w:type="dxa"/>
            <w:tcBorders>
              <w:top w:val="nil"/>
            </w:tcBorders>
            <w:vAlign w:val="center"/>
          </w:tcPr>
          <w:p w:rsidR="003D3093" w:rsidRDefault="001D1CE9" w:rsidP="00FA6EA8">
            <w:pPr>
              <w:jc w:val="center"/>
            </w:pPr>
            <w:r>
              <w:t>Изучение комплекса упражнений по предупреждению близорукости.</w:t>
            </w:r>
          </w:p>
        </w:tc>
        <w:tc>
          <w:tcPr>
            <w:tcW w:w="1125" w:type="dxa"/>
            <w:tcBorders>
              <w:top w:val="nil"/>
            </w:tcBorders>
            <w:vAlign w:val="center"/>
          </w:tcPr>
          <w:p w:rsidR="003D3093" w:rsidRDefault="003D3093" w:rsidP="00FA6EA8">
            <w:pPr>
              <w:jc w:val="center"/>
            </w:pPr>
          </w:p>
        </w:tc>
      </w:tr>
      <w:tr w:rsidR="003D3093" w:rsidTr="007C4637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>53/4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>Слуховой анализатор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>комбинированный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>Воспаление среднего уха, тугоухость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>Демонстрация модели уха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 xml:space="preserve">§51, </w:t>
            </w:r>
            <w:proofErr w:type="spellStart"/>
            <w:r>
              <w:t>вопр</w:t>
            </w:r>
            <w:proofErr w:type="spellEnd"/>
            <w:r>
              <w:t>. 1-4 с. 257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>Модель уха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3D3093" w:rsidRDefault="003D3093" w:rsidP="00FA6EA8">
            <w:pPr>
              <w:jc w:val="center"/>
            </w:pPr>
          </w:p>
        </w:tc>
      </w:tr>
      <w:tr w:rsidR="003D3093" w:rsidTr="007C4637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>54/5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>Органы равновесия, кожно-мышечной чувствительности, обоняния, вкуса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>комбинированный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>Вестибулярный аппарат, вибрационное чувство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D3093" w:rsidRDefault="003D3093" w:rsidP="00FA6EA8">
            <w:pPr>
              <w:jc w:val="center"/>
            </w:pP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3D3093" w:rsidRDefault="003D3093" w:rsidP="00FA6EA8">
            <w:pPr>
              <w:jc w:val="center"/>
            </w:pPr>
            <w:r>
              <w:t xml:space="preserve">§52, </w:t>
            </w:r>
            <w:proofErr w:type="spellStart"/>
            <w:r>
              <w:t>вопр</w:t>
            </w:r>
            <w:proofErr w:type="spellEnd"/>
            <w:r>
              <w:t>. 1-6 с. 263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:rsidR="003D3093" w:rsidRDefault="003D3093" w:rsidP="00FA6EA8">
            <w:pPr>
              <w:jc w:val="center"/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3D3093" w:rsidRDefault="003D3093" w:rsidP="00FA6EA8">
            <w:pPr>
              <w:jc w:val="center"/>
            </w:pPr>
          </w:p>
        </w:tc>
      </w:tr>
    </w:tbl>
    <w:p w:rsidR="007C4637" w:rsidRDefault="007C4637"/>
    <w:p w:rsidR="007C4637" w:rsidRDefault="007C4637"/>
    <w:p w:rsidR="007C4637" w:rsidRDefault="007C4637"/>
    <w:p w:rsidR="007C4637" w:rsidRDefault="007C4637"/>
    <w:p w:rsidR="007C4637" w:rsidRDefault="007C4637"/>
    <w:p w:rsidR="007C4637" w:rsidRDefault="007C4637"/>
    <w:p w:rsidR="007C4637" w:rsidRDefault="007C4637">
      <w:pPr>
        <w:sectPr w:rsidR="007C4637" w:rsidSect="007C463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D3093" w:rsidRDefault="00765913">
      <w:r>
        <w:lastRenderedPageBreak/>
        <w:t xml:space="preserve">6. Литература. </w:t>
      </w:r>
    </w:p>
    <w:p w:rsidR="00916B04" w:rsidRDefault="00916B04" w:rsidP="00916B04">
      <w:pPr>
        <w:pStyle w:val="1"/>
        <w:spacing w:line="360" w:lineRule="auto"/>
      </w:pPr>
      <w:r>
        <w:t>Основная литература</w:t>
      </w:r>
    </w:p>
    <w:p w:rsidR="00916B04" w:rsidRDefault="00916B04" w:rsidP="00916B04">
      <w:pPr>
        <w:spacing w:line="360" w:lineRule="auto"/>
        <w:jc w:val="both"/>
        <w:rPr>
          <w:sz w:val="28"/>
        </w:rPr>
      </w:pPr>
      <w:r>
        <w:rPr>
          <w:i/>
          <w:iCs/>
          <w:sz w:val="28"/>
          <w:szCs w:val="28"/>
        </w:rPr>
        <w:t>Колесов Д.В., Маш Р.Д., Беляев</w:t>
      </w:r>
      <w:r>
        <w:rPr>
          <w:i/>
          <w:iCs/>
          <w:sz w:val="28"/>
        </w:rPr>
        <w:t xml:space="preserve"> </w:t>
      </w:r>
      <w:r>
        <w:rPr>
          <w:i/>
          <w:iCs/>
          <w:sz w:val="28"/>
          <w:szCs w:val="28"/>
        </w:rPr>
        <w:t xml:space="preserve">И.Н. </w:t>
      </w:r>
      <w:r>
        <w:rPr>
          <w:sz w:val="28"/>
          <w:szCs w:val="28"/>
        </w:rPr>
        <w:t>Биология. Человек</w:t>
      </w:r>
      <w:r>
        <w:rPr>
          <w:sz w:val="28"/>
        </w:rPr>
        <w:t>. М.: Дрофа, 2003.</w:t>
      </w:r>
    </w:p>
    <w:p w:rsidR="00916B04" w:rsidRPr="00916B04" w:rsidRDefault="00916B04" w:rsidP="00916B04">
      <w:pPr>
        <w:spacing w:line="360" w:lineRule="auto"/>
        <w:jc w:val="both"/>
        <w:rPr>
          <w:sz w:val="28"/>
        </w:rPr>
      </w:pPr>
      <w:r>
        <w:t>Дополнительная и научно-популярная литература</w:t>
      </w:r>
    </w:p>
    <w:p w:rsidR="00916B04" w:rsidRDefault="00916B04" w:rsidP="00916B04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</w:rPr>
      </w:pPr>
      <w:proofErr w:type="spellStart"/>
      <w:r>
        <w:rPr>
          <w:sz w:val="28"/>
        </w:rPr>
        <w:t>Аверчикова</w:t>
      </w:r>
      <w:proofErr w:type="spellEnd"/>
      <w:r>
        <w:rPr>
          <w:sz w:val="28"/>
        </w:rPr>
        <w:t xml:space="preserve"> О.Е. Биология. Элективные курсы. Лечебное дело. Основы гигиены. М.: Айрис-пресс, 2007. </w:t>
      </w:r>
    </w:p>
    <w:p w:rsidR="00916B04" w:rsidRDefault="00916B04" w:rsidP="00916B04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</w:rPr>
      </w:pPr>
      <w:r>
        <w:rPr>
          <w:sz w:val="28"/>
        </w:rPr>
        <w:t>Биология: Школьная энциклопедия. М.: Большая Российская энциклопедия, 2004.</w:t>
      </w:r>
    </w:p>
    <w:p w:rsidR="00916B04" w:rsidRDefault="00916B04" w:rsidP="00916B04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</w:rPr>
      </w:pPr>
      <w:proofErr w:type="spellStart"/>
      <w:r>
        <w:rPr>
          <w:sz w:val="28"/>
        </w:rPr>
        <w:t>Пакулова</w:t>
      </w:r>
      <w:proofErr w:type="spellEnd"/>
      <w:r>
        <w:rPr>
          <w:sz w:val="28"/>
        </w:rPr>
        <w:t xml:space="preserve"> В.М., Смолина Н.А. Биология в вопросах и ответах. М.: «Библиотека: сельская школа», 2001.</w:t>
      </w:r>
    </w:p>
    <w:p w:rsidR="00916B04" w:rsidRDefault="00916B04" w:rsidP="00916B04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</w:rPr>
      </w:pPr>
      <w:proofErr w:type="spellStart"/>
      <w:r>
        <w:rPr>
          <w:sz w:val="28"/>
        </w:rPr>
        <w:t>Сапин</w:t>
      </w:r>
      <w:proofErr w:type="spellEnd"/>
      <w:r>
        <w:rPr>
          <w:sz w:val="28"/>
        </w:rPr>
        <w:t xml:space="preserve"> М.Р., </w:t>
      </w:r>
      <w:proofErr w:type="spellStart"/>
      <w:r>
        <w:rPr>
          <w:sz w:val="28"/>
        </w:rPr>
        <w:t>Сивоглазов</w:t>
      </w:r>
      <w:proofErr w:type="spellEnd"/>
      <w:r>
        <w:rPr>
          <w:sz w:val="28"/>
        </w:rPr>
        <w:t xml:space="preserve"> В.И. Анатомия и физиология человека. М.: Академия, 1998.</w:t>
      </w:r>
    </w:p>
    <w:p w:rsidR="00916B04" w:rsidRDefault="00916B04" w:rsidP="00916B04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</w:rPr>
      </w:pPr>
      <w:proofErr w:type="spellStart"/>
      <w:r>
        <w:rPr>
          <w:sz w:val="28"/>
        </w:rPr>
        <w:t>Хрисанфова</w:t>
      </w:r>
      <w:proofErr w:type="spellEnd"/>
      <w:r>
        <w:rPr>
          <w:sz w:val="28"/>
        </w:rPr>
        <w:t xml:space="preserve"> Е.Н., Перевозчиков И.В. Антропология. М.: Издательство Московского университета, 1991.</w:t>
      </w:r>
    </w:p>
    <w:p w:rsidR="00916B04" w:rsidRDefault="00916B04" w:rsidP="00916B04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</w:rPr>
      </w:pPr>
      <w:r>
        <w:rPr>
          <w:sz w:val="28"/>
        </w:rPr>
        <w:t>Я иду на урок биологии: Человек и его здоровье: Книга для учителя. М.: Издательство «Первое сентября», 2000.</w:t>
      </w:r>
    </w:p>
    <w:p w:rsidR="00916B04" w:rsidRDefault="00916B04" w:rsidP="00916B04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</w:rPr>
      </w:pPr>
      <w:r>
        <w:rPr>
          <w:sz w:val="28"/>
        </w:rPr>
        <w:t xml:space="preserve">Якушкина Е.А., Попова Т.Г., </w:t>
      </w:r>
      <w:proofErr w:type="spellStart"/>
      <w:r>
        <w:rPr>
          <w:sz w:val="28"/>
        </w:rPr>
        <w:t>Трахина</w:t>
      </w:r>
      <w:proofErr w:type="spellEnd"/>
      <w:r>
        <w:rPr>
          <w:sz w:val="28"/>
        </w:rPr>
        <w:t xml:space="preserve"> Е.В., </w:t>
      </w:r>
      <w:proofErr w:type="spellStart"/>
      <w:r>
        <w:rPr>
          <w:sz w:val="28"/>
        </w:rPr>
        <w:t>Типикина</w:t>
      </w:r>
      <w:proofErr w:type="spellEnd"/>
      <w:r>
        <w:rPr>
          <w:sz w:val="28"/>
        </w:rPr>
        <w:t xml:space="preserve"> Т.И. Биология. 5-9 классы: проектная деятельность учащихся. Волгоград: Учитель, 2009.</w:t>
      </w:r>
    </w:p>
    <w:p w:rsidR="007C4637" w:rsidRPr="007C4637" w:rsidRDefault="00916B04" w:rsidP="007C4637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</w:rPr>
      </w:pPr>
      <w:r>
        <w:rPr>
          <w:sz w:val="28"/>
        </w:rPr>
        <w:t>Словарь физиологических терминов. Под ред. О.Г.Газенко. М.: Наука, 1987.</w:t>
      </w:r>
    </w:p>
    <w:p w:rsidR="00765913" w:rsidRPr="007C4637" w:rsidRDefault="00765913" w:rsidP="00916B04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4637">
        <w:rPr>
          <w:rFonts w:ascii="Times New Roman" w:hAnsi="Times New Roman" w:cs="Times New Roman"/>
        </w:rPr>
        <w:t xml:space="preserve"> </w:t>
      </w:r>
      <w:r w:rsidRPr="007C4637">
        <w:rPr>
          <w:rFonts w:ascii="Times New Roman" w:hAnsi="Times New Roman" w:cs="Times New Roman"/>
          <w:sz w:val="24"/>
          <w:szCs w:val="24"/>
        </w:rPr>
        <w:t>Средства обучения</w:t>
      </w:r>
    </w:p>
    <w:p w:rsidR="00765913" w:rsidRPr="007C4637" w:rsidRDefault="00765913" w:rsidP="007C4637">
      <w:pPr>
        <w:pStyle w:val="a3"/>
        <w:spacing w:before="0" w:beforeAutospacing="0" w:after="0" w:afterAutospacing="0" w:line="276" w:lineRule="auto"/>
      </w:pPr>
      <w:r w:rsidRPr="007C4637">
        <w:t>Печатные пособия</w:t>
      </w:r>
    </w:p>
    <w:p w:rsidR="00765913" w:rsidRPr="007C4637" w:rsidRDefault="00765913" w:rsidP="007C4637">
      <w:pPr>
        <w:pStyle w:val="a3"/>
        <w:spacing w:before="0" w:beforeAutospacing="0" w:after="0" w:afterAutospacing="0" w:line="276" w:lineRule="auto"/>
      </w:pPr>
      <w:r w:rsidRPr="007C4637">
        <w:t>Демонстрационные печатные таблицы</w:t>
      </w:r>
    </w:p>
    <w:p w:rsidR="00765913" w:rsidRPr="007C4637" w:rsidRDefault="00765913" w:rsidP="007C4637">
      <w:pPr>
        <w:pStyle w:val="a3"/>
        <w:spacing w:before="0" w:beforeAutospacing="0" w:after="0" w:afterAutospacing="0" w:line="276" w:lineRule="auto"/>
      </w:pPr>
      <w:r w:rsidRPr="007C4637">
        <w:t>Компьютерные и информационно-коммуникативные средства</w:t>
      </w:r>
    </w:p>
    <w:p w:rsidR="00765913" w:rsidRPr="007C4637" w:rsidRDefault="00765913" w:rsidP="007C4637">
      <w:pPr>
        <w:pStyle w:val="a3"/>
        <w:spacing w:before="0" w:beforeAutospacing="0" w:after="0" w:afterAutospacing="0" w:line="276" w:lineRule="auto"/>
      </w:pPr>
      <w:r w:rsidRPr="007C4637">
        <w:t>Электронное сопровождение к учебнику «Введение в биологию»</w:t>
      </w:r>
    </w:p>
    <w:p w:rsidR="00765913" w:rsidRPr="007C4637" w:rsidRDefault="00765913" w:rsidP="007C4637">
      <w:pPr>
        <w:pStyle w:val="a3"/>
        <w:spacing w:before="0" w:beforeAutospacing="0" w:after="0" w:afterAutospacing="0" w:line="276" w:lineRule="auto"/>
      </w:pPr>
      <w:r w:rsidRPr="007C4637">
        <w:t>Технические средства обучения</w:t>
      </w:r>
    </w:p>
    <w:p w:rsidR="00765913" w:rsidRPr="007C4637" w:rsidRDefault="00765913" w:rsidP="007C4637">
      <w:pPr>
        <w:pStyle w:val="a3"/>
        <w:spacing w:before="0" w:beforeAutospacing="0" w:after="0" w:afterAutospacing="0" w:line="276" w:lineRule="auto"/>
      </w:pPr>
      <w:r w:rsidRPr="007C4637">
        <w:t>Мультимедийный проекто</w:t>
      </w:r>
      <w:r w:rsidRPr="007C4637">
        <w:softHyphen/>
        <w:t>р, компьютер, интерактивная доска.</w:t>
      </w:r>
    </w:p>
    <w:p w:rsidR="00765913" w:rsidRPr="007C4637" w:rsidRDefault="00765913" w:rsidP="007C4637">
      <w:pPr>
        <w:pStyle w:val="a3"/>
        <w:spacing w:before="0" w:beforeAutospacing="0" w:after="0" w:afterAutospacing="0" w:line="276" w:lineRule="auto"/>
      </w:pPr>
      <w:r w:rsidRPr="007C4637">
        <w:t>Учебно-практическое и учебно-лабораторное оборудование</w:t>
      </w:r>
    </w:p>
    <w:p w:rsidR="00765913" w:rsidRPr="007C4637" w:rsidRDefault="00765913" w:rsidP="007C4637">
      <w:pPr>
        <w:pStyle w:val="a3"/>
        <w:spacing w:before="0" w:beforeAutospacing="0" w:after="0" w:afterAutospacing="0" w:line="276" w:lineRule="auto"/>
      </w:pPr>
      <w:r w:rsidRPr="007C4637">
        <w:t>Микроскоп, лупа, лабораторное оборудование для проведения опытов и демонстраций в соответствии с содержанием обучения.</w:t>
      </w:r>
    </w:p>
    <w:p w:rsidR="00765913" w:rsidRPr="007C4637" w:rsidRDefault="00765913" w:rsidP="007C4637">
      <w:pPr>
        <w:pStyle w:val="a3"/>
        <w:spacing w:before="0" w:beforeAutospacing="0" w:after="0" w:afterAutospacing="0" w:line="276" w:lineRule="auto"/>
      </w:pPr>
      <w:r w:rsidRPr="007C4637">
        <w:t>Натуральные объекты</w:t>
      </w:r>
    </w:p>
    <w:p w:rsidR="00765913" w:rsidRPr="007C4637" w:rsidRDefault="00765913" w:rsidP="007C4637">
      <w:pPr>
        <w:pStyle w:val="a3"/>
        <w:spacing w:before="0" w:beforeAutospacing="0" w:after="0" w:afterAutospacing="0" w:line="276" w:lineRule="auto"/>
      </w:pPr>
      <w:r w:rsidRPr="007C4637">
        <w:t xml:space="preserve"> Микропрепа</w:t>
      </w:r>
      <w:r w:rsidRPr="007C4637">
        <w:softHyphen/>
        <w:t>раты, скелет, модель строения сердца, спирометр, бинты, жгут, шины.</w:t>
      </w:r>
    </w:p>
    <w:p w:rsidR="00765913" w:rsidRPr="007C4637" w:rsidRDefault="00765913" w:rsidP="007C4637">
      <w:pPr>
        <w:pStyle w:val="a3"/>
        <w:spacing w:before="0" w:beforeAutospacing="0" w:after="0" w:afterAutospacing="0" w:line="276" w:lineRule="auto"/>
      </w:pPr>
      <w:r w:rsidRPr="007C4637">
        <w:t>Оборудование класса</w:t>
      </w:r>
    </w:p>
    <w:p w:rsidR="003D3093" w:rsidRDefault="00765913" w:rsidP="007C4637">
      <w:pPr>
        <w:pStyle w:val="a3"/>
        <w:spacing w:before="0" w:beforeAutospacing="0" w:after="0" w:afterAutospacing="0" w:line="276" w:lineRule="auto"/>
      </w:pPr>
      <w:r w:rsidRPr="007C4637">
        <w:t>Ученические двухместные столы с комплексом стульев. Стол учительский. Шкафы для хранения учебников, дидактических материалов, пособий.</w:t>
      </w:r>
    </w:p>
    <w:sectPr w:rsidR="003D3093" w:rsidSect="007C4637">
      <w:pgSz w:w="11906" w:h="16838"/>
      <w:pgMar w:top="1134" w:right="566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6499"/>
    <w:multiLevelType w:val="multilevel"/>
    <w:tmpl w:val="2746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003127"/>
    <w:multiLevelType w:val="hybridMultilevel"/>
    <w:tmpl w:val="9C2CD22C"/>
    <w:lvl w:ilvl="0" w:tplc="EABA96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2FEB8D0">
      <w:start w:val="1"/>
      <w:numFmt w:val="bullet"/>
      <w:lvlText w:val=""/>
      <w:lvlJc w:val="left"/>
      <w:pPr>
        <w:tabs>
          <w:tab w:val="num" w:pos="1789"/>
        </w:tabs>
        <w:ind w:left="1713" w:hanging="284"/>
      </w:pPr>
      <w:rPr>
        <w:rFonts w:ascii="Symbol" w:hAnsi="Symbo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46475D49"/>
    <w:multiLevelType w:val="hybridMultilevel"/>
    <w:tmpl w:val="CE566102"/>
    <w:lvl w:ilvl="0" w:tplc="EE4EE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BC3574"/>
    <w:multiLevelType w:val="hybridMultilevel"/>
    <w:tmpl w:val="9C2CD22C"/>
    <w:lvl w:ilvl="0" w:tplc="EABA96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E9605AC">
      <w:start w:val="1"/>
      <w:numFmt w:val="bullet"/>
      <w:lvlText w:val=""/>
      <w:lvlJc w:val="left"/>
      <w:pPr>
        <w:tabs>
          <w:tab w:val="num" w:pos="1789"/>
        </w:tabs>
        <w:ind w:left="1713" w:hanging="284"/>
      </w:pPr>
      <w:rPr>
        <w:rFonts w:ascii="Symbol" w:hAnsi="Symbo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651C3F77"/>
    <w:multiLevelType w:val="multilevel"/>
    <w:tmpl w:val="00EC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024941"/>
    <w:multiLevelType w:val="multilevel"/>
    <w:tmpl w:val="05DC3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020DA"/>
    <w:rsid w:val="00052AB8"/>
    <w:rsid w:val="0014137D"/>
    <w:rsid w:val="001D1CE9"/>
    <w:rsid w:val="00272072"/>
    <w:rsid w:val="00322D9A"/>
    <w:rsid w:val="003271E0"/>
    <w:rsid w:val="00340228"/>
    <w:rsid w:val="003D3093"/>
    <w:rsid w:val="005020DA"/>
    <w:rsid w:val="005879A0"/>
    <w:rsid w:val="00587A0F"/>
    <w:rsid w:val="00590F90"/>
    <w:rsid w:val="00616083"/>
    <w:rsid w:val="00625358"/>
    <w:rsid w:val="00765913"/>
    <w:rsid w:val="007C4637"/>
    <w:rsid w:val="008219A7"/>
    <w:rsid w:val="00836FF2"/>
    <w:rsid w:val="00916B04"/>
    <w:rsid w:val="00AB5C89"/>
    <w:rsid w:val="00B90F3B"/>
    <w:rsid w:val="00BA1373"/>
    <w:rsid w:val="00CA3BC4"/>
    <w:rsid w:val="00CD53AE"/>
    <w:rsid w:val="00D05217"/>
    <w:rsid w:val="00DB32E3"/>
    <w:rsid w:val="00DD30B9"/>
    <w:rsid w:val="00DE3EE3"/>
    <w:rsid w:val="00E13F5B"/>
    <w:rsid w:val="00E36DF8"/>
    <w:rsid w:val="00E9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C47D0-B21A-4AC7-B482-6AE0B64F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52AB8"/>
  </w:style>
  <w:style w:type="paragraph" w:styleId="1">
    <w:name w:val="heading 1"/>
    <w:basedOn w:val="a"/>
    <w:next w:val="a"/>
    <w:link w:val="10"/>
    <w:uiPriority w:val="9"/>
    <w:qFormat/>
    <w:rsid w:val="00916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1608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6B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6083"/>
    <w:rPr>
      <w:rFonts w:ascii="Times New Roman" w:eastAsia="Times New Roman" w:hAnsi="Times New Roman" w:cs="Times New Roman"/>
      <w:b/>
      <w:sz w:val="32"/>
      <w:szCs w:val="32"/>
    </w:rPr>
  </w:style>
  <w:style w:type="paragraph" w:styleId="a3">
    <w:name w:val="Normal (Web)"/>
    <w:basedOn w:val="a"/>
    <w:uiPriority w:val="99"/>
    <w:unhideWhenUsed/>
    <w:rsid w:val="00B9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16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916B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footer"/>
    <w:basedOn w:val="a"/>
    <w:link w:val="a5"/>
    <w:semiHidden/>
    <w:rsid w:val="00916B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semiHidden/>
    <w:rsid w:val="00916B0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2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9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12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Microsoft Office</cp:lastModifiedBy>
  <cp:revision>24</cp:revision>
  <cp:lastPrinted>2017-01-09T05:44:00Z</cp:lastPrinted>
  <dcterms:created xsi:type="dcterms:W3CDTF">2017-01-07T06:12:00Z</dcterms:created>
  <dcterms:modified xsi:type="dcterms:W3CDTF">2017-01-09T14:54:00Z</dcterms:modified>
</cp:coreProperties>
</file>