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C5" w:rsidRDefault="00AC3BC5" w:rsidP="00AC3BC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8164485"/>
            <wp:effectExtent l="0" t="0" r="0" b="0"/>
            <wp:docPr id="2" name="Рисунок 2" descr="C:\Users\1\AppData\Local\Microsoft\Windows\INetCacheContent.Word\черч 8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INetCacheContent.Word\черч 8-9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7C3" w:rsidRPr="00F87FD2" w:rsidRDefault="00F87FD2" w:rsidP="00F87F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D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87FD2" w:rsidRDefault="00F87FD2" w:rsidP="00831A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7173" w:rsidRPr="00FC7173" w:rsidRDefault="00FC7173" w:rsidP="00831A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73">
        <w:rPr>
          <w:rFonts w:ascii="Times New Roman" w:hAnsi="Times New Roman" w:cs="Times New Roman"/>
          <w:sz w:val="24"/>
          <w:szCs w:val="24"/>
        </w:rPr>
        <w:t xml:space="preserve">Настоящая программа по черчению для 8-9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FC7173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FC7173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FC7173">
        <w:rPr>
          <w:rFonts w:ascii="Times New Roman" w:hAnsi="Times New Roman" w:cs="Times New Roman"/>
          <w:sz w:val="24"/>
          <w:szCs w:val="24"/>
        </w:rPr>
        <w:t>Гервер</w:t>
      </w:r>
      <w:proofErr w:type="spellEnd"/>
      <w:r w:rsidRPr="00FC7173">
        <w:rPr>
          <w:rFonts w:ascii="Times New Roman" w:hAnsi="Times New Roman" w:cs="Times New Roman"/>
          <w:sz w:val="24"/>
          <w:szCs w:val="24"/>
        </w:rPr>
        <w:t xml:space="preserve">, М.М. Селиверстов, М. Просвещение </w:t>
      </w:r>
      <w:r w:rsidR="006408FD">
        <w:rPr>
          <w:rFonts w:ascii="Times New Roman" w:hAnsi="Times New Roman" w:cs="Times New Roman"/>
          <w:sz w:val="24"/>
          <w:szCs w:val="24"/>
        </w:rPr>
        <w:t>_____г</w:t>
      </w:r>
      <w:r w:rsidRPr="00FC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A60" w:rsidRPr="00740DD6" w:rsidRDefault="00831A60" w:rsidP="00831A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Школьный курс черчения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  </w:t>
      </w:r>
    </w:p>
    <w:p w:rsidR="00831A60" w:rsidRPr="00740DD6" w:rsidRDefault="00831A60" w:rsidP="00831A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>Целью</w:t>
      </w:r>
      <w:r w:rsidRPr="00740DD6">
        <w:rPr>
          <w:rFonts w:ascii="Times New Roman" w:hAnsi="Times New Roman" w:cs="Times New Roman"/>
          <w:sz w:val="24"/>
          <w:szCs w:val="24"/>
        </w:rPr>
        <w:t xml:space="preserve"> данного курса является обучение учащихся графической грамоте и  элементам графической культуры. </w:t>
      </w:r>
    </w:p>
    <w:p w:rsidR="00831A60" w:rsidRPr="00740DD6" w:rsidRDefault="00831A60" w:rsidP="00831A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740DD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31A60" w:rsidRPr="00740DD6" w:rsidRDefault="00831A60" w:rsidP="007B6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формировать и развивать образное (пространственное), логическое и абстрактное  мышление учащихся; </w:t>
      </w:r>
    </w:p>
    <w:p w:rsidR="00831A60" w:rsidRPr="00740DD6" w:rsidRDefault="00831A60" w:rsidP="007B6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ознакомить их с процессом проектирования, построением чертежей и аксонометрических проекций деталей, осуществляемых средствами графики; </w:t>
      </w:r>
    </w:p>
    <w:p w:rsidR="007B6C72" w:rsidRPr="00740DD6" w:rsidRDefault="00831A60" w:rsidP="007B6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формировать у школьников навыки аккуратно работать, правильно организовывать рабочее место, рационально применять чертежные и измерительные инструменты; </w:t>
      </w:r>
    </w:p>
    <w:p w:rsidR="007B6C72" w:rsidRPr="00740DD6" w:rsidRDefault="00831A60" w:rsidP="007B6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научить самостоятельно пользоваться учебным материалом; </w:t>
      </w:r>
    </w:p>
    <w:p w:rsidR="007B6C72" w:rsidRPr="00740DD6" w:rsidRDefault="00831A60" w:rsidP="00831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>использовать интернет-ресурсы в процессе поиска информации;</w:t>
      </w:r>
      <w:r w:rsidR="007B6C72" w:rsidRPr="0074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72" w:rsidRPr="00740DD6" w:rsidRDefault="00831A60" w:rsidP="00831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>формировать умение применять графические знания в новых ситуациях;</w:t>
      </w:r>
      <w:r w:rsidR="007B6C72" w:rsidRPr="0074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60" w:rsidRPr="00740DD6" w:rsidRDefault="00831A60" w:rsidP="00831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учащихся; </w:t>
      </w:r>
    </w:p>
    <w:p w:rsidR="00831A60" w:rsidRPr="00740DD6" w:rsidRDefault="00831A60" w:rsidP="00831A60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60" w:rsidRPr="00740DD6" w:rsidRDefault="00831A60" w:rsidP="00831A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Графическая деятельность учащихся в школе является общеобразовательным и воспитательным процессом. Через графическую деятельность реализуются такие познавательные процессы, как ощущение, восприятие, представление, мышление, пространственное воображение.  </w:t>
      </w:r>
    </w:p>
    <w:p w:rsidR="00831A60" w:rsidRPr="00740DD6" w:rsidRDefault="00831A60" w:rsidP="007B6C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Большая часть учебного времени выделяется на упражнения и самостоятельную работу. В изучении курса черчения используются следующие методы: рассказ, объяснение, беседа, лекции, наблюдение, работа с учебником и справочным материалом, моделирование и конструирование, выполнение графических и практических работ. </w:t>
      </w:r>
    </w:p>
    <w:p w:rsidR="00831A60" w:rsidRPr="00740DD6" w:rsidRDefault="00831A60" w:rsidP="00831A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Изучение теоретического материала сочетается с выполнением обязательных графических работ. Все графические работы нужно выполнять с соблюдением правил и техники оформления, установленных стандартами.  </w:t>
      </w:r>
      <w:r w:rsidRPr="00740DD6">
        <w:rPr>
          <w:rFonts w:ascii="Times New Roman" w:hAnsi="Times New Roman" w:cs="Times New Roman"/>
          <w:sz w:val="24"/>
          <w:szCs w:val="24"/>
        </w:rPr>
        <w:tab/>
      </w:r>
    </w:p>
    <w:p w:rsidR="00831A60" w:rsidRPr="00740DD6" w:rsidRDefault="00831A60" w:rsidP="00831A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Следует  уделять  большое  внимание  развитию  самостоятельности  учащихся  в приобретении  знаний.  Желательно,  чтобы  задачи  и  упражнения  носили  творческий характер.  Отбор  объектов  для  графических  работ  следует  осуществлять,  когда  это возможно,  в  тесной  связи  с  учителями  других  разделов  образовательной  области «Технология».  </w:t>
      </w:r>
    </w:p>
    <w:p w:rsidR="00831A60" w:rsidRPr="00740DD6" w:rsidRDefault="00831A60" w:rsidP="00831A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В процессе обучения графике необходимо использовать учебные наглядные пособия: таблицы, модели, детали, различные изделия, чертежи и т. д., ЦОР и другие современные технические средства обучения (по возможности контролирующие и обучающие программы автоматизированных обучающих систем с широким использованием средств машинной графики). </w:t>
      </w:r>
    </w:p>
    <w:p w:rsidR="00831A60" w:rsidRPr="00740DD6" w:rsidRDefault="00831A60" w:rsidP="00831A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Рекомендуется (по возможности) изучать темы данного курса и темы раздела «Компьютерная графика», ориентируясь на графические возможности новых информационных технологий. При обучении графической грамоте учителю следует обратить особое внимание на гуманизацию учебного процесса, на создание обучающей </w:t>
      </w:r>
      <w:proofErr w:type="spellStart"/>
      <w:r w:rsidRPr="00740DD6">
        <w:rPr>
          <w:rFonts w:ascii="Times New Roman" w:hAnsi="Times New Roman" w:cs="Times New Roman"/>
          <w:sz w:val="24"/>
          <w:szCs w:val="24"/>
        </w:rPr>
        <w:lastRenderedPageBreak/>
        <w:t>деятельностно</w:t>
      </w:r>
      <w:proofErr w:type="spellEnd"/>
      <w:r w:rsidRPr="00740DD6">
        <w:rPr>
          <w:rFonts w:ascii="Times New Roman" w:hAnsi="Times New Roman" w:cs="Times New Roman"/>
          <w:sz w:val="24"/>
          <w:szCs w:val="24"/>
        </w:rPr>
        <w:t xml:space="preserve">-творческой среды, где система «Знания, умения, навыки» рассматривается не как цель, а как средство развития личности обучаемого, его творческого потенциала.  </w:t>
      </w:r>
    </w:p>
    <w:p w:rsidR="00831A60" w:rsidRPr="00740DD6" w:rsidRDefault="00831A60" w:rsidP="00831A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>Программа рассчитана на 34 часа.</w:t>
      </w:r>
      <w:r w:rsidR="007B6C72" w:rsidRPr="00740DD6">
        <w:rPr>
          <w:rFonts w:ascii="Times New Roman" w:hAnsi="Times New Roman" w:cs="Times New Roman"/>
          <w:sz w:val="24"/>
          <w:szCs w:val="24"/>
        </w:rPr>
        <w:t xml:space="preserve"> </w:t>
      </w:r>
      <w:r w:rsidRPr="00740DD6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по одному учебному часу. Планом предусмотрено 10 графических работ, выполняемых на отдельных листах формата А4. </w:t>
      </w:r>
    </w:p>
    <w:p w:rsidR="007417C3" w:rsidRDefault="00831A60" w:rsidP="00FC71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Тренировочные и фронтальные работы выполняются в тетрадях формата А4 и в рабочих тетрадях. </w:t>
      </w:r>
    </w:p>
    <w:p w:rsidR="00FC7173" w:rsidRPr="00FC7173" w:rsidRDefault="00FC7173" w:rsidP="00FC71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1A60" w:rsidRPr="006C757E" w:rsidRDefault="00831A60" w:rsidP="00831A60">
      <w:pPr>
        <w:rPr>
          <w:rFonts w:ascii="Times New Roman" w:hAnsi="Times New Roman" w:cs="Times New Roman"/>
          <w:b/>
          <w:sz w:val="24"/>
          <w:szCs w:val="24"/>
        </w:rPr>
      </w:pPr>
      <w:r w:rsidRPr="006C757E">
        <w:rPr>
          <w:rFonts w:ascii="Times New Roman" w:hAnsi="Times New Roman" w:cs="Times New Roman"/>
          <w:b/>
          <w:sz w:val="24"/>
          <w:szCs w:val="24"/>
        </w:rPr>
        <w:t xml:space="preserve">Перечень графических работ: </w:t>
      </w:r>
    </w:p>
    <w:p w:rsidR="0066281F" w:rsidRDefault="00831A60" w:rsidP="00831A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6281F">
        <w:rPr>
          <w:rFonts w:ascii="Times New Roman" w:hAnsi="Times New Roman" w:cs="Times New Roman"/>
          <w:sz w:val="24"/>
          <w:szCs w:val="24"/>
        </w:rPr>
        <w:t xml:space="preserve">«Линии чертежа»; </w:t>
      </w:r>
    </w:p>
    <w:p w:rsidR="0066281F" w:rsidRDefault="00831A60" w:rsidP="00831A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6281F">
        <w:rPr>
          <w:rFonts w:ascii="Times New Roman" w:hAnsi="Times New Roman" w:cs="Times New Roman"/>
          <w:sz w:val="24"/>
          <w:szCs w:val="24"/>
        </w:rPr>
        <w:t xml:space="preserve">«Чертѐж плоской детали с применением геометрических построений»; </w:t>
      </w:r>
    </w:p>
    <w:p w:rsidR="0066281F" w:rsidRDefault="0066281F" w:rsidP="00831A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6281F">
        <w:rPr>
          <w:rFonts w:ascii="Times New Roman" w:hAnsi="Times New Roman" w:cs="Times New Roman"/>
          <w:sz w:val="24"/>
          <w:szCs w:val="24"/>
        </w:rPr>
        <w:t>« Чертежи и аксонометрические проекции предметов»</w:t>
      </w:r>
    </w:p>
    <w:p w:rsidR="0066281F" w:rsidRDefault="00831A60" w:rsidP="00831A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6281F">
        <w:rPr>
          <w:rFonts w:ascii="Times New Roman" w:hAnsi="Times New Roman" w:cs="Times New Roman"/>
          <w:sz w:val="24"/>
          <w:szCs w:val="24"/>
        </w:rPr>
        <w:t xml:space="preserve">«Геометрическое построение третьего вида по двум данным»; </w:t>
      </w:r>
    </w:p>
    <w:p w:rsidR="00831A60" w:rsidRDefault="00831A60" w:rsidP="00831A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6281F">
        <w:rPr>
          <w:rFonts w:ascii="Times New Roman" w:hAnsi="Times New Roman" w:cs="Times New Roman"/>
          <w:sz w:val="24"/>
          <w:szCs w:val="24"/>
        </w:rPr>
        <w:t>«</w:t>
      </w:r>
      <w:r w:rsidR="0066281F" w:rsidRPr="0066281F">
        <w:rPr>
          <w:rFonts w:ascii="Times New Roman" w:hAnsi="Times New Roman" w:cs="Times New Roman"/>
          <w:sz w:val="24"/>
          <w:szCs w:val="24"/>
        </w:rPr>
        <w:t>Чертеж детали (с использованием геометрических построений, в том числе сопряжений)</w:t>
      </w:r>
      <w:r w:rsidRPr="0066281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FF61C8" w:rsidRDefault="0066281F" w:rsidP="00831A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«Выполнение чертежа предмета в трех видах с преобразованием его формы (путем удаления части предмета</w:t>
      </w:r>
      <w:r w:rsidR="00FF61C8">
        <w:rPr>
          <w:rFonts w:ascii="Times New Roman" w:hAnsi="Times New Roman" w:cs="Times New Roman"/>
          <w:sz w:val="24"/>
          <w:szCs w:val="24"/>
        </w:rPr>
        <w:t xml:space="preserve">)»; </w:t>
      </w:r>
    </w:p>
    <w:p w:rsidR="00831A60" w:rsidRDefault="00831A60" w:rsidP="00831A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F61C8">
        <w:rPr>
          <w:rFonts w:ascii="Times New Roman" w:hAnsi="Times New Roman" w:cs="Times New Roman"/>
          <w:sz w:val="24"/>
          <w:szCs w:val="24"/>
        </w:rPr>
        <w:t xml:space="preserve">«Эскиз </w:t>
      </w:r>
      <w:r w:rsidR="00FF61C8">
        <w:rPr>
          <w:rFonts w:ascii="Times New Roman" w:hAnsi="Times New Roman" w:cs="Times New Roman"/>
          <w:sz w:val="24"/>
          <w:szCs w:val="24"/>
        </w:rPr>
        <w:t xml:space="preserve">и технический рисунок </w:t>
      </w:r>
      <w:r w:rsidRPr="00FF61C8">
        <w:rPr>
          <w:rFonts w:ascii="Times New Roman" w:hAnsi="Times New Roman" w:cs="Times New Roman"/>
          <w:sz w:val="24"/>
          <w:szCs w:val="24"/>
        </w:rPr>
        <w:t xml:space="preserve">детали»; </w:t>
      </w:r>
    </w:p>
    <w:p w:rsidR="00FF61C8" w:rsidRDefault="00FF61C8" w:rsidP="00831A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«Выполнение эскизов деталей с включением элементов конструирования»; </w:t>
      </w:r>
    </w:p>
    <w:p w:rsidR="00FF61C8" w:rsidRDefault="00FF61C8" w:rsidP="00831A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«Выполнение чертежа предмета» (контрольная работа);</w:t>
      </w:r>
    </w:p>
    <w:p w:rsidR="00FF61C8" w:rsidRDefault="00FF61C8" w:rsidP="00831A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«Эскиз детали с выполнением сечений»; </w:t>
      </w:r>
    </w:p>
    <w:p w:rsidR="00FF61C8" w:rsidRDefault="00FF61C8" w:rsidP="00831A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«Эскиз детали с выполнением необходимого разреза»; </w:t>
      </w:r>
    </w:p>
    <w:p w:rsidR="00FF61C8" w:rsidRPr="00FF61C8" w:rsidRDefault="00FF61C8" w:rsidP="00FF61C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F61C8">
        <w:rPr>
          <w:rFonts w:ascii="Times New Roman" w:hAnsi="Times New Roman" w:cs="Times New Roman"/>
          <w:sz w:val="24"/>
          <w:szCs w:val="24"/>
        </w:rPr>
        <w:t xml:space="preserve">«Чертѐж детали с </w:t>
      </w:r>
      <w:r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Pr="00FF61C8">
        <w:rPr>
          <w:rFonts w:ascii="Times New Roman" w:hAnsi="Times New Roman" w:cs="Times New Roman"/>
          <w:sz w:val="24"/>
          <w:szCs w:val="24"/>
        </w:rPr>
        <w:t xml:space="preserve">разреза»; </w:t>
      </w:r>
    </w:p>
    <w:p w:rsidR="00FF61C8" w:rsidRDefault="00090376" w:rsidP="00831A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«Эскиз с натуры»</w:t>
      </w:r>
      <w:r w:rsidR="009B7D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76" w:rsidRDefault="00090376" w:rsidP="00831A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«Чертежи резьбового соединения»</w:t>
      </w:r>
      <w:r w:rsidR="009B7DF8">
        <w:rPr>
          <w:rFonts w:ascii="Times New Roman" w:hAnsi="Times New Roman" w:cs="Times New Roman"/>
          <w:sz w:val="24"/>
          <w:szCs w:val="24"/>
        </w:rPr>
        <w:t>;</w:t>
      </w:r>
    </w:p>
    <w:p w:rsidR="009B7DF8" w:rsidRDefault="009B7DF8" w:rsidP="00831A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B7DF8" w:rsidRPr="00FF61C8" w:rsidRDefault="009B7DF8" w:rsidP="00831A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«Выполнение чертежа детали по чертежу сборочной единицы».</w:t>
      </w:r>
    </w:p>
    <w:p w:rsidR="00831A60" w:rsidRPr="00740DD6" w:rsidRDefault="00831A60" w:rsidP="00831A60">
      <w:pPr>
        <w:rPr>
          <w:rFonts w:ascii="Times New Roman" w:hAnsi="Times New Roman" w:cs="Times New Roman"/>
          <w:sz w:val="24"/>
          <w:szCs w:val="24"/>
        </w:rPr>
      </w:pPr>
    </w:p>
    <w:p w:rsidR="007B6C72" w:rsidRPr="00740DD6" w:rsidRDefault="00831A60" w:rsidP="00831A60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FC7173">
      <w:pPr>
        <w:rPr>
          <w:rFonts w:ascii="Times New Roman" w:hAnsi="Times New Roman" w:cs="Times New Roman"/>
          <w:b/>
          <w:sz w:val="24"/>
          <w:szCs w:val="24"/>
        </w:rPr>
      </w:pPr>
    </w:p>
    <w:p w:rsidR="002B2EA4" w:rsidRPr="006C757E" w:rsidRDefault="002B2EA4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7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 ПРОГРАММЫ</w:t>
      </w:r>
    </w:p>
    <w:p w:rsidR="002B2EA4" w:rsidRPr="006C757E" w:rsidRDefault="002B2EA4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A4" w:rsidRPr="006C757E" w:rsidRDefault="002B2EA4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7E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2B2EA4" w:rsidRPr="006C757E" w:rsidRDefault="002B2EA4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7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B2EA4" w:rsidRPr="00740DD6" w:rsidRDefault="009306DD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оформления чертежа</w:t>
      </w:r>
      <w:r w:rsidR="002B2EA4" w:rsidRPr="00740DD6">
        <w:rPr>
          <w:rFonts w:ascii="Times New Roman" w:hAnsi="Times New Roman" w:cs="Times New Roman"/>
          <w:b/>
          <w:sz w:val="24"/>
          <w:szCs w:val="24"/>
        </w:rPr>
        <w:t>. (6 ч).</w:t>
      </w:r>
    </w:p>
    <w:p w:rsidR="002B2EA4" w:rsidRPr="00740DD6" w:rsidRDefault="002B2EA4" w:rsidP="009306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История и развитие методов графических изображений. Инструменты, принадлежности и материалы для выполнения чертежей. Приемы работы с инструментами и организация рабочего места. История и развитие методов графических изображений. Инструменты, принадлежности и материалы для выполнения чертежей. Приемы работы с инструментами и организация рабочего места. Основные правила оформления чертежей. Понятие о стандартах ЕСКД. Масштабы, линии чертежа, рамки и основные надписи на чертежах. Графическая работа №1.Шрифты чертежные. Разметка букв, цифр и знаков чертежного шрифта. Основные приемы выполнения надписей чертежным шрифтом. Основные правила, приемы и методы нанесения размеров. Выносные и размерные линии. Стрелки, знаки радиуса, диаметры, конусности. Правила постановки размерных цифр. Графическая работа №2. </w:t>
      </w:r>
    </w:p>
    <w:p w:rsidR="002B2EA4" w:rsidRPr="00740DD6" w:rsidRDefault="002B2EA4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>Способы проецирования. (</w:t>
      </w:r>
      <w:r w:rsidR="009306DD">
        <w:rPr>
          <w:rFonts w:ascii="Times New Roman" w:hAnsi="Times New Roman" w:cs="Times New Roman"/>
          <w:b/>
          <w:sz w:val="24"/>
          <w:szCs w:val="24"/>
        </w:rPr>
        <w:t>10</w:t>
      </w:r>
      <w:r w:rsidRPr="00740DD6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2B2EA4" w:rsidRPr="00740DD6" w:rsidRDefault="002B2EA4" w:rsidP="009306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>Общие сведения о проецировании. Различные методы проецирования (центральный, параллельный, прямоугольный).</w:t>
      </w:r>
      <w:r w:rsidR="00614F4B">
        <w:rPr>
          <w:rFonts w:ascii="Times New Roman" w:hAnsi="Times New Roman" w:cs="Times New Roman"/>
          <w:sz w:val="24"/>
          <w:szCs w:val="24"/>
        </w:rPr>
        <w:t xml:space="preserve"> </w:t>
      </w:r>
      <w:r w:rsidRPr="00740DD6">
        <w:rPr>
          <w:rFonts w:ascii="Times New Roman" w:hAnsi="Times New Roman" w:cs="Times New Roman"/>
          <w:sz w:val="24"/>
          <w:szCs w:val="24"/>
        </w:rPr>
        <w:t xml:space="preserve">Получение изображения на плоскости различными методами проецирования. Проецирование детали на одну, две, три плоскости проекции методом прямоугольного проецирования. </w:t>
      </w:r>
    </w:p>
    <w:p w:rsidR="002B2EA4" w:rsidRPr="00740DD6" w:rsidRDefault="002B2EA4" w:rsidP="009306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Определение вида, правила расположения видов на чертеже, названия видов. </w:t>
      </w:r>
      <w:r w:rsidR="00614F4B">
        <w:rPr>
          <w:rFonts w:ascii="Times New Roman" w:hAnsi="Times New Roman" w:cs="Times New Roman"/>
          <w:sz w:val="24"/>
          <w:szCs w:val="24"/>
        </w:rPr>
        <w:t xml:space="preserve">Практическая работа № 3. </w:t>
      </w:r>
      <w:r w:rsidRPr="00740DD6">
        <w:rPr>
          <w:rFonts w:ascii="Times New Roman" w:hAnsi="Times New Roman" w:cs="Times New Roman"/>
          <w:sz w:val="24"/>
          <w:szCs w:val="24"/>
        </w:rPr>
        <w:t xml:space="preserve">Аксонометрические проекции. Косоугольная, фронтальная, </w:t>
      </w:r>
      <w:proofErr w:type="spellStart"/>
      <w:r w:rsidRPr="00740DD6">
        <w:rPr>
          <w:rFonts w:ascii="Times New Roman" w:hAnsi="Times New Roman" w:cs="Times New Roman"/>
          <w:sz w:val="24"/>
          <w:szCs w:val="24"/>
        </w:rPr>
        <w:t>диметрическая</w:t>
      </w:r>
      <w:proofErr w:type="spellEnd"/>
      <w:r w:rsidRPr="00740DD6">
        <w:rPr>
          <w:rFonts w:ascii="Times New Roman" w:hAnsi="Times New Roman" w:cs="Times New Roman"/>
          <w:sz w:val="24"/>
          <w:szCs w:val="24"/>
        </w:rPr>
        <w:t xml:space="preserve"> проекция. Прямоугольная изометрическая проекция. Направление осей. Показатели искажения. Нанесение размеров. Построение аксонометрических проекций плоских геометрических фигур. Аксонометрические проекции окружностей. Способы построение овала. Построение аксонометрических предметов, имеющих круглые поверхности. Технический рисунок. </w:t>
      </w:r>
      <w:r w:rsidR="00F6067D">
        <w:rPr>
          <w:rFonts w:ascii="Times New Roman" w:hAnsi="Times New Roman" w:cs="Times New Roman"/>
          <w:sz w:val="24"/>
          <w:szCs w:val="24"/>
        </w:rPr>
        <w:t>Графическая работа № 4.</w:t>
      </w:r>
    </w:p>
    <w:p w:rsidR="002B2EA4" w:rsidRPr="00740DD6" w:rsidRDefault="002B2EA4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>Чтение и выполнение чертежей. (</w:t>
      </w:r>
      <w:r w:rsidR="009306DD">
        <w:rPr>
          <w:rFonts w:ascii="Times New Roman" w:hAnsi="Times New Roman" w:cs="Times New Roman"/>
          <w:b/>
          <w:sz w:val="24"/>
          <w:szCs w:val="24"/>
        </w:rPr>
        <w:t>16</w:t>
      </w:r>
      <w:r w:rsidRPr="00740DD6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9306DD" w:rsidRDefault="002B2EA4" w:rsidP="009306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>Анализ геометрических форм предметов на основе характерных признаков. Проекции геометрических тел. Особенности проецирования правильных пирамид. Особенности проецирования цилиндра и конуса. Проекции группы геометрических тел. Взаимное расположение геометрических тел относительно плоскостей проекции. Проекции вершин, ребер и граней</w:t>
      </w:r>
      <w:r w:rsidR="00F6067D">
        <w:rPr>
          <w:rFonts w:ascii="Times New Roman" w:hAnsi="Times New Roman" w:cs="Times New Roman"/>
          <w:sz w:val="24"/>
          <w:szCs w:val="24"/>
        </w:rPr>
        <w:t xml:space="preserve"> предмета. Графическая работа №5</w:t>
      </w:r>
      <w:r w:rsidRPr="00740DD6">
        <w:rPr>
          <w:rFonts w:ascii="Times New Roman" w:hAnsi="Times New Roman" w:cs="Times New Roman"/>
          <w:sz w:val="24"/>
          <w:szCs w:val="24"/>
        </w:rPr>
        <w:t xml:space="preserve">. Построение третьего вида. Построение третьего вида по двум данным. </w:t>
      </w:r>
    </w:p>
    <w:p w:rsidR="002B2EA4" w:rsidRPr="00740DD6" w:rsidRDefault="002B2EA4" w:rsidP="009306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>Дополнительные сведения о нанесении размеров с учетом формы предмета. Развертки поверхностей некоторых тел. Выполнение чертежей предметов с использованием геометрических построений. Деление окружности на равные части. Сопряжения. Сопряжение двух прямых дугой заданного радиуса. Сопряжение окружности и прямой дугой заданного радиуса. Геометрические построения для чертежей и разметки деталей. Графическая работа №</w:t>
      </w:r>
      <w:r w:rsidR="00F6067D">
        <w:rPr>
          <w:rFonts w:ascii="Times New Roman" w:hAnsi="Times New Roman" w:cs="Times New Roman"/>
          <w:sz w:val="24"/>
          <w:szCs w:val="24"/>
        </w:rPr>
        <w:t>6</w:t>
      </w:r>
      <w:r w:rsidRPr="00740DD6">
        <w:rPr>
          <w:rFonts w:ascii="Times New Roman" w:hAnsi="Times New Roman" w:cs="Times New Roman"/>
          <w:sz w:val="24"/>
          <w:szCs w:val="24"/>
        </w:rPr>
        <w:t>. Взаимная связь изменения формы предмета. Взаимное положение его частей и пространственного положения самого предмета, отображение этих  предметов на чертеже. Конструирование по изображениям. Порядок чтения чертежей деталей. Графическая работа №</w:t>
      </w:r>
      <w:r w:rsidR="00F6067D">
        <w:rPr>
          <w:rFonts w:ascii="Times New Roman" w:hAnsi="Times New Roman" w:cs="Times New Roman"/>
          <w:sz w:val="24"/>
          <w:szCs w:val="24"/>
        </w:rPr>
        <w:t>7</w:t>
      </w:r>
      <w:r w:rsidRPr="00740DD6">
        <w:rPr>
          <w:rFonts w:ascii="Times New Roman" w:hAnsi="Times New Roman" w:cs="Times New Roman"/>
          <w:sz w:val="24"/>
          <w:szCs w:val="24"/>
        </w:rPr>
        <w:t>. Эскизы деталей с натуры.</w:t>
      </w:r>
      <w:r w:rsidR="00F6067D">
        <w:rPr>
          <w:rFonts w:ascii="Times New Roman" w:hAnsi="Times New Roman" w:cs="Times New Roman"/>
          <w:sz w:val="24"/>
          <w:szCs w:val="24"/>
        </w:rPr>
        <w:t xml:space="preserve"> Графические работы № 8, 9, 10.</w:t>
      </w:r>
      <w:r w:rsidRPr="00740DD6">
        <w:rPr>
          <w:rFonts w:ascii="Times New Roman" w:hAnsi="Times New Roman" w:cs="Times New Roman"/>
          <w:sz w:val="24"/>
          <w:szCs w:val="24"/>
        </w:rPr>
        <w:t xml:space="preserve"> Итоговая графическая работа №</w:t>
      </w:r>
      <w:r w:rsidR="00F6067D">
        <w:rPr>
          <w:rFonts w:ascii="Times New Roman" w:hAnsi="Times New Roman" w:cs="Times New Roman"/>
          <w:sz w:val="24"/>
          <w:szCs w:val="24"/>
        </w:rPr>
        <w:t>11 (контрольная работа)</w:t>
      </w:r>
      <w:r w:rsidRPr="00740D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EA4" w:rsidRPr="00740DD6" w:rsidRDefault="002B2EA4" w:rsidP="006C757E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A4" w:rsidRPr="00740DD6" w:rsidRDefault="002B2EA4" w:rsidP="002B2EA4">
      <w:pPr>
        <w:rPr>
          <w:rFonts w:ascii="Times New Roman" w:hAnsi="Times New Roman" w:cs="Times New Roman"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FC7173">
      <w:pPr>
        <w:rPr>
          <w:rFonts w:ascii="Times New Roman" w:hAnsi="Times New Roman" w:cs="Times New Roman"/>
          <w:b/>
          <w:sz w:val="24"/>
          <w:szCs w:val="24"/>
        </w:rPr>
      </w:pPr>
    </w:p>
    <w:p w:rsidR="002B2EA4" w:rsidRPr="00740DD6" w:rsidRDefault="002B2EA4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 ПРОГРАММЫ</w:t>
      </w:r>
    </w:p>
    <w:p w:rsidR="002B2EA4" w:rsidRPr="00740DD6" w:rsidRDefault="002B2EA4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A4" w:rsidRPr="00740DD6" w:rsidRDefault="002B2EA4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2B2EA4" w:rsidRPr="00740DD6" w:rsidRDefault="002B2EA4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B2EA4" w:rsidRPr="00740DD6" w:rsidRDefault="002B2EA4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>Общие сведения о способах проецирования. (</w:t>
      </w:r>
      <w:r w:rsidR="00F6067D">
        <w:rPr>
          <w:rFonts w:ascii="Times New Roman" w:hAnsi="Times New Roman" w:cs="Times New Roman"/>
          <w:b/>
          <w:sz w:val="24"/>
          <w:szCs w:val="24"/>
        </w:rPr>
        <w:t>2</w:t>
      </w:r>
      <w:r w:rsidRPr="00740DD6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2B2EA4" w:rsidRPr="00740DD6" w:rsidRDefault="002B2EA4" w:rsidP="002B2EA4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Повторение сведений проецирования. </w:t>
      </w:r>
    </w:p>
    <w:p w:rsidR="002B2EA4" w:rsidRPr="00740DD6" w:rsidRDefault="00F6067D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Сечения, разрезы, виды. (15</w:t>
      </w:r>
      <w:r w:rsidR="002B2EA4" w:rsidRPr="00740DD6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2B2EA4" w:rsidRPr="00740DD6" w:rsidRDefault="002B2EA4" w:rsidP="002B2EA4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>Правила выполнения наложенных и вынесенных сечений. Обозначение сечений. Правила графического обозначения материалов на сечениях. Графическая работа №1</w:t>
      </w:r>
      <w:r w:rsidR="00F6067D">
        <w:rPr>
          <w:rFonts w:ascii="Times New Roman" w:hAnsi="Times New Roman" w:cs="Times New Roman"/>
          <w:sz w:val="24"/>
          <w:szCs w:val="24"/>
        </w:rPr>
        <w:t>2</w:t>
      </w:r>
      <w:r w:rsidRPr="00740DD6">
        <w:rPr>
          <w:rFonts w:ascii="Times New Roman" w:hAnsi="Times New Roman" w:cs="Times New Roman"/>
          <w:sz w:val="24"/>
          <w:szCs w:val="24"/>
        </w:rPr>
        <w:t>. Разрезы. Различия между разрезами и сечениями.   Простые разрезы (горизонтальные, фронтальные и профильные). Обозначение разрезов. Соединение части вида с частью разреза. Местный разрез. Особые случаи разрезов. Тонкие стенки и спицы на разрезе. Применение разрезов в аксонометрических проекциях. Графическая работа №</w:t>
      </w:r>
      <w:r w:rsidR="00F6067D">
        <w:rPr>
          <w:rFonts w:ascii="Times New Roman" w:hAnsi="Times New Roman" w:cs="Times New Roman"/>
          <w:sz w:val="24"/>
          <w:szCs w:val="24"/>
        </w:rPr>
        <w:t>13</w:t>
      </w:r>
      <w:r w:rsidRPr="00740DD6">
        <w:rPr>
          <w:rFonts w:ascii="Times New Roman" w:hAnsi="Times New Roman" w:cs="Times New Roman"/>
          <w:sz w:val="24"/>
          <w:szCs w:val="24"/>
        </w:rPr>
        <w:t xml:space="preserve">. Выбор необходимого и достаточного количества изображений на чертежах и главного вида. Условности и упрощения на чертежах. Чтение и выполнение чертежей, содержащих изученные условности. Практическая работа на закрепление изученного материала, а также навыков рационального выбора количества изображений с использованием условностей и простановки размеров. </w:t>
      </w:r>
      <w:r w:rsidR="00F6067D">
        <w:rPr>
          <w:rFonts w:ascii="Times New Roman" w:hAnsi="Times New Roman" w:cs="Times New Roman"/>
          <w:sz w:val="24"/>
          <w:szCs w:val="24"/>
        </w:rPr>
        <w:t xml:space="preserve">Графическая работа № 16. </w:t>
      </w:r>
    </w:p>
    <w:p w:rsidR="002B2EA4" w:rsidRPr="00740DD6" w:rsidRDefault="00F6067D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Сборочные чертежи. (12</w:t>
      </w:r>
      <w:r w:rsidR="002B2EA4" w:rsidRPr="00740DD6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2B2EA4" w:rsidRPr="00740DD6" w:rsidRDefault="002B2EA4" w:rsidP="002B2EA4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>Разъемные соединения деталей (болтовые, шпилечные, шпоночные и штифтовые). Неразъемные соединения (сварные, паяные, клеевые и заклепочные). Резьбовые соединения. Изображение резьбы на стержне и в отверстии. Обозначение метрической резьбы. Упрощенное изображение резьбовых соединений. Чертежи болтовых соединений. Упрощенное изображение резьбовых соединений. Стандарты и справочный материал.</w:t>
      </w:r>
      <w:r w:rsidR="00F6067D">
        <w:rPr>
          <w:rFonts w:ascii="Times New Roman" w:hAnsi="Times New Roman" w:cs="Times New Roman"/>
          <w:sz w:val="24"/>
          <w:szCs w:val="24"/>
        </w:rPr>
        <w:t xml:space="preserve"> Графическая работа №17.</w:t>
      </w:r>
      <w:r w:rsidRPr="00740DD6">
        <w:rPr>
          <w:rFonts w:ascii="Times New Roman" w:hAnsi="Times New Roman" w:cs="Times New Roman"/>
          <w:sz w:val="24"/>
          <w:szCs w:val="24"/>
        </w:rPr>
        <w:t xml:space="preserve"> Чертежи штифтовых соединений. Чтение чертежей, содержащих изображения изученных соединений деталей. Чертежи шпоночных и штифтовых соединений.. Сборочные чертежи (спецификация, номера позиций и др.). Основные требования к разделам на сборочных чертежах. Условности и упрощения на сборочных чертежах. Особенности простановки размеров на сборочных чертежах. Практическая работа. Чтение сборочных чертежей. Понятие о </w:t>
      </w:r>
      <w:proofErr w:type="spellStart"/>
      <w:r w:rsidRPr="00740DD6">
        <w:rPr>
          <w:rFonts w:ascii="Times New Roman" w:hAnsi="Times New Roman" w:cs="Times New Roman"/>
          <w:sz w:val="24"/>
          <w:szCs w:val="24"/>
        </w:rPr>
        <w:t>деталировании</w:t>
      </w:r>
      <w:proofErr w:type="spellEnd"/>
      <w:r w:rsidRPr="00740DD6">
        <w:rPr>
          <w:rFonts w:ascii="Times New Roman" w:hAnsi="Times New Roman" w:cs="Times New Roman"/>
          <w:sz w:val="24"/>
          <w:szCs w:val="24"/>
        </w:rPr>
        <w:t xml:space="preserve">. </w:t>
      </w:r>
      <w:r w:rsidR="00FD07C1">
        <w:rPr>
          <w:rFonts w:ascii="Times New Roman" w:hAnsi="Times New Roman" w:cs="Times New Roman"/>
          <w:sz w:val="24"/>
          <w:szCs w:val="24"/>
        </w:rPr>
        <w:t xml:space="preserve">Графическая работа №19. </w:t>
      </w:r>
      <w:r w:rsidRPr="00740DD6">
        <w:rPr>
          <w:rFonts w:ascii="Times New Roman" w:hAnsi="Times New Roman" w:cs="Times New Roman"/>
          <w:sz w:val="24"/>
          <w:szCs w:val="24"/>
        </w:rPr>
        <w:t xml:space="preserve">Выполнение чертежей деталей сборочной единицы.. Решение задач с элементами конструирования. </w:t>
      </w:r>
    </w:p>
    <w:p w:rsidR="002B2EA4" w:rsidRPr="00740DD6" w:rsidRDefault="002B2EA4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>Чтение строит</w:t>
      </w:r>
      <w:r w:rsidR="00F6067D">
        <w:rPr>
          <w:rFonts w:ascii="Times New Roman" w:hAnsi="Times New Roman" w:cs="Times New Roman"/>
          <w:b/>
          <w:sz w:val="24"/>
          <w:szCs w:val="24"/>
        </w:rPr>
        <w:t>ельных чертежей. (3</w:t>
      </w:r>
      <w:r w:rsidRPr="00740DD6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2B2EA4" w:rsidRPr="00740DD6" w:rsidRDefault="002B2EA4" w:rsidP="002B2EA4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Назначение и особенности </w:t>
      </w:r>
      <w:proofErr w:type="spellStart"/>
      <w:r w:rsidRPr="00740DD6">
        <w:rPr>
          <w:rFonts w:ascii="Times New Roman" w:hAnsi="Times New Roman" w:cs="Times New Roman"/>
          <w:sz w:val="24"/>
          <w:szCs w:val="24"/>
        </w:rPr>
        <w:t>архитектуроно</w:t>
      </w:r>
      <w:proofErr w:type="spellEnd"/>
      <w:r w:rsidRPr="00740DD6">
        <w:rPr>
          <w:rFonts w:ascii="Times New Roman" w:hAnsi="Times New Roman" w:cs="Times New Roman"/>
          <w:sz w:val="24"/>
          <w:szCs w:val="24"/>
        </w:rPr>
        <w:t xml:space="preserve">-строительных чертежей: фасады, планы, разрезы, масштабы. 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Работа со справочником. </w:t>
      </w:r>
      <w:r w:rsidR="00F6067D" w:rsidRPr="00740DD6">
        <w:rPr>
          <w:rFonts w:ascii="Times New Roman" w:hAnsi="Times New Roman" w:cs="Times New Roman"/>
          <w:sz w:val="24"/>
          <w:szCs w:val="24"/>
        </w:rPr>
        <w:t>Итоговая графическая р</w:t>
      </w:r>
      <w:r w:rsidR="00F6067D">
        <w:rPr>
          <w:rFonts w:ascii="Times New Roman" w:hAnsi="Times New Roman" w:cs="Times New Roman"/>
          <w:sz w:val="24"/>
          <w:szCs w:val="24"/>
        </w:rPr>
        <w:t>абота №</w:t>
      </w:r>
      <w:r w:rsidR="00FD07C1">
        <w:rPr>
          <w:rFonts w:ascii="Times New Roman" w:hAnsi="Times New Roman" w:cs="Times New Roman"/>
          <w:sz w:val="24"/>
          <w:szCs w:val="24"/>
        </w:rPr>
        <w:t>22</w:t>
      </w:r>
      <w:r w:rsidR="00F6067D">
        <w:rPr>
          <w:rFonts w:ascii="Times New Roman" w:hAnsi="Times New Roman" w:cs="Times New Roman"/>
          <w:sz w:val="24"/>
          <w:szCs w:val="24"/>
        </w:rPr>
        <w:t xml:space="preserve"> (контрольная работа). </w:t>
      </w:r>
    </w:p>
    <w:p w:rsidR="002B2EA4" w:rsidRPr="00740DD6" w:rsidRDefault="002B2EA4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>Обзор разновидно</w:t>
      </w:r>
      <w:r w:rsidR="00F6067D">
        <w:rPr>
          <w:rFonts w:ascii="Times New Roman" w:hAnsi="Times New Roman" w:cs="Times New Roman"/>
          <w:b/>
          <w:sz w:val="24"/>
          <w:szCs w:val="24"/>
        </w:rPr>
        <w:t>стей графических изображений. (1</w:t>
      </w:r>
      <w:r w:rsidRPr="00740DD6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7B6C72" w:rsidRPr="00740DD6" w:rsidRDefault="002B2EA4" w:rsidP="00831A60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Графические изображения, применяемые на практике. </w:t>
      </w:r>
    </w:p>
    <w:p w:rsidR="00F6067D" w:rsidRDefault="00F6067D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FC7173">
      <w:pPr>
        <w:rPr>
          <w:rFonts w:ascii="Times New Roman" w:hAnsi="Times New Roman" w:cs="Times New Roman"/>
          <w:b/>
          <w:sz w:val="24"/>
          <w:szCs w:val="24"/>
        </w:rPr>
      </w:pPr>
    </w:p>
    <w:p w:rsidR="002B2EA4" w:rsidRPr="00740DD6" w:rsidRDefault="0007593D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</w:t>
      </w:r>
      <w:r w:rsidR="002B2EA4" w:rsidRPr="00740DD6">
        <w:rPr>
          <w:rFonts w:ascii="Times New Roman" w:hAnsi="Times New Roman" w:cs="Times New Roman"/>
          <w:b/>
          <w:sz w:val="24"/>
          <w:szCs w:val="24"/>
        </w:rPr>
        <w:t xml:space="preserve">  ПЛАН</w:t>
      </w:r>
    </w:p>
    <w:p w:rsidR="002B2EA4" w:rsidRPr="00740DD6" w:rsidRDefault="0007593D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 КЛАСС</w:t>
      </w:r>
    </w:p>
    <w:p w:rsidR="002B2EA4" w:rsidRPr="00740DD6" w:rsidRDefault="002B2EA4" w:rsidP="002B2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>(1час в неделю, всего 34 часа )</w:t>
      </w:r>
    </w:p>
    <w:p w:rsidR="002B2EA4" w:rsidRPr="00740DD6" w:rsidRDefault="002B2EA4" w:rsidP="002B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 xml:space="preserve">ПЕРВЫЙ  ГОД  ОБУЧЕНИЯ </w:t>
      </w:r>
    </w:p>
    <w:tbl>
      <w:tblPr>
        <w:tblStyle w:val="a4"/>
        <w:tblW w:w="10257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6520"/>
        <w:gridCol w:w="1502"/>
      </w:tblGrid>
      <w:tr w:rsidR="00AB6473" w:rsidTr="00FC7173">
        <w:tc>
          <w:tcPr>
            <w:tcW w:w="1101" w:type="dxa"/>
          </w:tcPr>
          <w:p w:rsidR="00AB6473" w:rsidRPr="00AB6473" w:rsidRDefault="00AB6473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</w:tcPr>
          <w:p w:rsidR="00AB6473" w:rsidRPr="00AB6473" w:rsidRDefault="00AB6473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520" w:type="dxa"/>
          </w:tcPr>
          <w:p w:rsidR="00AB6473" w:rsidRPr="00AB6473" w:rsidRDefault="00AB6473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502" w:type="dxa"/>
          </w:tcPr>
          <w:p w:rsidR="00AB6473" w:rsidRPr="00AB6473" w:rsidRDefault="00AB6473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15964" w:rsidTr="00FC7173">
        <w:tc>
          <w:tcPr>
            <w:tcW w:w="1101" w:type="dxa"/>
            <w:vMerge w:val="restart"/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1</w:t>
            </w:r>
          </w:p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 xml:space="preserve"> </w:t>
            </w:r>
          </w:p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 xml:space="preserve"> </w:t>
            </w:r>
          </w:p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654" w:type="dxa"/>
            <w:gridSpan w:val="2"/>
          </w:tcPr>
          <w:p w:rsidR="00415964" w:rsidRPr="00AB6473" w:rsidRDefault="00415964" w:rsidP="009A67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Правила оформления чертежей.</w:t>
            </w:r>
          </w:p>
        </w:tc>
        <w:tc>
          <w:tcPr>
            <w:tcW w:w="1502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47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415964" w:rsidRPr="00AB6473" w:rsidRDefault="00415964" w:rsidP="009A67C2">
            <w:pPr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 xml:space="preserve"> История </w:t>
            </w:r>
            <w:r>
              <w:rPr>
                <w:rFonts w:ascii="Times New Roman" w:hAnsi="Times New Roman" w:cs="Times New Roman"/>
              </w:rPr>
              <w:t>развития</w:t>
            </w:r>
            <w:r w:rsidRPr="00AB64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чертежа</w:t>
            </w:r>
            <w:r w:rsidRPr="00AB6473">
              <w:rPr>
                <w:rFonts w:ascii="Times New Roman" w:hAnsi="Times New Roman" w:cs="Times New Roman"/>
              </w:rPr>
              <w:t>. Инструменты, принадлежности и материалы для выполнения чертежей. Приемы работы с инструментами и организация рабочего места.</w:t>
            </w:r>
          </w:p>
        </w:tc>
        <w:tc>
          <w:tcPr>
            <w:tcW w:w="1502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 xml:space="preserve">Основные правила </w:t>
            </w:r>
            <w:r>
              <w:rPr>
                <w:rFonts w:ascii="Times New Roman" w:hAnsi="Times New Roman" w:cs="Times New Roman"/>
              </w:rPr>
              <w:t xml:space="preserve">выполнения и </w:t>
            </w:r>
            <w:r w:rsidRPr="00AB6473">
              <w:rPr>
                <w:rFonts w:ascii="Times New Roman" w:hAnsi="Times New Roman" w:cs="Times New Roman"/>
              </w:rPr>
              <w:t>оформления чертежей. Понятие о стандартах ЕСКД. Масштабы, линии чертежа, рамки и основные надписи на чертежах.</w:t>
            </w:r>
          </w:p>
        </w:tc>
        <w:tc>
          <w:tcPr>
            <w:tcW w:w="1502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 xml:space="preserve">Графическая работа №1.  </w:t>
            </w:r>
            <w:r>
              <w:rPr>
                <w:rFonts w:ascii="Times New Roman" w:hAnsi="Times New Roman" w:cs="Times New Roman"/>
              </w:rPr>
              <w:t>«Линии чертежа»</w:t>
            </w:r>
          </w:p>
        </w:tc>
        <w:tc>
          <w:tcPr>
            <w:tcW w:w="1502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Чертежный шрифт</w:t>
            </w:r>
            <w:r w:rsidRPr="00AB6473">
              <w:rPr>
                <w:rFonts w:ascii="Times New Roman" w:hAnsi="Times New Roman" w:cs="Times New Roman"/>
              </w:rPr>
              <w:t>. Разметка букв, цифр и знаков чертежного шрифта. Основные приемы выполнения надписей чертежным шрифтом.</w:t>
            </w:r>
          </w:p>
        </w:tc>
        <w:tc>
          <w:tcPr>
            <w:tcW w:w="1502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Основные правила, приемы и методы нанесения размеров. Выносные и размерные линии. Стрелки, знаки радиуса, диаметры, конусности. Правила постановки размерных цифр.</w:t>
            </w:r>
            <w:r w:rsidR="008C36C8">
              <w:rPr>
                <w:rFonts w:ascii="Times New Roman" w:hAnsi="Times New Roman" w:cs="Times New Roman"/>
              </w:rPr>
              <w:t xml:space="preserve"> Масштаб.</w:t>
            </w:r>
          </w:p>
        </w:tc>
        <w:tc>
          <w:tcPr>
            <w:tcW w:w="1502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Графическая работа №2.</w:t>
            </w:r>
            <w:r>
              <w:rPr>
                <w:rFonts w:ascii="Times New Roman" w:hAnsi="Times New Roman" w:cs="Times New Roman"/>
              </w:rPr>
              <w:t xml:space="preserve"> «Чертеж плоской детали»</w:t>
            </w:r>
          </w:p>
        </w:tc>
        <w:tc>
          <w:tcPr>
            <w:tcW w:w="1502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473">
              <w:rPr>
                <w:rFonts w:ascii="Times New Roman" w:hAnsi="Times New Roman" w:cs="Times New Roman"/>
                <w:b/>
              </w:rPr>
              <w:t>Способы проецирования.</w:t>
            </w:r>
          </w:p>
        </w:tc>
        <w:tc>
          <w:tcPr>
            <w:tcW w:w="1502" w:type="dxa"/>
          </w:tcPr>
          <w:p w:rsidR="00415964" w:rsidRPr="00AB6473" w:rsidRDefault="00415964" w:rsidP="00251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415964" w:rsidRPr="00AB6473" w:rsidRDefault="00415964" w:rsidP="00AB6473">
            <w:pPr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Общие сведения о проецирова</w:t>
            </w:r>
            <w:r>
              <w:rPr>
                <w:rFonts w:ascii="Times New Roman" w:hAnsi="Times New Roman" w:cs="Times New Roman"/>
              </w:rPr>
              <w:t>нии. Различные методы проециро</w:t>
            </w:r>
            <w:r w:rsidRPr="00AB6473">
              <w:rPr>
                <w:rFonts w:ascii="Times New Roman" w:hAnsi="Times New Roman" w:cs="Times New Roman"/>
              </w:rPr>
              <w:t>вания (центральный, параллельный, прямоугольный). Получение изображения на пло</w:t>
            </w:r>
            <w:r>
              <w:rPr>
                <w:rFonts w:ascii="Times New Roman" w:hAnsi="Times New Roman" w:cs="Times New Roman"/>
              </w:rPr>
              <w:t>скости различными методами проецирования.</w:t>
            </w:r>
          </w:p>
        </w:tc>
        <w:tc>
          <w:tcPr>
            <w:tcW w:w="1502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</w:tcPr>
          <w:p w:rsidR="00415964" w:rsidRPr="00AB6473" w:rsidRDefault="008C36C8" w:rsidP="008C36C8">
            <w:pPr>
              <w:rPr>
                <w:rFonts w:ascii="Times New Roman" w:hAnsi="Times New Roman" w:cs="Times New Roman"/>
              </w:rPr>
            </w:pPr>
            <w:r w:rsidRPr="00AB6473">
              <w:rPr>
                <w:rFonts w:ascii="Times New Roman" w:hAnsi="Times New Roman" w:cs="Times New Roman"/>
              </w:rPr>
              <w:t>П</w:t>
            </w:r>
            <w:r w:rsidR="00415964" w:rsidRPr="00AB6473">
              <w:rPr>
                <w:rFonts w:ascii="Times New Roman" w:hAnsi="Times New Roman" w:cs="Times New Roman"/>
              </w:rPr>
              <w:t>рямоугольно</w:t>
            </w:r>
            <w:r>
              <w:rPr>
                <w:rFonts w:ascii="Times New Roman" w:hAnsi="Times New Roman" w:cs="Times New Roman"/>
              </w:rPr>
              <w:t>е проецирование</w:t>
            </w:r>
            <w:r w:rsidR="00415964" w:rsidRPr="00AB6473">
              <w:rPr>
                <w:rFonts w:ascii="Times New Roman" w:hAnsi="Times New Roman" w:cs="Times New Roman"/>
              </w:rPr>
              <w:t>. Определение вида, правила расположения видов на ч</w:t>
            </w:r>
            <w:r w:rsidR="00415964">
              <w:rPr>
                <w:rFonts w:ascii="Times New Roman" w:hAnsi="Times New Roman" w:cs="Times New Roman"/>
              </w:rPr>
              <w:t xml:space="preserve">ертеже, </w:t>
            </w:r>
            <w:r w:rsidR="00415964" w:rsidRPr="00AB6473">
              <w:rPr>
                <w:rFonts w:ascii="Times New Roman" w:hAnsi="Times New Roman" w:cs="Times New Roman"/>
              </w:rPr>
              <w:t>названия видов.</w:t>
            </w:r>
            <w:r w:rsidR="00415964">
              <w:rPr>
                <w:rFonts w:ascii="Times New Roman" w:hAnsi="Times New Roman" w:cs="Times New Roman"/>
              </w:rPr>
              <w:t xml:space="preserve"> Местный вид.</w:t>
            </w:r>
          </w:p>
        </w:tc>
        <w:tc>
          <w:tcPr>
            <w:tcW w:w="1502" w:type="dxa"/>
          </w:tcPr>
          <w:p w:rsidR="00415964" w:rsidRPr="00AB6473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15964" w:rsidRPr="00AB6473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</w:tcPr>
          <w:p w:rsidR="00415964" w:rsidRPr="00AB6473" w:rsidRDefault="00415964" w:rsidP="00AB6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 3 «Моделирование по чертежу» </w:t>
            </w:r>
          </w:p>
        </w:tc>
        <w:tc>
          <w:tcPr>
            <w:tcW w:w="1502" w:type="dxa"/>
          </w:tcPr>
          <w:p w:rsidR="00415964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415964" w:rsidRPr="008024A8" w:rsidRDefault="00415964" w:rsidP="0008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415964" w:rsidRPr="008024A8" w:rsidRDefault="002324E1" w:rsidP="009A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и построение аксонометрических проекций</w:t>
            </w:r>
          </w:p>
        </w:tc>
        <w:tc>
          <w:tcPr>
            <w:tcW w:w="1502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8024A8"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8024A8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415964" w:rsidRPr="008024A8" w:rsidRDefault="002324E1" w:rsidP="009A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Аксонометрические проекции</w:t>
            </w:r>
            <w:r w:rsidR="00415964" w:rsidRPr="008024A8">
              <w:rPr>
                <w:rFonts w:ascii="Times New Roman" w:hAnsi="Times New Roman" w:cs="Times New Roman"/>
              </w:rPr>
              <w:t xml:space="preserve"> </w:t>
            </w:r>
            <w:r w:rsidR="00415964">
              <w:rPr>
                <w:rFonts w:ascii="Times New Roman" w:hAnsi="Times New Roman" w:cs="Times New Roman"/>
              </w:rPr>
              <w:t>плоскогранных предметов</w:t>
            </w:r>
            <w:r w:rsidR="00415964" w:rsidRPr="008024A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02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8024A8"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8024A8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415964" w:rsidRPr="008024A8" w:rsidRDefault="002324E1" w:rsidP="002324E1">
            <w:pPr>
              <w:rPr>
                <w:rFonts w:ascii="Times New Roman" w:hAnsi="Times New Roman" w:cs="Times New Roman"/>
              </w:rPr>
            </w:pPr>
            <w:r w:rsidRPr="008024A8">
              <w:rPr>
                <w:rFonts w:ascii="Times New Roman" w:hAnsi="Times New Roman" w:cs="Times New Roman"/>
              </w:rPr>
              <w:t>А</w:t>
            </w:r>
            <w:r w:rsidR="00415964" w:rsidRPr="008024A8">
              <w:rPr>
                <w:rFonts w:ascii="Times New Roman" w:hAnsi="Times New Roman" w:cs="Times New Roman"/>
              </w:rPr>
              <w:t>ксонометрически</w:t>
            </w:r>
            <w:r>
              <w:rPr>
                <w:rFonts w:ascii="Times New Roman" w:hAnsi="Times New Roman" w:cs="Times New Roman"/>
              </w:rPr>
              <w:t>е проекции</w:t>
            </w:r>
            <w:r w:rsidR="00415964" w:rsidRPr="008024A8">
              <w:rPr>
                <w:rFonts w:ascii="Times New Roman" w:hAnsi="Times New Roman" w:cs="Times New Roman"/>
              </w:rPr>
              <w:t xml:space="preserve"> предметов, имеющих круглые поверхности. Проекции геометрических тел.</w:t>
            </w:r>
          </w:p>
        </w:tc>
        <w:tc>
          <w:tcPr>
            <w:tcW w:w="1502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8024A8"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8024A8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415964" w:rsidRPr="008024A8" w:rsidRDefault="00415964" w:rsidP="00087D56">
            <w:pPr>
              <w:rPr>
                <w:rFonts w:ascii="Times New Roman" w:hAnsi="Times New Roman" w:cs="Times New Roman"/>
              </w:rPr>
            </w:pPr>
            <w:r w:rsidRPr="008024A8">
              <w:rPr>
                <w:rFonts w:ascii="Times New Roman" w:hAnsi="Times New Roman" w:cs="Times New Roman"/>
              </w:rPr>
              <w:t>Технический рисунок.</w:t>
            </w:r>
          </w:p>
        </w:tc>
        <w:tc>
          <w:tcPr>
            <w:tcW w:w="1502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 w:rsidRPr="008024A8"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8024A8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</w:tcPr>
          <w:p w:rsidR="00415964" w:rsidRPr="008024A8" w:rsidRDefault="00415964" w:rsidP="00954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геометрической</w:t>
            </w:r>
            <w:r w:rsidRPr="008024A8">
              <w:rPr>
                <w:rFonts w:ascii="Times New Roman" w:hAnsi="Times New Roman" w:cs="Times New Roman"/>
              </w:rPr>
              <w:t xml:space="preserve"> форм</w:t>
            </w:r>
            <w:r>
              <w:rPr>
                <w:rFonts w:ascii="Times New Roman" w:hAnsi="Times New Roman" w:cs="Times New Roman"/>
              </w:rPr>
              <w:t>ы</w:t>
            </w:r>
            <w:r w:rsidRPr="008024A8">
              <w:rPr>
                <w:rFonts w:ascii="Times New Roman" w:hAnsi="Times New Roman" w:cs="Times New Roman"/>
              </w:rPr>
              <w:t xml:space="preserve"> предметов на основе характерных признаков. </w:t>
            </w:r>
          </w:p>
        </w:tc>
        <w:tc>
          <w:tcPr>
            <w:tcW w:w="1502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8024A8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</w:tcPr>
          <w:p w:rsidR="00415964" w:rsidRPr="008024A8" w:rsidRDefault="00415964" w:rsidP="008024A8">
            <w:pPr>
              <w:rPr>
                <w:rFonts w:ascii="Times New Roman" w:hAnsi="Times New Roman" w:cs="Times New Roman"/>
              </w:rPr>
            </w:pPr>
            <w:r w:rsidRPr="008024A8">
              <w:rPr>
                <w:rFonts w:ascii="Times New Roman" w:hAnsi="Times New Roman" w:cs="Times New Roman"/>
              </w:rPr>
              <w:t>Проекции вершин, ребер и граней предмета.</w:t>
            </w:r>
          </w:p>
        </w:tc>
        <w:tc>
          <w:tcPr>
            <w:tcW w:w="1502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15964" w:rsidRPr="008024A8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0" w:type="dxa"/>
          </w:tcPr>
          <w:p w:rsidR="00415964" w:rsidRPr="008024A8" w:rsidRDefault="00415964" w:rsidP="00087D56">
            <w:pPr>
              <w:rPr>
                <w:rFonts w:ascii="Times New Roman" w:hAnsi="Times New Roman" w:cs="Times New Roman"/>
              </w:rPr>
            </w:pPr>
            <w:r w:rsidRPr="008024A8">
              <w:rPr>
                <w:rFonts w:ascii="Times New Roman" w:hAnsi="Times New Roman" w:cs="Times New Roman"/>
              </w:rPr>
              <w:t>Графическая работа №</w:t>
            </w:r>
            <w:r>
              <w:rPr>
                <w:rFonts w:ascii="Times New Roman" w:hAnsi="Times New Roman" w:cs="Times New Roman"/>
              </w:rPr>
              <w:t xml:space="preserve"> 4 «Чертежи и аксонометрические проекции предметов»</w:t>
            </w:r>
          </w:p>
        </w:tc>
        <w:tc>
          <w:tcPr>
            <w:tcW w:w="1502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415964" w:rsidRPr="008024A8" w:rsidRDefault="00415964" w:rsidP="0008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  <w:gridSpan w:val="2"/>
          </w:tcPr>
          <w:p w:rsidR="00415964" w:rsidRDefault="00415964" w:rsidP="00251CB8">
            <w:pPr>
              <w:jc w:val="center"/>
              <w:rPr>
                <w:rFonts w:ascii="Times New Roman" w:hAnsi="Times New Roman" w:cs="Times New Roman"/>
              </w:rPr>
            </w:pPr>
            <w:r w:rsidRPr="008024A8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выполнение чертежей</w:t>
            </w:r>
          </w:p>
        </w:tc>
        <w:tc>
          <w:tcPr>
            <w:tcW w:w="1502" w:type="dxa"/>
          </w:tcPr>
          <w:p w:rsidR="00415964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8024A8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8024A8" w:rsidRDefault="00415964" w:rsidP="00954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0" w:type="dxa"/>
          </w:tcPr>
          <w:p w:rsidR="00415964" w:rsidRPr="008024A8" w:rsidRDefault="00415964" w:rsidP="00AF0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построения изображений на чертежах. </w:t>
            </w:r>
            <w:r w:rsidRPr="008024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02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8024A8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0" w:type="dxa"/>
          </w:tcPr>
          <w:p w:rsidR="00415964" w:rsidRDefault="00415964" w:rsidP="00AF0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Графическая работа № 5 «Построение третьего вида по двум данным»</w:t>
            </w:r>
          </w:p>
        </w:tc>
        <w:tc>
          <w:tcPr>
            <w:tcW w:w="1502" w:type="dxa"/>
          </w:tcPr>
          <w:p w:rsidR="00415964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8024A8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0" w:type="dxa"/>
          </w:tcPr>
          <w:p w:rsidR="00415964" w:rsidRPr="008024A8" w:rsidRDefault="002324E1" w:rsidP="0008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</w:t>
            </w:r>
            <w:r w:rsidR="00415964" w:rsidRPr="008024A8">
              <w:rPr>
                <w:rFonts w:ascii="Times New Roman" w:hAnsi="Times New Roman" w:cs="Times New Roman"/>
              </w:rPr>
              <w:t xml:space="preserve"> размеров с учетом формы предмета.</w:t>
            </w:r>
          </w:p>
        </w:tc>
        <w:tc>
          <w:tcPr>
            <w:tcW w:w="1502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8024A8" w:rsidRDefault="00415964" w:rsidP="0008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964" w:rsidRPr="008024A8" w:rsidRDefault="00415964" w:rsidP="00254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0" w:type="dxa"/>
          </w:tcPr>
          <w:p w:rsidR="00415964" w:rsidRPr="008024A8" w:rsidRDefault="00415964" w:rsidP="0080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построения необходимые при выполнении чертежей</w:t>
            </w:r>
            <w:r w:rsidRPr="008024A8">
              <w:rPr>
                <w:rFonts w:ascii="Times New Roman" w:hAnsi="Times New Roman" w:cs="Times New Roman"/>
              </w:rPr>
              <w:t>. Деление окружности на равные части.</w:t>
            </w:r>
          </w:p>
        </w:tc>
        <w:tc>
          <w:tcPr>
            <w:tcW w:w="1502" w:type="dxa"/>
          </w:tcPr>
          <w:p w:rsidR="00415964" w:rsidRPr="008024A8" w:rsidRDefault="00415964" w:rsidP="00AB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6D0F05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964" w:rsidRPr="006D0F05" w:rsidRDefault="00415964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415964" w:rsidRPr="006D0F05" w:rsidRDefault="00415964" w:rsidP="008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05">
              <w:rPr>
                <w:rFonts w:ascii="Times New Roman" w:hAnsi="Times New Roman" w:cs="Times New Roman"/>
                <w:sz w:val="24"/>
                <w:szCs w:val="24"/>
              </w:rPr>
              <w:t>Сопряжения. Сопряжение двух прямых дугой заданного радиуса. Сопряжение окружности и прямой дугой заданного радиуса.</w:t>
            </w:r>
          </w:p>
        </w:tc>
        <w:tc>
          <w:tcPr>
            <w:tcW w:w="1502" w:type="dxa"/>
          </w:tcPr>
          <w:p w:rsidR="00415964" w:rsidRPr="006D0F05" w:rsidRDefault="00415964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6D0F05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964" w:rsidRPr="00254BD2" w:rsidRDefault="00415964" w:rsidP="0025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415964" w:rsidRPr="00254BD2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D2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6 «Чертеж детали (с использованием графических построений)</w:t>
            </w:r>
          </w:p>
        </w:tc>
        <w:tc>
          <w:tcPr>
            <w:tcW w:w="1502" w:type="dxa"/>
          </w:tcPr>
          <w:p w:rsidR="00415964" w:rsidRPr="006D0F05" w:rsidRDefault="00415964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6D0F05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964" w:rsidRPr="006D0F05" w:rsidRDefault="00415964" w:rsidP="0025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415964" w:rsidRPr="006D0F05" w:rsidRDefault="00415964" w:rsidP="006D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разверток.</w:t>
            </w:r>
          </w:p>
        </w:tc>
        <w:tc>
          <w:tcPr>
            <w:tcW w:w="1502" w:type="dxa"/>
          </w:tcPr>
          <w:p w:rsidR="00415964" w:rsidRPr="006D0F05" w:rsidRDefault="00415964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6D0F05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964" w:rsidRPr="006D0F05" w:rsidRDefault="00415964" w:rsidP="0025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415964" w:rsidRPr="006D0F05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05">
              <w:rPr>
                <w:rFonts w:ascii="Times New Roman" w:hAnsi="Times New Roman" w:cs="Times New Roman"/>
                <w:sz w:val="24"/>
                <w:szCs w:val="24"/>
              </w:rPr>
              <w:t>Порядок чтения чертежей деталей.</w:t>
            </w:r>
          </w:p>
        </w:tc>
        <w:tc>
          <w:tcPr>
            <w:tcW w:w="1502" w:type="dxa"/>
          </w:tcPr>
          <w:p w:rsidR="00415964" w:rsidRPr="006D0F05" w:rsidRDefault="00415964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</w:tcPr>
          <w:p w:rsidR="00415964" w:rsidRPr="006D0F05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964" w:rsidRDefault="00415964" w:rsidP="0025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415964" w:rsidRPr="006D0F05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«Чтение чертежей».</w:t>
            </w:r>
          </w:p>
        </w:tc>
        <w:tc>
          <w:tcPr>
            <w:tcW w:w="1502" w:type="dxa"/>
          </w:tcPr>
          <w:p w:rsidR="00415964" w:rsidRPr="006D0F05" w:rsidRDefault="00415964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15964" w:rsidRPr="006D0F05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964" w:rsidRDefault="00415964" w:rsidP="0025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6520" w:type="dxa"/>
          </w:tcPr>
          <w:p w:rsidR="00415964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эскизов деталей.</w:t>
            </w:r>
          </w:p>
        </w:tc>
        <w:tc>
          <w:tcPr>
            <w:tcW w:w="1502" w:type="dxa"/>
          </w:tcPr>
          <w:p w:rsidR="00415964" w:rsidRDefault="00415964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F05" w:rsidTr="00FC7173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6D0F05" w:rsidRPr="006D0F05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0F05" w:rsidRPr="006D0F05" w:rsidRDefault="00254BD2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6D0F05" w:rsidRPr="006D0F05" w:rsidRDefault="006D0F05" w:rsidP="002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05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</w:t>
            </w:r>
            <w:r w:rsidR="0025187B">
              <w:rPr>
                <w:rFonts w:ascii="Times New Roman" w:hAnsi="Times New Roman" w:cs="Times New Roman"/>
                <w:sz w:val="24"/>
                <w:szCs w:val="24"/>
              </w:rPr>
              <w:t xml:space="preserve"> 8 «Выполнение чертежа предмета в трех видах с преобразованием его формы»</w:t>
            </w:r>
          </w:p>
        </w:tc>
        <w:tc>
          <w:tcPr>
            <w:tcW w:w="1502" w:type="dxa"/>
          </w:tcPr>
          <w:p w:rsidR="006D0F05" w:rsidRPr="006D0F05" w:rsidRDefault="006D0F05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87B" w:rsidTr="00FC7173">
        <w:tc>
          <w:tcPr>
            <w:tcW w:w="1101" w:type="dxa"/>
            <w:vMerge/>
          </w:tcPr>
          <w:p w:rsidR="0025187B" w:rsidRPr="006D0F05" w:rsidRDefault="0025187B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87B" w:rsidRDefault="00254BD2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25187B" w:rsidRPr="006D0F05" w:rsidRDefault="0025187B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05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</w:t>
            </w:r>
            <w:r w:rsidR="005A421F">
              <w:rPr>
                <w:rFonts w:ascii="Times New Roman" w:hAnsi="Times New Roman" w:cs="Times New Roman"/>
                <w:sz w:val="24"/>
                <w:szCs w:val="24"/>
              </w:rPr>
              <w:t xml:space="preserve"> 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 и технический рисунок детали»</w:t>
            </w:r>
          </w:p>
        </w:tc>
        <w:tc>
          <w:tcPr>
            <w:tcW w:w="1502" w:type="dxa"/>
          </w:tcPr>
          <w:p w:rsidR="0025187B" w:rsidRPr="006D0F05" w:rsidRDefault="0025187B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87B" w:rsidTr="00FC7173">
        <w:tc>
          <w:tcPr>
            <w:tcW w:w="1101" w:type="dxa"/>
            <w:vMerge/>
          </w:tcPr>
          <w:p w:rsidR="0025187B" w:rsidRPr="006D0F05" w:rsidRDefault="0025187B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87B" w:rsidRDefault="00254BD2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520" w:type="dxa"/>
          </w:tcPr>
          <w:p w:rsidR="0025187B" w:rsidRPr="006D0F05" w:rsidRDefault="0025187B" w:rsidP="002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05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«Выполнение эскизов деталей с включением элементов конструирования»</w:t>
            </w:r>
          </w:p>
        </w:tc>
        <w:tc>
          <w:tcPr>
            <w:tcW w:w="1502" w:type="dxa"/>
          </w:tcPr>
          <w:p w:rsidR="0025187B" w:rsidRPr="006D0F05" w:rsidRDefault="00B60717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BD2" w:rsidTr="00FC7173">
        <w:tc>
          <w:tcPr>
            <w:tcW w:w="1101" w:type="dxa"/>
            <w:vMerge/>
          </w:tcPr>
          <w:p w:rsidR="00254BD2" w:rsidRPr="006D0F05" w:rsidRDefault="00254BD2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BD2" w:rsidRDefault="00254BD2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520" w:type="dxa"/>
          </w:tcPr>
          <w:p w:rsidR="00254BD2" w:rsidRPr="006D0F05" w:rsidRDefault="00B60717" w:rsidP="002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05">
              <w:rPr>
                <w:rFonts w:ascii="Times New Roman" w:hAnsi="Times New Roman" w:cs="Times New Roman"/>
                <w:sz w:val="24"/>
                <w:szCs w:val="24"/>
              </w:rPr>
              <w:t>Итоговая графическая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«Выполнение чертежа предмета».</w:t>
            </w:r>
          </w:p>
        </w:tc>
        <w:tc>
          <w:tcPr>
            <w:tcW w:w="1502" w:type="dxa"/>
          </w:tcPr>
          <w:p w:rsidR="00254BD2" w:rsidRDefault="00B60717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F05" w:rsidTr="00FC7173">
        <w:tc>
          <w:tcPr>
            <w:tcW w:w="1101" w:type="dxa"/>
            <w:vMerge/>
          </w:tcPr>
          <w:p w:rsidR="006D0F05" w:rsidRPr="006D0F05" w:rsidRDefault="006D0F05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F05" w:rsidRPr="006D0F05" w:rsidRDefault="00B60717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 w:rsidR="006D0F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6D0F05" w:rsidRPr="006D0F05" w:rsidRDefault="00B60717" w:rsidP="002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502" w:type="dxa"/>
          </w:tcPr>
          <w:p w:rsidR="006D0F05" w:rsidRPr="006D0F05" w:rsidRDefault="00B60717" w:rsidP="00AB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D0F05" w:rsidRPr="00F87FD2" w:rsidRDefault="006D0F05" w:rsidP="006C757E">
      <w:pPr>
        <w:rPr>
          <w:rFonts w:ascii="Times New Roman" w:hAnsi="Times New Roman" w:cs="Times New Roman"/>
          <w:sz w:val="6"/>
          <w:szCs w:val="6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73" w:rsidRDefault="00FC717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A13" w:rsidRPr="00740DD6" w:rsidRDefault="00267A1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</w:t>
      </w:r>
      <w:r w:rsidRPr="00740DD6">
        <w:rPr>
          <w:rFonts w:ascii="Times New Roman" w:hAnsi="Times New Roman" w:cs="Times New Roman"/>
          <w:b/>
          <w:sz w:val="24"/>
          <w:szCs w:val="24"/>
        </w:rPr>
        <w:t xml:space="preserve">  ПЛАН</w:t>
      </w:r>
    </w:p>
    <w:p w:rsidR="00267A13" w:rsidRPr="00740DD6" w:rsidRDefault="00267A13" w:rsidP="00267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 КЛАСС</w:t>
      </w:r>
    </w:p>
    <w:p w:rsidR="006D0F05" w:rsidRPr="00114502" w:rsidRDefault="00267A13" w:rsidP="00267A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502">
        <w:rPr>
          <w:rFonts w:ascii="Times New Roman" w:hAnsi="Times New Roman" w:cs="Times New Roman"/>
          <w:sz w:val="24"/>
          <w:szCs w:val="24"/>
        </w:rPr>
        <w:t xml:space="preserve"> </w:t>
      </w:r>
      <w:r w:rsidR="006D0F05" w:rsidRPr="00114502">
        <w:rPr>
          <w:rFonts w:ascii="Times New Roman" w:hAnsi="Times New Roman" w:cs="Times New Roman"/>
          <w:sz w:val="24"/>
          <w:szCs w:val="24"/>
        </w:rPr>
        <w:t xml:space="preserve">(1час в неделю, всего 34 часа ) </w:t>
      </w:r>
    </w:p>
    <w:p w:rsidR="006D0F05" w:rsidRPr="00114502" w:rsidRDefault="006D0F05" w:rsidP="006D0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502">
        <w:rPr>
          <w:rFonts w:ascii="Times New Roman" w:hAnsi="Times New Roman" w:cs="Times New Roman"/>
          <w:b/>
          <w:sz w:val="24"/>
          <w:szCs w:val="24"/>
        </w:rPr>
        <w:t xml:space="preserve">ВТОРОЙ ГОД ОБУЧЕНИЯ </w:t>
      </w:r>
    </w:p>
    <w:tbl>
      <w:tblPr>
        <w:tblStyle w:val="a4"/>
        <w:tblW w:w="10269" w:type="dxa"/>
        <w:tblInd w:w="-522" w:type="dxa"/>
        <w:tblLook w:val="04A0" w:firstRow="1" w:lastRow="0" w:firstColumn="1" w:lastColumn="0" w:noHBand="0" w:noVBand="1"/>
      </w:tblPr>
      <w:tblGrid>
        <w:gridCol w:w="1138"/>
        <w:gridCol w:w="1097"/>
        <w:gridCol w:w="6617"/>
        <w:gridCol w:w="1417"/>
      </w:tblGrid>
      <w:tr w:rsidR="00444EB6" w:rsidTr="00FC7173">
        <w:tc>
          <w:tcPr>
            <w:tcW w:w="1138" w:type="dxa"/>
          </w:tcPr>
          <w:p w:rsidR="00444EB6" w:rsidRPr="00114502" w:rsidRDefault="00444EB6" w:rsidP="000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097" w:type="dxa"/>
          </w:tcPr>
          <w:p w:rsidR="00444EB6" w:rsidRPr="00114502" w:rsidRDefault="00444EB6" w:rsidP="000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617" w:type="dxa"/>
          </w:tcPr>
          <w:p w:rsidR="00444EB6" w:rsidRPr="00114502" w:rsidRDefault="00444EB6" w:rsidP="000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444EB6" w:rsidRPr="00114502" w:rsidRDefault="00444EB6" w:rsidP="000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44EB6" w:rsidTr="00FC7173">
        <w:tc>
          <w:tcPr>
            <w:tcW w:w="1138" w:type="dxa"/>
            <w:vMerge w:val="restart"/>
          </w:tcPr>
          <w:p w:rsidR="00444EB6" w:rsidRPr="00114502" w:rsidRDefault="00087D56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4" w:type="dxa"/>
            <w:gridSpan w:val="2"/>
          </w:tcPr>
          <w:p w:rsidR="00444EB6" w:rsidRPr="00114502" w:rsidRDefault="00444EB6" w:rsidP="006D0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способах проецирования.</w:t>
            </w:r>
          </w:p>
        </w:tc>
        <w:tc>
          <w:tcPr>
            <w:tcW w:w="1417" w:type="dxa"/>
          </w:tcPr>
          <w:p w:rsidR="00444EB6" w:rsidRPr="00114502" w:rsidRDefault="00B60717" w:rsidP="006D0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44EB6" w:rsidTr="00FC7173">
        <w:tc>
          <w:tcPr>
            <w:tcW w:w="1138" w:type="dxa"/>
            <w:vMerge/>
          </w:tcPr>
          <w:p w:rsidR="00444EB6" w:rsidRPr="00114502" w:rsidRDefault="00444EB6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44EB6" w:rsidRPr="00114502" w:rsidRDefault="00087D56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71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617" w:type="dxa"/>
          </w:tcPr>
          <w:p w:rsidR="00444EB6" w:rsidRPr="00114502" w:rsidRDefault="00444EB6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проецирования.</w:t>
            </w:r>
          </w:p>
        </w:tc>
        <w:tc>
          <w:tcPr>
            <w:tcW w:w="1417" w:type="dxa"/>
          </w:tcPr>
          <w:p w:rsidR="00444EB6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EB6" w:rsidTr="00FC7173">
        <w:tc>
          <w:tcPr>
            <w:tcW w:w="1138" w:type="dxa"/>
            <w:vMerge/>
          </w:tcPr>
          <w:p w:rsidR="00444EB6" w:rsidRPr="00114502" w:rsidRDefault="00444EB6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2"/>
          </w:tcPr>
          <w:p w:rsidR="00444EB6" w:rsidRPr="00114502" w:rsidRDefault="00700BA7" w:rsidP="0070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Сечения и</w:t>
            </w:r>
            <w:r w:rsidR="00444EB6" w:rsidRPr="0011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разрезы.</w:t>
            </w:r>
          </w:p>
        </w:tc>
        <w:tc>
          <w:tcPr>
            <w:tcW w:w="1417" w:type="dxa"/>
          </w:tcPr>
          <w:p w:rsidR="00444EB6" w:rsidRPr="00114502" w:rsidRDefault="00B60717" w:rsidP="006D0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00BA7" w:rsidTr="00FC7173">
        <w:tc>
          <w:tcPr>
            <w:tcW w:w="1138" w:type="dxa"/>
            <w:vMerge/>
          </w:tcPr>
          <w:p w:rsidR="00700BA7" w:rsidRPr="00114502" w:rsidRDefault="00700BA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700BA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7" w:type="dxa"/>
          </w:tcPr>
          <w:p w:rsidR="00700BA7" w:rsidRPr="00114502" w:rsidRDefault="00700BA7" w:rsidP="004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сечениях и разрезах. Назначение сечений. </w:t>
            </w:r>
          </w:p>
        </w:tc>
        <w:tc>
          <w:tcPr>
            <w:tcW w:w="1417" w:type="dxa"/>
          </w:tcPr>
          <w:p w:rsidR="00700BA7" w:rsidRDefault="00700BA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B6" w:rsidTr="00FC7173">
        <w:tc>
          <w:tcPr>
            <w:tcW w:w="1138" w:type="dxa"/>
            <w:vMerge/>
          </w:tcPr>
          <w:p w:rsidR="00444EB6" w:rsidRPr="00114502" w:rsidRDefault="00444EB6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44EB6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7" w:type="dxa"/>
          </w:tcPr>
          <w:p w:rsidR="00444EB6" w:rsidRPr="00114502" w:rsidRDefault="00444EB6" w:rsidP="004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Правила выполнения наложенных и вынесенных сечений.  Обозначение сечений.</w:t>
            </w:r>
          </w:p>
        </w:tc>
        <w:tc>
          <w:tcPr>
            <w:tcW w:w="1417" w:type="dxa"/>
          </w:tcPr>
          <w:p w:rsidR="00444EB6" w:rsidRPr="00114502" w:rsidRDefault="00114502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B6" w:rsidTr="00FC7173">
        <w:tc>
          <w:tcPr>
            <w:tcW w:w="1138" w:type="dxa"/>
            <w:vMerge/>
          </w:tcPr>
          <w:p w:rsidR="00444EB6" w:rsidRPr="00114502" w:rsidRDefault="00444EB6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44EB6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7" w:type="dxa"/>
          </w:tcPr>
          <w:p w:rsidR="00444EB6" w:rsidRPr="00114502" w:rsidRDefault="00700BA7" w:rsidP="004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№ 12 «Эскиз детали с выполнением сечений». </w:t>
            </w:r>
          </w:p>
        </w:tc>
        <w:tc>
          <w:tcPr>
            <w:tcW w:w="1417" w:type="dxa"/>
          </w:tcPr>
          <w:p w:rsidR="00444EB6" w:rsidRPr="00114502" w:rsidRDefault="00114502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B6" w:rsidTr="00FC7173">
        <w:tc>
          <w:tcPr>
            <w:tcW w:w="1138" w:type="dxa"/>
            <w:vMerge/>
          </w:tcPr>
          <w:p w:rsidR="00444EB6" w:rsidRPr="00114502" w:rsidRDefault="00444EB6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44EB6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7" w:type="dxa"/>
          </w:tcPr>
          <w:p w:rsidR="00444EB6" w:rsidRPr="00114502" w:rsidRDefault="00B60717" w:rsidP="004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разрезов</w:t>
            </w:r>
            <w:r w:rsidR="00444EB6" w:rsidRPr="00114502">
              <w:rPr>
                <w:rFonts w:ascii="Times New Roman" w:hAnsi="Times New Roman" w:cs="Times New Roman"/>
                <w:sz w:val="24"/>
                <w:szCs w:val="24"/>
              </w:rPr>
              <w:t>. Различия между разрезами и сечениями</w:t>
            </w:r>
            <w:r w:rsidR="00700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44EB6" w:rsidRPr="00114502" w:rsidRDefault="00114502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B6" w:rsidTr="00FC7173">
        <w:tc>
          <w:tcPr>
            <w:tcW w:w="1138" w:type="dxa"/>
            <w:vMerge/>
          </w:tcPr>
          <w:p w:rsidR="00444EB6" w:rsidRPr="00114502" w:rsidRDefault="00444EB6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44EB6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7" w:type="dxa"/>
          </w:tcPr>
          <w:p w:rsidR="00444EB6" w:rsidRPr="00114502" w:rsidRDefault="00B60717" w:rsidP="004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разрезов</w:t>
            </w:r>
            <w:r w:rsidR="00444EB6" w:rsidRPr="00114502">
              <w:rPr>
                <w:rFonts w:ascii="Times New Roman" w:hAnsi="Times New Roman" w:cs="Times New Roman"/>
                <w:sz w:val="24"/>
                <w:szCs w:val="24"/>
              </w:rPr>
              <w:t xml:space="preserve"> (горизонтальные, фронтальные и профильные). Обозначение разрезов. </w:t>
            </w:r>
          </w:p>
        </w:tc>
        <w:tc>
          <w:tcPr>
            <w:tcW w:w="1417" w:type="dxa"/>
          </w:tcPr>
          <w:p w:rsidR="00444EB6" w:rsidRPr="00114502" w:rsidRDefault="00114502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B6" w:rsidTr="00FC7173">
        <w:tc>
          <w:tcPr>
            <w:tcW w:w="1138" w:type="dxa"/>
            <w:vMerge/>
          </w:tcPr>
          <w:p w:rsidR="00444EB6" w:rsidRPr="00114502" w:rsidRDefault="00444EB6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44EB6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7" w:type="dxa"/>
          </w:tcPr>
          <w:p w:rsidR="00444EB6" w:rsidRPr="00114502" w:rsidRDefault="00444EB6" w:rsidP="00B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части вида </w:t>
            </w:r>
            <w:r w:rsidR="00B60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 xml:space="preserve"> разреза.</w:t>
            </w:r>
            <w:r w:rsidR="00700BA7" w:rsidRPr="00114502">
              <w:rPr>
                <w:rFonts w:ascii="Times New Roman" w:hAnsi="Times New Roman" w:cs="Times New Roman"/>
                <w:sz w:val="24"/>
                <w:szCs w:val="24"/>
              </w:rPr>
              <w:t xml:space="preserve"> Местный разрез. </w:t>
            </w:r>
          </w:p>
        </w:tc>
        <w:tc>
          <w:tcPr>
            <w:tcW w:w="1417" w:type="dxa"/>
          </w:tcPr>
          <w:p w:rsidR="00444EB6" w:rsidRPr="00114502" w:rsidRDefault="00114502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17" w:rsidTr="00FC7173"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0717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617" w:type="dxa"/>
          </w:tcPr>
          <w:p w:rsidR="00B60717" w:rsidRPr="00114502" w:rsidRDefault="00B60717" w:rsidP="00B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разрезах. </w:t>
            </w:r>
          </w:p>
        </w:tc>
        <w:tc>
          <w:tcPr>
            <w:tcW w:w="1417" w:type="dxa"/>
          </w:tcPr>
          <w:p w:rsidR="00B60717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17" w:rsidTr="00FC7173"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B60717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7" w:type="dxa"/>
          </w:tcPr>
          <w:p w:rsidR="00B60717" w:rsidRPr="00114502" w:rsidRDefault="00B60717" w:rsidP="00B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«Эскиз детали с выполнением необходимого разреза».</w:t>
            </w:r>
          </w:p>
        </w:tc>
        <w:tc>
          <w:tcPr>
            <w:tcW w:w="1417" w:type="dxa"/>
          </w:tcPr>
          <w:p w:rsidR="00B60717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17" w:rsidTr="00FC7173">
        <w:tc>
          <w:tcPr>
            <w:tcW w:w="1138" w:type="dxa"/>
            <w:vMerge/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7" w:type="dxa"/>
          </w:tcPr>
          <w:p w:rsidR="00B60717" w:rsidRPr="00114502" w:rsidRDefault="00B60717" w:rsidP="0070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Тонкие стенки и спицы на разрезе.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 xml:space="preserve">Особые случаи разрезов. </w:t>
            </w:r>
          </w:p>
        </w:tc>
        <w:tc>
          <w:tcPr>
            <w:tcW w:w="1417" w:type="dxa"/>
          </w:tcPr>
          <w:p w:rsidR="00B60717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17" w:rsidTr="00FC7173">
        <w:tc>
          <w:tcPr>
            <w:tcW w:w="1138" w:type="dxa"/>
            <w:vMerge/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7" w:type="dxa"/>
          </w:tcPr>
          <w:p w:rsidR="00B60717" w:rsidRPr="00114502" w:rsidRDefault="00B60717" w:rsidP="004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Применение разрезов в аксонометрических проекциях.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 разрезах.</w:t>
            </w:r>
          </w:p>
        </w:tc>
        <w:tc>
          <w:tcPr>
            <w:tcW w:w="1417" w:type="dxa"/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17" w:rsidTr="00FC7173">
        <w:tc>
          <w:tcPr>
            <w:tcW w:w="1138" w:type="dxa"/>
            <w:vMerge/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7" w:type="dxa"/>
          </w:tcPr>
          <w:p w:rsidR="00B60717" w:rsidRPr="00114502" w:rsidRDefault="008C36C8" w:rsidP="004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14 «Ч</w:t>
            </w:r>
            <w:r w:rsidR="00B60717">
              <w:rPr>
                <w:rFonts w:ascii="Times New Roman" w:hAnsi="Times New Roman" w:cs="Times New Roman"/>
                <w:sz w:val="24"/>
                <w:szCs w:val="24"/>
              </w:rPr>
              <w:t>ертеж детали с применением разреза»</w:t>
            </w:r>
          </w:p>
        </w:tc>
        <w:tc>
          <w:tcPr>
            <w:tcW w:w="1417" w:type="dxa"/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17" w:rsidTr="00FC7173">
        <w:tc>
          <w:tcPr>
            <w:tcW w:w="1138" w:type="dxa"/>
            <w:vMerge/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0717" w:rsidRPr="00114502" w:rsidRDefault="00DE5243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7" w:type="dxa"/>
          </w:tcPr>
          <w:p w:rsidR="00B60717" w:rsidRPr="00114502" w:rsidRDefault="00B60717" w:rsidP="0023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Выбор количества изображений и главного вида.</w:t>
            </w:r>
          </w:p>
        </w:tc>
        <w:tc>
          <w:tcPr>
            <w:tcW w:w="1417" w:type="dxa"/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17" w:rsidTr="00FC7173">
        <w:tc>
          <w:tcPr>
            <w:tcW w:w="1138" w:type="dxa"/>
            <w:vMerge/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0717" w:rsidRPr="00114502" w:rsidRDefault="00DE5243" w:rsidP="000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7" w:type="dxa"/>
          </w:tcPr>
          <w:p w:rsidR="00B60717" w:rsidRPr="00114502" w:rsidRDefault="00B60717" w:rsidP="004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Условности и упрощения на чертежах.</w:t>
            </w:r>
          </w:p>
        </w:tc>
        <w:tc>
          <w:tcPr>
            <w:tcW w:w="1417" w:type="dxa"/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17" w:rsidTr="00FC7173"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60717" w:rsidRPr="00114502" w:rsidRDefault="00DE5243" w:rsidP="000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7" w:type="dxa"/>
          </w:tcPr>
          <w:p w:rsidR="00B60717" w:rsidRPr="00114502" w:rsidRDefault="00B60717" w:rsidP="0013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чертежей» </w:t>
            </w: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60717" w:rsidRPr="00114502" w:rsidRDefault="00B60717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415964" w:rsidRPr="00114502" w:rsidRDefault="00415964" w:rsidP="000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7" w:type="dxa"/>
          </w:tcPr>
          <w:p w:rsidR="00415964" w:rsidRPr="00114502" w:rsidRDefault="00415964" w:rsidP="009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№ 16 «Эскиз с натуры». </w:t>
            </w:r>
          </w:p>
        </w:tc>
        <w:tc>
          <w:tcPr>
            <w:tcW w:w="141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2"/>
          </w:tcPr>
          <w:p w:rsidR="00415964" w:rsidRPr="00DE5243" w:rsidRDefault="00415964" w:rsidP="00DE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Сборочные чертежи (12ч)</w:t>
            </w:r>
          </w:p>
        </w:tc>
        <w:tc>
          <w:tcPr>
            <w:tcW w:w="1417" w:type="dxa"/>
          </w:tcPr>
          <w:p w:rsidR="00415964" w:rsidRPr="00114502" w:rsidRDefault="00415964" w:rsidP="00DE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Pr="00114502" w:rsidRDefault="00415964" w:rsidP="000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6617" w:type="dxa"/>
          </w:tcPr>
          <w:p w:rsidR="00415964" w:rsidRPr="00114502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соединениях деталей. </w:t>
            </w:r>
          </w:p>
        </w:tc>
        <w:tc>
          <w:tcPr>
            <w:tcW w:w="141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Default="00415964" w:rsidP="000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6617" w:type="dxa"/>
          </w:tcPr>
          <w:p w:rsidR="00415964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 обозначение резьбы. </w:t>
            </w:r>
          </w:p>
        </w:tc>
        <w:tc>
          <w:tcPr>
            <w:tcW w:w="1417" w:type="dxa"/>
          </w:tcPr>
          <w:p w:rsidR="00415964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Pr="00114502" w:rsidRDefault="00415964" w:rsidP="000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7" w:type="dxa"/>
          </w:tcPr>
          <w:p w:rsidR="00415964" w:rsidRPr="00114502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болтовых и шпилечных соединений. </w:t>
            </w: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Default="00415964" w:rsidP="000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6617" w:type="dxa"/>
          </w:tcPr>
          <w:p w:rsidR="00415964" w:rsidRDefault="00415964" w:rsidP="008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17 «Чертеж</w:t>
            </w:r>
            <w:r w:rsidR="008C3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6C8">
              <w:rPr>
                <w:rFonts w:ascii="Times New Roman" w:hAnsi="Times New Roman" w:cs="Times New Roman"/>
                <w:sz w:val="24"/>
                <w:szCs w:val="24"/>
              </w:rPr>
              <w:t>резьбового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соединения» </w:t>
            </w:r>
          </w:p>
        </w:tc>
        <w:tc>
          <w:tcPr>
            <w:tcW w:w="141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17" w:type="dxa"/>
          </w:tcPr>
          <w:p w:rsidR="00415964" w:rsidRPr="00114502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Шпоночные и штифтовые соединения. </w:t>
            </w:r>
          </w:p>
        </w:tc>
        <w:tc>
          <w:tcPr>
            <w:tcW w:w="141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17" w:type="dxa"/>
          </w:tcPr>
          <w:p w:rsidR="00415964" w:rsidRPr="00114502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 изделий.</w:t>
            </w:r>
          </w:p>
        </w:tc>
        <w:tc>
          <w:tcPr>
            <w:tcW w:w="141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6617" w:type="dxa"/>
          </w:tcPr>
          <w:p w:rsidR="00415964" w:rsidRPr="00114502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Разрезы и размеры на сборочных чертежах. </w:t>
            </w:r>
          </w:p>
        </w:tc>
        <w:tc>
          <w:tcPr>
            <w:tcW w:w="141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Pr="00114502" w:rsidRDefault="00415964" w:rsidP="00DE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17" w:type="dxa"/>
          </w:tcPr>
          <w:p w:rsidR="00415964" w:rsidRPr="00114502" w:rsidRDefault="00415964" w:rsidP="004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чтения сборочных чертежей. </w:t>
            </w:r>
          </w:p>
        </w:tc>
        <w:tc>
          <w:tcPr>
            <w:tcW w:w="1417" w:type="dxa"/>
          </w:tcPr>
          <w:p w:rsidR="00415964" w:rsidRPr="00114502" w:rsidRDefault="00415964" w:rsidP="0011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7" w:type="dxa"/>
          </w:tcPr>
          <w:p w:rsidR="00415964" w:rsidRPr="00114502" w:rsidRDefault="008C36C8" w:rsidP="004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415964">
              <w:rPr>
                <w:rFonts w:ascii="Times New Roman" w:hAnsi="Times New Roman" w:cs="Times New Roman"/>
                <w:sz w:val="24"/>
                <w:szCs w:val="24"/>
              </w:rPr>
              <w:t>ическая работа № 18 «Чтение сборочных чертежей»</w:t>
            </w:r>
          </w:p>
        </w:tc>
        <w:tc>
          <w:tcPr>
            <w:tcW w:w="1417" w:type="dxa"/>
          </w:tcPr>
          <w:p w:rsidR="00415964" w:rsidRPr="00114502" w:rsidRDefault="00415964" w:rsidP="0011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415964" w:rsidRPr="00114502" w:rsidRDefault="00415964" w:rsidP="00DE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7" w:type="dxa"/>
          </w:tcPr>
          <w:p w:rsidR="00415964" w:rsidRPr="00114502" w:rsidRDefault="00415964" w:rsidP="004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деталировании</w:t>
            </w:r>
            <w:proofErr w:type="spellEnd"/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. Выполнение чертежей деталей сборочной единицы.</w:t>
            </w:r>
          </w:p>
        </w:tc>
        <w:tc>
          <w:tcPr>
            <w:tcW w:w="1417" w:type="dxa"/>
          </w:tcPr>
          <w:p w:rsidR="00415964" w:rsidRPr="00114502" w:rsidRDefault="00415964" w:rsidP="0011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17" w:type="dxa"/>
          </w:tcPr>
          <w:p w:rsidR="00415964" w:rsidRPr="00114502" w:rsidRDefault="00415964" w:rsidP="004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415964" w:rsidRPr="00114502" w:rsidRDefault="00415964" w:rsidP="0011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6617" w:type="dxa"/>
          </w:tcPr>
          <w:p w:rsidR="00415964" w:rsidRPr="00114502" w:rsidRDefault="00415964" w:rsidP="004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20 «Решение творческих задач с элементами конструирования». </w:t>
            </w:r>
          </w:p>
        </w:tc>
        <w:tc>
          <w:tcPr>
            <w:tcW w:w="1417" w:type="dxa"/>
          </w:tcPr>
          <w:p w:rsidR="00415964" w:rsidRPr="00114502" w:rsidRDefault="00415964" w:rsidP="0011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2"/>
          </w:tcPr>
          <w:p w:rsidR="00415964" w:rsidRPr="00114502" w:rsidRDefault="00415964" w:rsidP="0008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строительных чертежей.</w:t>
            </w:r>
          </w:p>
        </w:tc>
        <w:tc>
          <w:tcPr>
            <w:tcW w:w="1417" w:type="dxa"/>
          </w:tcPr>
          <w:p w:rsidR="00415964" w:rsidRPr="00114502" w:rsidRDefault="00415964" w:rsidP="00114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7" w:type="dxa"/>
          </w:tcPr>
          <w:p w:rsidR="00415964" w:rsidRPr="00114502" w:rsidRDefault="00415964" w:rsidP="000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особенности строительных чертежей. </w:t>
            </w: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5964" w:rsidRPr="00114502" w:rsidRDefault="00415964" w:rsidP="0011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Pr="00114502" w:rsidRDefault="00415964" w:rsidP="0041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17" w:type="dxa"/>
          </w:tcPr>
          <w:p w:rsidR="00415964" w:rsidRPr="00114502" w:rsidRDefault="00415964" w:rsidP="004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изображения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строительных чертежах</w:t>
            </w: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5964" w:rsidRPr="00114502" w:rsidRDefault="00415964" w:rsidP="0011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7" w:type="dxa"/>
          </w:tcPr>
          <w:p w:rsidR="00415964" w:rsidRPr="00114502" w:rsidRDefault="008C36C8" w:rsidP="004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415964" w:rsidRPr="00114502">
              <w:rPr>
                <w:rFonts w:ascii="Times New Roman" w:hAnsi="Times New Roman" w:cs="Times New Roman"/>
                <w:sz w:val="24"/>
                <w:szCs w:val="24"/>
              </w:rPr>
              <w:t xml:space="preserve">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15964">
              <w:rPr>
                <w:rFonts w:ascii="Times New Roman" w:hAnsi="Times New Roman" w:cs="Times New Roman"/>
                <w:sz w:val="24"/>
                <w:szCs w:val="24"/>
              </w:rPr>
              <w:t>21 «Чтение строительных чертежей»</w:t>
            </w:r>
          </w:p>
        </w:tc>
        <w:tc>
          <w:tcPr>
            <w:tcW w:w="1417" w:type="dxa"/>
          </w:tcPr>
          <w:p w:rsidR="00415964" w:rsidRPr="00114502" w:rsidRDefault="00415964" w:rsidP="0011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2"/>
          </w:tcPr>
          <w:p w:rsidR="00415964" w:rsidRPr="00114502" w:rsidRDefault="00415964" w:rsidP="0041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b/>
                <w:sz w:val="24"/>
                <w:szCs w:val="24"/>
              </w:rPr>
              <w:t>Обзор разновидностей графических изображений.</w:t>
            </w:r>
          </w:p>
        </w:tc>
        <w:tc>
          <w:tcPr>
            <w:tcW w:w="1417" w:type="dxa"/>
          </w:tcPr>
          <w:p w:rsidR="00415964" w:rsidRPr="00114502" w:rsidRDefault="00415964" w:rsidP="00114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17" w:type="dxa"/>
          </w:tcPr>
          <w:p w:rsidR="00415964" w:rsidRPr="00114502" w:rsidRDefault="00415964" w:rsidP="004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изображения, применяемые на практике.</w:t>
            </w:r>
          </w:p>
        </w:tc>
        <w:tc>
          <w:tcPr>
            <w:tcW w:w="1417" w:type="dxa"/>
          </w:tcPr>
          <w:p w:rsidR="00415964" w:rsidRPr="00114502" w:rsidRDefault="00415964" w:rsidP="0011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64" w:rsidTr="00FC7173">
        <w:tc>
          <w:tcPr>
            <w:tcW w:w="1138" w:type="dxa"/>
            <w:vMerge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15964" w:rsidRPr="00114502" w:rsidRDefault="00415964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17" w:type="dxa"/>
          </w:tcPr>
          <w:p w:rsidR="00415964" w:rsidRPr="00114502" w:rsidRDefault="00415964" w:rsidP="008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Итоговая графическая работа №</w:t>
            </w:r>
            <w:r w:rsidR="008C36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6C8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чертежа детали по чертежу сборочной единицы </w:t>
            </w:r>
            <w:r w:rsidRPr="00114502">
              <w:rPr>
                <w:rFonts w:ascii="Times New Roman" w:hAnsi="Times New Roman" w:cs="Times New Roman"/>
                <w:sz w:val="24"/>
                <w:szCs w:val="24"/>
              </w:rPr>
              <w:t>(контрольная работа).</w:t>
            </w:r>
          </w:p>
        </w:tc>
        <w:tc>
          <w:tcPr>
            <w:tcW w:w="1417" w:type="dxa"/>
          </w:tcPr>
          <w:p w:rsidR="00415964" w:rsidRPr="00114502" w:rsidRDefault="00415964" w:rsidP="0011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4502" w:rsidRPr="00740DD6" w:rsidRDefault="00114502" w:rsidP="00114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502" w:rsidRPr="00740DD6" w:rsidRDefault="00114502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ЗНАНИЯМ И УМЕНИЯМ УЧАЩИХСЯ </w:t>
      </w:r>
    </w:p>
    <w:p w:rsidR="00114502" w:rsidRPr="00740DD6" w:rsidRDefault="00114502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 xml:space="preserve">ПЕРЕЧЕНЬ  ЗНАНИЙ  И  УМЕНИЙ, </w:t>
      </w:r>
    </w:p>
    <w:p w:rsidR="00114502" w:rsidRPr="00740DD6" w:rsidRDefault="00114502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 xml:space="preserve">ФОРМИРУЕМЫХ  У  УЧАЩИХСЯ </w:t>
      </w:r>
    </w:p>
    <w:p w:rsidR="00114502" w:rsidRPr="00740DD6" w:rsidRDefault="00114502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502" w:rsidRPr="00740DD6" w:rsidRDefault="00114502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 xml:space="preserve">8  КЛАСС </w:t>
      </w:r>
    </w:p>
    <w:p w:rsidR="00114502" w:rsidRPr="00740DD6" w:rsidRDefault="00114502" w:rsidP="00114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02" w:rsidRPr="00740DD6" w:rsidRDefault="00114502" w:rsidP="00114502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114502" w:rsidRPr="00740DD6" w:rsidRDefault="00114502" w:rsidP="001145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приемы работы с чертежными инструментами; </w:t>
      </w:r>
    </w:p>
    <w:p w:rsidR="00114502" w:rsidRPr="00740DD6" w:rsidRDefault="00114502" w:rsidP="001145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простейшие геометрические построения; </w:t>
      </w:r>
    </w:p>
    <w:p w:rsidR="00114502" w:rsidRPr="00740DD6" w:rsidRDefault="00114502" w:rsidP="001145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приемы построения сопряжений; </w:t>
      </w:r>
    </w:p>
    <w:p w:rsidR="00114502" w:rsidRPr="00740DD6" w:rsidRDefault="00114502" w:rsidP="001145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основные сведения о шрифте; </w:t>
      </w:r>
    </w:p>
    <w:p w:rsidR="00114502" w:rsidRPr="00740DD6" w:rsidRDefault="00114502" w:rsidP="001145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правила выполнения чертежей; </w:t>
      </w:r>
    </w:p>
    <w:p w:rsidR="00114502" w:rsidRPr="00740DD6" w:rsidRDefault="00114502" w:rsidP="001145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основы прямоугольного проецирования на одну, две и три взаимно перпендикулярные плоскости проекций; </w:t>
      </w:r>
    </w:p>
    <w:p w:rsidR="00114502" w:rsidRPr="00740DD6" w:rsidRDefault="00114502" w:rsidP="001145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принципы построения наглядных изображений. </w:t>
      </w:r>
    </w:p>
    <w:p w:rsidR="00114502" w:rsidRPr="00740DD6" w:rsidRDefault="00114502" w:rsidP="00114502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02" w:rsidRPr="00740DD6" w:rsidRDefault="00114502" w:rsidP="00114502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114502" w:rsidRPr="00740DD6" w:rsidRDefault="00114502" w:rsidP="0011450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анализировать форму предмета по чертежу, наглядному изображению, натуре и простейшим разверткам; </w:t>
      </w:r>
    </w:p>
    <w:p w:rsidR="00114502" w:rsidRPr="00740DD6" w:rsidRDefault="00114502" w:rsidP="0011450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осуществлять несложные преобразования формы и пространственного положения предметов и их частей; </w:t>
      </w:r>
    </w:p>
    <w:p w:rsidR="00114502" w:rsidRPr="00740DD6" w:rsidRDefault="00114502" w:rsidP="0011450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читать и выполнять виды на комплексных чертежах (и эскизах) отдельных предметов; </w:t>
      </w:r>
    </w:p>
    <w:p w:rsidR="00114502" w:rsidRPr="00740DD6" w:rsidRDefault="00114502" w:rsidP="0011450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анализировать графический состав изображений; </w:t>
      </w:r>
    </w:p>
    <w:p w:rsidR="00114502" w:rsidRPr="00740DD6" w:rsidRDefault="00114502" w:rsidP="0011450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выбирать главный вид и оптимальное количество видов на комплексном чертеже (и эскизе) отдельного предмета; </w:t>
      </w:r>
    </w:p>
    <w:p w:rsidR="00114502" w:rsidRPr="00740DD6" w:rsidRDefault="00114502" w:rsidP="0011450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читать и выполнять наглядные изображения, аксонометрические проекции, технические рисунки и наброски; </w:t>
      </w:r>
    </w:p>
    <w:p w:rsidR="00114502" w:rsidRPr="00740DD6" w:rsidRDefault="00114502" w:rsidP="0011450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проводить самоконтроль правильности и качества выполнения простейших графических работ; </w:t>
      </w:r>
    </w:p>
    <w:p w:rsidR="00114502" w:rsidRPr="00740DD6" w:rsidRDefault="00114502" w:rsidP="0011450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приводить примеры использования графики в жизни, быту и профессиональной деятельности человека. </w:t>
      </w:r>
    </w:p>
    <w:p w:rsidR="00114502" w:rsidRPr="00740DD6" w:rsidRDefault="00114502" w:rsidP="006C7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02" w:rsidRPr="00740DD6" w:rsidRDefault="00114502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 ЗНАНИЙ  И  УМЕНИЙ, </w:t>
      </w:r>
    </w:p>
    <w:p w:rsidR="00114502" w:rsidRPr="00740DD6" w:rsidRDefault="00114502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 xml:space="preserve">ФОРМИРУЕМЫХ  У  УЧАЩИХСЯ </w:t>
      </w:r>
    </w:p>
    <w:p w:rsidR="00114502" w:rsidRPr="00740DD6" w:rsidRDefault="00114502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502" w:rsidRPr="00740DD6" w:rsidRDefault="00114502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t xml:space="preserve">9  КЛАСС </w:t>
      </w:r>
    </w:p>
    <w:p w:rsidR="00114502" w:rsidRPr="00740DD6" w:rsidRDefault="00114502" w:rsidP="00114502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114502" w:rsidRPr="00740DD6" w:rsidRDefault="00114502" w:rsidP="001145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основные правила построения линий пересечения простейших геометрических образов; </w:t>
      </w:r>
    </w:p>
    <w:p w:rsidR="00114502" w:rsidRPr="00740DD6" w:rsidRDefault="00114502" w:rsidP="001145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основные правила выполнения, чтения и обозначения видов, сечений и разрезов на комплексных чертежах; </w:t>
      </w:r>
    </w:p>
    <w:p w:rsidR="00740DD6" w:rsidRPr="00740DD6" w:rsidRDefault="00114502" w:rsidP="001145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условные обозначения материалов на чертежах; </w:t>
      </w:r>
    </w:p>
    <w:p w:rsidR="00740DD6" w:rsidRPr="00740DD6" w:rsidRDefault="00114502" w:rsidP="001145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основные типы разъемных и неразъемных соединений (на уровне знакомства); </w:t>
      </w:r>
    </w:p>
    <w:p w:rsidR="00740DD6" w:rsidRPr="00740DD6" w:rsidRDefault="00114502" w:rsidP="001145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условные изображения и обозначения резьбы на чертежах; </w:t>
      </w:r>
    </w:p>
    <w:p w:rsidR="00740DD6" w:rsidRPr="00740DD6" w:rsidRDefault="00114502" w:rsidP="001145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особенности выполнения чертежей общего вида и сборочных; условности и способы упрощения на чертежах общего вида и сборочных; </w:t>
      </w:r>
    </w:p>
    <w:p w:rsidR="00740DD6" w:rsidRPr="00740DD6" w:rsidRDefault="00114502" w:rsidP="001145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особенности выполнения архитектурно-строительных чертежей; </w:t>
      </w:r>
    </w:p>
    <w:p w:rsidR="00740DD6" w:rsidRPr="00740DD6" w:rsidRDefault="00114502" w:rsidP="001145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основные условные обозначения на кинематических и электрических схемах; </w:t>
      </w:r>
    </w:p>
    <w:p w:rsidR="00114502" w:rsidRPr="00740DD6" w:rsidRDefault="00114502" w:rsidP="001145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место и роль графики в процессе проектирования и создания изделий (на пути «от идеи – до изделия»). </w:t>
      </w:r>
    </w:p>
    <w:p w:rsidR="00740DD6" w:rsidRPr="00740DD6" w:rsidRDefault="00740DD6" w:rsidP="00114502">
      <w:pPr>
        <w:rPr>
          <w:rFonts w:ascii="Times New Roman" w:hAnsi="Times New Roman" w:cs="Times New Roman"/>
          <w:sz w:val="24"/>
          <w:szCs w:val="24"/>
        </w:rPr>
      </w:pPr>
    </w:p>
    <w:p w:rsidR="00740DD6" w:rsidRPr="00740DD6" w:rsidRDefault="00114502" w:rsidP="00114502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40DD6" w:rsidRPr="00740DD6" w:rsidRDefault="00114502" w:rsidP="0011450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 </w:t>
      </w:r>
    </w:p>
    <w:p w:rsidR="00740DD6" w:rsidRPr="00740DD6" w:rsidRDefault="00114502" w:rsidP="0011450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выполнять необходимые виды, сечения и разрезы на комплексных чертежах несложных моделей и деталей; </w:t>
      </w:r>
    </w:p>
    <w:p w:rsidR="00740DD6" w:rsidRPr="00740DD6" w:rsidRDefault="00114502" w:rsidP="0011450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выполнять чертежи простейших стандартных деталей с резьбой и их соединений; </w:t>
      </w:r>
    </w:p>
    <w:p w:rsidR="00740DD6" w:rsidRPr="00740DD6" w:rsidRDefault="00114502" w:rsidP="0011450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читать и </w:t>
      </w:r>
      <w:proofErr w:type="spellStart"/>
      <w:r w:rsidRPr="00740DD6">
        <w:rPr>
          <w:rFonts w:ascii="Times New Roman" w:hAnsi="Times New Roman" w:cs="Times New Roman"/>
          <w:sz w:val="24"/>
          <w:szCs w:val="24"/>
        </w:rPr>
        <w:t>деталировать</w:t>
      </w:r>
      <w:proofErr w:type="spellEnd"/>
      <w:r w:rsidRPr="00740DD6">
        <w:rPr>
          <w:rFonts w:ascii="Times New Roman" w:hAnsi="Times New Roman" w:cs="Times New Roman"/>
          <w:sz w:val="24"/>
          <w:szCs w:val="24"/>
        </w:rPr>
        <w:t xml:space="preserve"> чертежи несложных сборочных единиц, состоящих из трех – шести деталей; </w:t>
      </w:r>
    </w:p>
    <w:p w:rsidR="00740DD6" w:rsidRPr="00740DD6" w:rsidRDefault="00114502" w:rsidP="0011450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ориентироваться на схемах движения транспорта, планах населенных пунктов и других объектов; </w:t>
      </w:r>
    </w:p>
    <w:p w:rsidR="00740DD6" w:rsidRPr="00740DD6" w:rsidRDefault="00114502" w:rsidP="0011450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читать и выполнять простые кинематические и электрические схемы; </w:t>
      </w:r>
    </w:p>
    <w:p w:rsidR="00740DD6" w:rsidRPr="00740DD6" w:rsidRDefault="00114502" w:rsidP="0011450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читать несложные архитектурно-строительные чертежи; </w:t>
      </w:r>
    </w:p>
    <w:p w:rsidR="00740DD6" w:rsidRPr="00740DD6" w:rsidRDefault="00114502" w:rsidP="0011450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пользоваться государственными стандартами (ЕСКД), учебником, учебными пособиями, справочной литературой; </w:t>
      </w:r>
    </w:p>
    <w:p w:rsidR="00114502" w:rsidRPr="00740DD6" w:rsidRDefault="00114502" w:rsidP="0011450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выражать средствами графики идеи, намерения, проекты. </w:t>
      </w:r>
    </w:p>
    <w:p w:rsidR="00114502" w:rsidRPr="00740DD6" w:rsidRDefault="00114502" w:rsidP="006C7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3" w:rsidRDefault="007417C3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02" w:rsidRPr="0064783B" w:rsidRDefault="00114502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 ЗНАНИЙ  И  УМЕНИЙ </w:t>
      </w:r>
    </w:p>
    <w:p w:rsidR="00114502" w:rsidRPr="0064783B" w:rsidRDefault="00114502" w:rsidP="0011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3B">
        <w:rPr>
          <w:rFonts w:ascii="Times New Roman" w:hAnsi="Times New Roman" w:cs="Times New Roman"/>
          <w:b/>
          <w:sz w:val="24"/>
          <w:szCs w:val="24"/>
        </w:rPr>
        <w:t xml:space="preserve">УЧАЩИХСЯ  ПО  ЧЕРЧЕНИЮ </w:t>
      </w:r>
    </w:p>
    <w:p w:rsidR="00114502" w:rsidRPr="00740DD6" w:rsidRDefault="00114502" w:rsidP="00114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02" w:rsidRPr="00740DD6" w:rsidRDefault="00114502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Нормы оценок при устной проверке знаний. </w:t>
      </w:r>
    </w:p>
    <w:p w:rsidR="00740DD6" w:rsidRPr="00740DD6" w:rsidRDefault="00114502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>О</w:t>
      </w:r>
      <w:r w:rsidR="00740DD6" w:rsidRPr="00740DD6">
        <w:rPr>
          <w:rFonts w:ascii="Times New Roman" w:hAnsi="Times New Roman" w:cs="Times New Roman"/>
          <w:sz w:val="24"/>
          <w:szCs w:val="24"/>
        </w:rPr>
        <w:t xml:space="preserve">ценка 5 ставится, если ученик: </w:t>
      </w:r>
    </w:p>
    <w:p w:rsidR="00740DD6" w:rsidRPr="00740DD6" w:rsidRDefault="00114502" w:rsidP="00740DD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>полностью овладел программным материалом, ясно представляет форму предметов по их изображениям и твердо знает изученны</w:t>
      </w:r>
      <w:r w:rsidR="00740DD6" w:rsidRPr="00740DD6">
        <w:rPr>
          <w:rFonts w:ascii="Times New Roman" w:hAnsi="Times New Roman" w:cs="Times New Roman"/>
          <w:sz w:val="24"/>
          <w:szCs w:val="24"/>
        </w:rPr>
        <w:t>е правила и условности изображе</w:t>
      </w:r>
      <w:r w:rsidRPr="00740DD6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740DD6" w:rsidRPr="00740DD6" w:rsidRDefault="00114502" w:rsidP="00740DD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дает четкий и правильный ответ, выявляющий осознанное понимание учебного материала и характеризующий прочные знания, </w:t>
      </w:r>
      <w:r w:rsidR="00740DD6" w:rsidRPr="00740DD6">
        <w:rPr>
          <w:rFonts w:ascii="Times New Roman" w:hAnsi="Times New Roman" w:cs="Times New Roman"/>
          <w:sz w:val="24"/>
          <w:szCs w:val="24"/>
        </w:rPr>
        <w:t>изложенные в логической последо</w:t>
      </w:r>
      <w:r w:rsidRPr="00740DD6">
        <w:rPr>
          <w:rFonts w:ascii="Times New Roman" w:hAnsi="Times New Roman" w:cs="Times New Roman"/>
          <w:sz w:val="24"/>
          <w:szCs w:val="24"/>
        </w:rPr>
        <w:t xml:space="preserve">вательности с использованием принятой в курсе черчения терминологии; </w:t>
      </w:r>
    </w:p>
    <w:p w:rsidR="00114502" w:rsidRPr="00740DD6" w:rsidRDefault="00114502" w:rsidP="00740DD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ошибок не делает, но допускает обмолвки и оговорки по невнимательности при чтении чертежей, которые легко исправляет по требованию учителя. </w:t>
      </w:r>
    </w:p>
    <w:p w:rsidR="00740DD6" w:rsidRPr="00740DD6" w:rsidRDefault="00114502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>О</w:t>
      </w:r>
      <w:r w:rsidR="00740DD6" w:rsidRPr="00740DD6">
        <w:rPr>
          <w:rFonts w:ascii="Times New Roman" w:hAnsi="Times New Roman" w:cs="Times New Roman"/>
          <w:sz w:val="24"/>
          <w:szCs w:val="24"/>
        </w:rPr>
        <w:t xml:space="preserve">ценка 4 ставится, если ученик: </w:t>
      </w:r>
    </w:p>
    <w:p w:rsidR="00740DD6" w:rsidRPr="00740DD6" w:rsidRDefault="00114502" w:rsidP="00740D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полностью овладел программным материалом, но при чтении чертежей испытывает небольшие затруднения из-за недостаточно развитого еще пространственного представления; правила изображения и условные обозначения знает; </w:t>
      </w:r>
    </w:p>
    <w:p w:rsidR="00740DD6" w:rsidRPr="00740DD6" w:rsidRDefault="00114502" w:rsidP="00740D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дает правильный ответ в определенной логической последовательности; </w:t>
      </w:r>
    </w:p>
    <w:p w:rsidR="00114502" w:rsidRPr="00740DD6" w:rsidRDefault="00114502" w:rsidP="00740D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при чтении чертежей допускает некоторую неполноту ответа и ошибки второстепенного характера, исправляет которые с небольшой помощью учителя. </w:t>
      </w:r>
    </w:p>
    <w:p w:rsidR="00114502" w:rsidRPr="00740DD6" w:rsidRDefault="00114502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Оценка 3 ставится, если ученик: </w:t>
      </w:r>
    </w:p>
    <w:p w:rsidR="00740DD6" w:rsidRPr="00740DD6" w:rsidRDefault="00114502" w:rsidP="00740D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основной программный материал знает нетвердо, но большинство, изученных условностей, изображений и обозначений усвоил; </w:t>
      </w:r>
    </w:p>
    <w:p w:rsidR="00740DD6" w:rsidRPr="00740DD6" w:rsidRDefault="00114502" w:rsidP="00740D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ответ дает неполный, несвязанно выявляющий общее понимание вопроса; </w:t>
      </w:r>
    </w:p>
    <w:p w:rsidR="00114502" w:rsidRPr="00740DD6" w:rsidRDefault="00114502" w:rsidP="00740D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чертежи читает неуверенно, требует постоянной помощи учителя (наводящих вопросов) и частичного применения средств наглядности; </w:t>
      </w:r>
    </w:p>
    <w:p w:rsidR="00740DD6" w:rsidRPr="00740DD6" w:rsidRDefault="00114502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>О</w:t>
      </w:r>
      <w:r w:rsidR="00740DD6" w:rsidRPr="00740DD6">
        <w:rPr>
          <w:rFonts w:ascii="Times New Roman" w:hAnsi="Times New Roman" w:cs="Times New Roman"/>
          <w:sz w:val="24"/>
          <w:szCs w:val="24"/>
        </w:rPr>
        <w:t xml:space="preserve">ценка 2 ставится, если ученик: </w:t>
      </w:r>
    </w:p>
    <w:p w:rsidR="00740DD6" w:rsidRPr="00740DD6" w:rsidRDefault="00114502" w:rsidP="00740DD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обнаруживается незнание или непонимание большей или наиболее важной части материала; </w:t>
      </w:r>
    </w:p>
    <w:p w:rsidR="00114502" w:rsidRPr="00740DD6" w:rsidRDefault="00114502" w:rsidP="00740DD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ответы строит несвязанно, допускает существенные ошибки, которые не может исправить даже с помощью учителя. </w:t>
      </w:r>
    </w:p>
    <w:p w:rsidR="00114502" w:rsidRPr="00740DD6" w:rsidRDefault="00114502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02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Нормы оценок при выполнении </w:t>
      </w:r>
      <w:r w:rsidR="00114502" w:rsidRPr="00740DD6">
        <w:rPr>
          <w:rFonts w:ascii="Times New Roman" w:hAnsi="Times New Roman" w:cs="Times New Roman"/>
          <w:sz w:val="24"/>
          <w:szCs w:val="24"/>
        </w:rPr>
        <w:t xml:space="preserve">графических и практических работ. </w:t>
      </w:r>
    </w:p>
    <w:p w:rsidR="00114502" w:rsidRPr="00740DD6" w:rsidRDefault="00114502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Оценка 5 ставится, если ученик: </w:t>
      </w:r>
    </w:p>
    <w:p w:rsidR="00740DD6" w:rsidRPr="00740DD6" w:rsidRDefault="00114502" w:rsidP="00740DD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вполне самостоятельно, тщательно и своевременно выполняет графические работы и аккуратно ведет рабочую тетрадь, чертежи читает свободно; </w:t>
      </w:r>
    </w:p>
    <w:p w:rsidR="00740DD6" w:rsidRPr="00740DD6" w:rsidRDefault="00114502" w:rsidP="00740DD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при необходимости умело пользуется справочными материалами; </w:t>
      </w:r>
    </w:p>
    <w:p w:rsidR="00114502" w:rsidRPr="00740DD6" w:rsidRDefault="00114502" w:rsidP="00740DD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ошибок в изображениях не делает, но допускает незначительные неточности и описки. </w:t>
      </w:r>
    </w:p>
    <w:p w:rsidR="00114502" w:rsidRPr="00740DD6" w:rsidRDefault="00114502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Оценка 4 ставится, если ученик: </w:t>
      </w:r>
    </w:p>
    <w:p w:rsidR="00740DD6" w:rsidRPr="00740DD6" w:rsidRDefault="00114502" w:rsidP="00740DD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чертежи выполняет и читает самостоятельно, но с большим затруднением и сравнительно аккуратно ведет рабочую тетрадь; </w:t>
      </w:r>
    </w:p>
    <w:p w:rsidR="00740DD6" w:rsidRPr="00740DD6" w:rsidRDefault="00114502" w:rsidP="00740DD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>справочными материалами пользуется, но</w:t>
      </w:r>
      <w:r w:rsidR="00740DD6" w:rsidRPr="00740DD6">
        <w:rPr>
          <w:rFonts w:ascii="Times New Roman" w:hAnsi="Times New Roman" w:cs="Times New Roman"/>
          <w:sz w:val="24"/>
          <w:szCs w:val="24"/>
        </w:rPr>
        <w:t xml:space="preserve"> ориентируется в них с трудом; </w:t>
      </w:r>
    </w:p>
    <w:p w:rsidR="00114502" w:rsidRPr="00740DD6" w:rsidRDefault="00114502" w:rsidP="00740DD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при выполнении чертежей и практических работ допускает ошибки второстепенного характера, которые исправляет после замечан</w:t>
      </w:r>
      <w:r w:rsidR="00740DD6" w:rsidRPr="00740DD6">
        <w:rPr>
          <w:rFonts w:ascii="Times New Roman" w:hAnsi="Times New Roman" w:cs="Times New Roman"/>
          <w:sz w:val="24"/>
          <w:szCs w:val="24"/>
        </w:rPr>
        <w:t>ия учителя и устраняет самостоя</w:t>
      </w:r>
      <w:r w:rsidRPr="00740DD6">
        <w:rPr>
          <w:rFonts w:ascii="Times New Roman" w:hAnsi="Times New Roman" w:cs="Times New Roman"/>
          <w:sz w:val="24"/>
          <w:szCs w:val="24"/>
        </w:rPr>
        <w:t xml:space="preserve">тельно без дополнительных объяснений; </w:t>
      </w:r>
    </w:p>
    <w:p w:rsidR="00114502" w:rsidRPr="00740DD6" w:rsidRDefault="00114502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Оценка 3 ставится, если ученик: </w:t>
      </w:r>
    </w:p>
    <w:p w:rsidR="00740DD6" w:rsidRPr="00740DD6" w:rsidRDefault="00114502" w:rsidP="00740DD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>чертежи выполняет и читает неуверенно, но основные правила их оформления соблюдает, обязательные работы, предусмотренн</w:t>
      </w:r>
      <w:r w:rsidR="00740DD6" w:rsidRPr="00740DD6">
        <w:rPr>
          <w:rFonts w:ascii="Times New Roman" w:hAnsi="Times New Roman" w:cs="Times New Roman"/>
          <w:sz w:val="24"/>
          <w:szCs w:val="24"/>
        </w:rPr>
        <w:t>ые программой, выполняет, но не</w:t>
      </w:r>
      <w:r w:rsidRPr="00740DD6">
        <w:rPr>
          <w:rFonts w:ascii="Times New Roman" w:hAnsi="Times New Roman" w:cs="Times New Roman"/>
          <w:sz w:val="24"/>
          <w:szCs w:val="24"/>
        </w:rPr>
        <w:t xml:space="preserve">своевременно, рабочую тетрадь ведет небрежно; </w:t>
      </w:r>
    </w:p>
    <w:p w:rsidR="00114502" w:rsidRPr="00740DD6" w:rsidRDefault="00114502" w:rsidP="00740DD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в процессе графической деятельности допускает существенные ошибки, которые исправляет по указанию и с помощью учителя. </w:t>
      </w:r>
    </w:p>
    <w:p w:rsidR="00114502" w:rsidRPr="00740DD6" w:rsidRDefault="00114502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Оценка 2 ставится, если ученик: </w:t>
      </w:r>
    </w:p>
    <w:p w:rsidR="00114502" w:rsidRPr="00740DD6" w:rsidRDefault="00114502" w:rsidP="00740DD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не выполняет обязательные графические и практические работы, не ведет рабочую тетрадь; </w:t>
      </w:r>
    </w:p>
    <w:p w:rsidR="00740DD6" w:rsidRDefault="00114502" w:rsidP="00740DD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lastRenderedPageBreak/>
        <w:t xml:space="preserve">чертежи читает и выполняет только с помощью учителя и систематически допускает существенные ошибки. </w:t>
      </w:r>
      <w:r w:rsidRPr="00740DD6">
        <w:rPr>
          <w:rFonts w:ascii="Times New Roman" w:hAnsi="Times New Roman" w:cs="Times New Roman"/>
          <w:sz w:val="24"/>
          <w:szCs w:val="24"/>
        </w:rPr>
        <w:cr/>
      </w:r>
    </w:p>
    <w:p w:rsidR="006C757E" w:rsidRDefault="006C757E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FC7173" w:rsidRPr="006C757E" w:rsidRDefault="00FC7173" w:rsidP="006C757E">
      <w:pPr>
        <w:rPr>
          <w:rFonts w:ascii="Times New Roman" w:hAnsi="Times New Roman" w:cs="Times New Roman"/>
          <w:sz w:val="24"/>
          <w:szCs w:val="24"/>
        </w:rPr>
      </w:pPr>
    </w:p>
    <w:p w:rsidR="00740DD6" w:rsidRPr="00740DD6" w:rsidRDefault="00740DD6" w:rsidP="00740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6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</w:t>
      </w:r>
    </w:p>
    <w:p w:rsidR="00740DD6" w:rsidRPr="007B6C72" w:rsidRDefault="00740DD6" w:rsidP="00740DD6">
      <w:pPr>
        <w:rPr>
          <w:rFonts w:ascii="Times New Roman" w:hAnsi="Times New Roman" w:cs="Times New Roman"/>
          <w:sz w:val="28"/>
          <w:szCs w:val="28"/>
        </w:rPr>
      </w:pPr>
      <w:r w:rsidRPr="007B6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1. Учебники: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1) Ботвинников А.Д. и др. Черчение, 8 – 9 кл., М., АСТ, </w:t>
      </w:r>
      <w:proofErr w:type="spellStart"/>
      <w:r w:rsidRPr="00740DD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40DD6">
        <w:rPr>
          <w:rFonts w:ascii="Times New Roman" w:hAnsi="Times New Roman" w:cs="Times New Roman"/>
          <w:sz w:val="24"/>
          <w:szCs w:val="24"/>
        </w:rPr>
        <w:t xml:space="preserve">, 2011. 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2) Гордеенко Н.А., </w:t>
      </w:r>
      <w:proofErr w:type="spellStart"/>
      <w:r w:rsidRPr="00740DD6">
        <w:rPr>
          <w:rFonts w:ascii="Times New Roman" w:hAnsi="Times New Roman" w:cs="Times New Roman"/>
          <w:sz w:val="24"/>
          <w:szCs w:val="24"/>
        </w:rPr>
        <w:t>Степакова</w:t>
      </w:r>
      <w:proofErr w:type="spellEnd"/>
      <w:r w:rsidRPr="00740DD6">
        <w:rPr>
          <w:rFonts w:ascii="Times New Roman" w:hAnsi="Times New Roman" w:cs="Times New Roman"/>
          <w:sz w:val="24"/>
          <w:szCs w:val="24"/>
        </w:rPr>
        <w:t xml:space="preserve"> В.В. Черчение, 9 кл., М., АСТ, </w:t>
      </w:r>
      <w:proofErr w:type="spellStart"/>
      <w:r w:rsidRPr="00740DD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40DD6">
        <w:rPr>
          <w:rFonts w:ascii="Times New Roman" w:hAnsi="Times New Roman" w:cs="Times New Roman"/>
          <w:sz w:val="24"/>
          <w:szCs w:val="24"/>
        </w:rPr>
        <w:t xml:space="preserve">, 2002. 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2.Методические пособия: </w:t>
      </w:r>
    </w:p>
    <w:p w:rsidR="00740DD6" w:rsidRPr="00740DD6" w:rsidRDefault="00167334" w:rsidP="00740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0DD6" w:rsidRPr="00740DD6">
        <w:rPr>
          <w:rFonts w:ascii="Times New Roman" w:hAnsi="Times New Roman" w:cs="Times New Roman"/>
          <w:sz w:val="24"/>
          <w:szCs w:val="24"/>
        </w:rPr>
        <w:t xml:space="preserve">) Н.С.Николаев «Проведение олимпиад по черчению», М., «Просвещение», 1990. </w:t>
      </w:r>
    </w:p>
    <w:p w:rsidR="00740DD6" w:rsidRPr="00740DD6" w:rsidRDefault="00167334" w:rsidP="00740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0DD6" w:rsidRPr="00740DD6">
        <w:rPr>
          <w:rFonts w:ascii="Times New Roman" w:hAnsi="Times New Roman" w:cs="Times New Roman"/>
          <w:sz w:val="24"/>
          <w:szCs w:val="24"/>
        </w:rPr>
        <w:t xml:space="preserve">) Г.Г. Ерохина «Поурочные разработки по черчению» М., «ВАКО», 2011.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3. Рабочие тетради:  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740DD6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740DD6">
        <w:rPr>
          <w:rFonts w:ascii="Times New Roman" w:hAnsi="Times New Roman" w:cs="Times New Roman"/>
          <w:sz w:val="24"/>
          <w:szCs w:val="24"/>
        </w:rPr>
        <w:t xml:space="preserve">  «Черчение» М., АСТ, </w:t>
      </w:r>
      <w:proofErr w:type="spellStart"/>
      <w:r w:rsidRPr="00740DD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40DD6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4.  Плакаты: 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740DD6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740DD6">
        <w:rPr>
          <w:rFonts w:ascii="Times New Roman" w:hAnsi="Times New Roman" w:cs="Times New Roman"/>
          <w:sz w:val="24"/>
          <w:szCs w:val="24"/>
        </w:rPr>
        <w:t xml:space="preserve">, М., ООО «Спектр», 2006.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5.  Средства, реализуемые с помощью  компьютера – презентации по разделам 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    программы: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1) правила  оформления  чертежей; 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2) геометрические построения: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3) ортогональное проецирование;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4) аксонометрические проекции;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5) сечения и разрезы;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6) развѐртки поверхностей геометрических тел;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7) строительные чертежи.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D6" w:rsidRPr="00740DD6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6. Для самостоятельной подготовки школьников – интернет-ресурсы: </w:t>
      </w:r>
    </w:p>
    <w:p w:rsidR="00740DD6" w:rsidRPr="00167334" w:rsidRDefault="00740DD6" w:rsidP="00740DD6">
      <w:pPr>
        <w:rPr>
          <w:rFonts w:ascii="Times New Roman" w:hAnsi="Times New Roman" w:cs="Times New Roman"/>
          <w:sz w:val="24"/>
          <w:szCs w:val="24"/>
        </w:rPr>
      </w:pPr>
      <w:r w:rsidRPr="00740DD6">
        <w:rPr>
          <w:rFonts w:ascii="Times New Roman" w:hAnsi="Times New Roman" w:cs="Times New Roman"/>
          <w:sz w:val="24"/>
          <w:szCs w:val="24"/>
        </w:rPr>
        <w:t xml:space="preserve">    http://www.granitvtd.ru – учебник-справочник по черчению и др. </w:t>
      </w: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4C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34" w:rsidRDefault="00167334" w:rsidP="00FC7173">
      <w:pPr>
        <w:rPr>
          <w:rFonts w:ascii="Times New Roman" w:hAnsi="Times New Roman" w:cs="Times New Roman"/>
          <w:b/>
          <w:sz w:val="24"/>
          <w:szCs w:val="24"/>
        </w:rPr>
        <w:sectPr w:rsidR="00167334" w:rsidSect="00FC717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67334" w:rsidRPr="00167334" w:rsidRDefault="00167334" w:rsidP="00FC7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334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по черчению в 8 классе</w:t>
      </w:r>
    </w:p>
    <w:p w:rsidR="00167334" w:rsidRPr="00167334" w:rsidRDefault="00167334" w:rsidP="001673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739"/>
        <w:gridCol w:w="112"/>
        <w:gridCol w:w="29"/>
        <w:gridCol w:w="409"/>
        <w:gridCol w:w="16"/>
        <w:gridCol w:w="141"/>
        <w:gridCol w:w="1404"/>
        <w:gridCol w:w="128"/>
        <w:gridCol w:w="29"/>
        <w:gridCol w:w="3546"/>
        <w:gridCol w:w="3383"/>
        <w:gridCol w:w="19"/>
        <w:gridCol w:w="61"/>
        <w:gridCol w:w="80"/>
        <w:gridCol w:w="1707"/>
        <w:gridCol w:w="1157"/>
        <w:gridCol w:w="857"/>
        <w:gridCol w:w="675"/>
      </w:tblGrid>
      <w:tr w:rsidR="00167334" w:rsidRPr="00167334" w:rsidTr="006B08D1">
        <w:trPr>
          <w:cantSplit/>
          <w:trHeight w:val="637"/>
        </w:trPr>
        <w:tc>
          <w:tcPr>
            <w:tcW w:w="155" w:type="pct"/>
            <w:vMerge w:val="restar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" w:type="pct"/>
            <w:vMerge w:val="restar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1" w:type="pct"/>
            <w:gridSpan w:val="5"/>
            <w:vMerge w:val="restart"/>
            <w:textDirection w:val="btLr"/>
          </w:tcPr>
          <w:p w:rsidR="00167334" w:rsidRPr="00167334" w:rsidRDefault="00167334" w:rsidP="001673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67334" w:rsidRPr="00167334" w:rsidRDefault="00167334" w:rsidP="001673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67334" w:rsidRPr="00167334" w:rsidRDefault="00167334" w:rsidP="001673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88" w:type="pct"/>
            <w:gridSpan w:val="3"/>
            <w:vMerge w:val="restar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09" w:type="pct"/>
            <w:vMerge w:val="restar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108" w:type="pct"/>
            <w:gridSpan w:val="4"/>
            <w:vMerge w:val="restar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534" w:type="pct"/>
            <w:vMerge w:val="restar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Вид контроля.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362" w:type="pct"/>
            <w:vMerge w:val="restart"/>
            <w:textDirection w:val="btLr"/>
          </w:tcPr>
          <w:p w:rsidR="00167334" w:rsidRPr="00167334" w:rsidRDefault="00167334" w:rsidP="001673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167334" w:rsidRPr="00167334" w:rsidRDefault="00167334" w:rsidP="001673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67334" w:rsidRPr="00167334" w:rsidTr="006B08D1">
        <w:trPr>
          <w:cantSplit/>
          <w:trHeight w:val="665"/>
        </w:trPr>
        <w:tc>
          <w:tcPr>
            <w:tcW w:w="155" w:type="pct"/>
            <w:vMerge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5"/>
            <w:vMerge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gridSpan w:val="3"/>
            <w:vMerge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4"/>
            <w:vMerge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1" w:type="pct"/>
          </w:tcPr>
          <w:p w:rsidR="00167334" w:rsidRPr="00167334" w:rsidRDefault="00167334" w:rsidP="00167334">
            <w:pPr>
              <w:ind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  <w:vAlign w:val="center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gridSpan w:val="3"/>
            <w:vAlign w:val="center"/>
          </w:tcPr>
          <w:p w:rsidR="00167334" w:rsidRPr="00167334" w:rsidRDefault="00167334" w:rsidP="00167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:rsidR="00167334" w:rsidRPr="00167334" w:rsidRDefault="00167334" w:rsidP="00167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pct"/>
            <w:gridSpan w:val="4"/>
            <w:vAlign w:val="center"/>
          </w:tcPr>
          <w:p w:rsidR="00167334" w:rsidRPr="00167334" w:rsidRDefault="00167334" w:rsidP="00167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pct"/>
            <w:vAlign w:val="center"/>
          </w:tcPr>
          <w:p w:rsidR="00167334" w:rsidRPr="00167334" w:rsidRDefault="00167334" w:rsidP="00167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pct"/>
            <w:gridSpan w:val="4"/>
            <w:vAlign w:val="center"/>
          </w:tcPr>
          <w:p w:rsidR="00167334" w:rsidRPr="00167334" w:rsidRDefault="00167334" w:rsidP="00167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vAlign w:val="center"/>
          </w:tcPr>
          <w:p w:rsidR="00167334" w:rsidRPr="00167334" w:rsidRDefault="00167334" w:rsidP="00167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vAlign w:val="center"/>
          </w:tcPr>
          <w:p w:rsidR="00167334" w:rsidRPr="00167334" w:rsidRDefault="00167334" w:rsidP="00167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vAlign w:val="center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" w:type="pct"/>
            <w:vAlign w:val="center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15"/>
          </w:tcPr>
          <w:p w:rsidR="00167334" w:rsidRPr="00167334" w:rsidRDefault="00167334" w:rsidP="00167334">
            <w:pPr>
              <w:pStyle w:val="a3"/>
              <w:numPr>
                <w:ilvl w:val="0"/>
                <w:numId w:val="25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Правила оформления чертежей (6 ч)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чертежа. 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развитии чертежей. Значение получаемых на уроке черчения графически знаний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для отображения и передачи информации в предметном мире и взаимном общении людей. Сведения о чертежных инструментах, материалах и Принадлежностях, правилах пользования ими.</w:t>
            </w:r>
          </w:p>
        </w:tc>
        <w:tc>
          <w:tcPr>
            <w:tcW w:w="110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Знать:  историю создания и применения  чертежа;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назначение чертежных инструментов;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применять чертежные инструменты при выполнении чертежей.</w:t>
            </w:r>
          </w:p>
        </w:tc>
        <w:tc>
          <w:tcPr>
            <w:tcW w:w="534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§ 1; ответить на вопросы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с. 14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3100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выполнения и оформления чертежей. 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Стандарты ЕСКД, их назначение Форматы: назначение, размер формата А4.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Основная надпись: назначение, размеры, графы надписи , расположение на чертеже.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Линии: сплошная толстая основная, штриховая, сплошная тонкая, сплошная волнистая, штрихпунктирная с двумя точками.</w:t>
            </w:r>
          </w:p>
        </w:tc>
        <w:tc>
          <w:tcPr>
            <w:tcW w:w="1108" w:type="pct"/>
            <w:gridSpan w:val="4"/>
          </w:tcPr>
          <w:p w:rsidR="00167334" w:rsidRPr="00167334" w:rsidRDefault="00167334" w:rsidP="00167334">
            <w:p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 правила оформления чертежей.</w:t>
            </w:r>
          </w:p>
          <w:p w:rsidR="00167334" w:rsidRPr="00167334" w:rsidRDefault="00167334" w:rsidP="00167334">
            <w:p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правила выполнения чертежей.</w:t>
            </w:r>
          </w:p>
        </w:tc>
        <w:tc>
          <w:tcPr>
            <w:tcW w:w="534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 2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2.1 и 2.2.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 «Линии чертежа».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На листе формата А4  вычертить рамку и графы основной надписи по размерам. Провести различные линии и окружности.</w:t>
            </w:r>
          </w:p>
        </w:tc>
        <w:tc>
          <w:tcPr>
            <w:tcW w:w="110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 работать с чертежными инструментами.</w:t>
            </w:r>
          </w:p>
        </w:tc>
        <w:tc>
          <w:tcPr>
            <w:tcW w:w="534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выучить § 2, п. 2.3.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вопросы (с. 19).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Чертежный шрифт.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Информация о стандартном чертежном шрифте с одновременным изображением на доске одной-двух букв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Изучение по таблице  или по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рис. 25 учебника конструкции прописных и строчных букв и цифр и примера выполнения надписей</w:t>
            </w:r>
          </w:p>
        </w:tc>
        <w:tc>
          <w:tcPr>
            <w:tcW w:w="110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Знать: стандарты чертежных шрифтов;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прописных и строчных букв.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выполнять надписи чертежным шрифтом.</w:t>
            </w:r>
          </w:p>
        </w:tc>
        <w:tc>
          <w:tcPr>
            <w:tcW w:w="534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 2, п. 2.4.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Нанесение размеров на чертежах. Масштаб.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Назначение размеров на чертежах.</w:t>
            </w:r>
          </w:p>
          <w:p w:rsidR="00167334" w:rsidRPr="00167334" w:rsidRDefault="00167334" w:rsidP="00167334">
            <w:p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Линейные и угловые размеры.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Выносные и размерные линии, правила их проведении ни чертежах, написание размерных чисел.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Назначение знаков диаметра и радиуса, правила их написания. Нанесение размеров дуг и углов.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Применение условностей при нанесении размеров сторон квадрата, указание толщины и длины детали, применении пинией с указанием количества отверстий в детали.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Назначение масштаба при изображении деталей, запись  масштаба на чертеже.</w:t>
            </w:r>
          </w:p>
        </w:tc>
        <w:tc>
          <w:tcPr>
            <w:tcW w:w="110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Знать: правила нанесение размеров на чертежах;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масштабов.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Уметь: правильно наносить размеры на чертеже; практически применять масштабы изображений деталей.</w:t>
            </w:r>
          </w:p>
        </w:tc>
        <w:tc>
          <w:tcPr>
            <w:tcW w:w="534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 2,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2.5, 2.6.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450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 2 «Чертеж плоской детали».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Выполнить чертеж детали «Прокладка» по имеющимся половинам изображений. Нанести размеры, указать толщину детали.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 работать с чертежными инструментами.</w:t>
            </w:r>
          </w:p>
        </w:tc>
        <w:tc>
          <w:tcPr>
            <w:tcW w:w="534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pct"/>
            <w:gridSpan w:val="16"/>
          </w:tcPr>
          <w:p w:rsidR="00167334" w:rsidRPr="00167334" w:rsidRDefault="00167334" w:rsidP="00167334">
            <w:pPr>
              <w:pStyle w:val="a3"/>
              <w:numPr>
                <w:ilvl w:val="0"/>
                <w:numId w:val="25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Способы проецирования (10 ч)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Общие сведения о способах проецирования.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Объяснение сути процесса проецирования, элементы проецирующего аппарата (проецируемая фигура, плоскость проекций,  центр проецирования, проецирующие лучи, проекция фигуры).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Центральное проецирование: его суть, использование, примеры центральных проекций. Параллельное проецирование, примеры использования.</w:t>
            </w:r>
          </w:p>
        </w:tc>
        <w:tc>
          <w:tcPr>
            <w:tcW w:w="1083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Знать: проецируемая фигура, плоскость проекций,  центр проецирования, проецирующие лучи, проекция фигуры уметь: определять вид проецирования.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§3,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.,рис. 40-42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Прямоугольное проецирование. Виды на чертеже.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Получаемые на плоскостях проекций изображения предметов. Виды чертежа.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Местные виды</w:t>
            </w:r>
          </w:p>
        </w:tc>
        <w:tc>
          <w:tcPr>
            <w:tcW w:w="1083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Знать: названия проекций на плоскости, названия  видов.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необходимое и достаточное число видов на чертежах. </w:t>
            </w:r>
          </w:p>
        </w:tc>
        <w:tc>
          <w:tcPr>
            <w:tcW w:w="55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§4,5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, зад.с.39; с.43.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к П.Р.№3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pct"/>
            <w:gridSpan w:val="2"/>
          </w:tcPr>
          <w:p w:rsidR="00167334" w:rsidRPr="00167334" w:rsidRDefault="00F6067D" w:rsidP="00F6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167334"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ическая работа №3 «Моделирование по чертежу». 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Моделирование из картона и проволоки. Сравнение полученной модели с изображением.</w:t>
            </w:r>
          </w:p>
        </w:tc>
        <w:tc>
          <w:tcPr>
            <w:tcW w:w="1083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Знать:  понятие проекционной связи.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§4,5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построение аксонометрических проекций. 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Косоугольная фронтальная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диметрическая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и прямоугольная изометрическая проекции. Направление осей, показатели искажения, нанесение размеров.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 строить оси координат для построения аксонометрических проекций;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пользоваться линейкой и угольником при построении осей</w:t>
            </w:r>
          </w:p>
        </w:tc>
        <w:tc>
          <w:tcPr>
            <w:tcW w:w="55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§6,7.1 вопр.,рис.60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 плоскогранных предметов.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Правила построения аксонометрических проекций плоских фигур лежат в основе способов построения проекций любых геометрических тел или предметов.</w:t>
            </w:r>
          </w:p>
        </w:tc>
        <w:tc>
          <w:tcPr>
            <w:tcW w:w="1083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стоить плоскогранные предметы в аксонометрической проекции опираясь на ранее изученный материал.</w:t>
            </w:r>
          </w:p>
        </w:tc>
        <w:tc>
          <w:tcPr>
            <w:tcW w:w="55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работы,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§7.2 табл.1-2, зад.1,2 с.51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Построение изометрической проекции окружности: проецирование окружности в эллипс, приемы построения овала, вписанного в ромб, — показ на доске, рассмотрение примеров аксонометрических изображений предметов, имеющих круглые элементы поверхностей</w:t>
            </w:r>
          </w:p>
        </w:tc>
        <w:tc>
          <w:tcPr>
            <w:tcW w:w="1083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строить аксонометрию окружности.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Знать: правила построения овала.</w:t>
            </w:r>
          </w:p>
        </w:tc>
        <w:tc>
          <w:tcPr>
            <w:tcW w:w="55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§8,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., зад. с.55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Технический рисунок.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предметов на техническом рисунке выявляется с помощью приемов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оттенения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, что придает изображаемому предмету необходимую наглядность. В учебной практике технические рисунки могут использоваться в решении различных графических задач, заменяя аксонометрические проекции предметов.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Знать: понятие о техническом рисунке; правила и последовательность выполнения рисунка;</w:t>
            </w:r>
          </w:p>
          <w:p w:rsidR="00167334" w:rsidRPr="00167334" w:rsidRDefault="00167334" w:rsidP="00167334">
            <w:p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передачи объема предметов для  придания  техническому  рисунку  наглядности.</w:t>
            </w:r>
          </w:p>
          <w:p w:rsidR="00167334" w:rsidRPr="00167334" w:rsidRDefault="00167334" w:rsidP="00167334">
            <w:p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выполнять технический рисунок.</w:t>
            </w:r>
          </w:p>
        </w:tc>
        <w:tc>
          <w:tcPr>
            <w:tcW w:w="55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§9зад. с 57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геометрической формы предмета.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геометрической формы предметов. Проекции геометрических тел. Мысленное расчленение предмета на  геометрические тела — призмы, цилиндры, конусы, пирамиды, шар и их части. Чертежи группы геометрических тел.</w:t>
            </w:r>
          </w:p>
        </w:tc>
        <w:tc>
          <w:tcPr>
            <w:tcW w:w="1083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Знать:  определение основным геометрическим телам, как они отображаются  на плоскостях проекции.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проводить анализ геометрической формы предмета.</w:t>
            </w:r>
          </w:p>
        </w:tc>
        <w:tc>
          <w:tcPr>
            <w:tcW w:w="55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§10,11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зад с 67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Проекции вершин, ребер и граней предмета. 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Для построения профильных проекций точек  используют постоянную прямую чертежа</w:t>
            </w:r>
          </w:p>
        </w:tc>
        <w:tc>
          <w:tcPr>
            <w:tcW w:w="1083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Уметь: строить проекции элементов предмета. </w:t>
            </w:r>
          </w:p>
        </w:tc>
        <w:tc>
          <w:tcPr>
            <w:tcW w:w="55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§12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., зад с 71,77. 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4 «Чертежи и аксонометрические проекции предметов»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Построить одну из проекций данной детали. На данной проекции нанести изображение точек.</w:t>
            </w:r>
          </w:p>
        </w:tc>
        <w:tc>
          <w:tcPr>
            <w:tcW w:w="1083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 находить грани, ребра  и точки предмета.</w:t>
            </w:r>
          </w:p>
        </w:tc>
        <w:tc>
          <w:tcPr>
            <w:tcW w:w="55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§5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pct"/>
            <w:gridSpan w:val="16"/>
          </w:tcPr>
          <w:p w:rsidR="00167334" w:rsidRPr="00167334" w:rsidRDefault="00167334" w:rsidP="00167334">
            <w:pPr>
              <w:pStyle w:val="a3"/>
              <w:numPr>
                <w:ilvl w:val="0"/>
                <w:numId w:val="25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выполнение чертежей (16 ч)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Порядок построения изображений на чертежах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Обоснование  необходимости  анализа  геометрической формы предмета при построении его чертежа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Знать:  способы построения изображений на основе анализа формы предмета.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§13 зад с 87. 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2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Графическая рабо</w:t>
            </w:r>
            <w:r w:rsidR="00254BD2">
              <w:rPr>
                <w:rFonts w:ascii="Times New Roman" w:hAnsi="Times New Roman" w:cs="Times New Roman"/>
                <w:sz w:val="24"/>
                <w:szCs w:val="24"/>
              </w:rPr>
              <w:t>та № 5 «Построение третьего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BD2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по двум данным». 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Построение третьего вида по двум данным.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Знать: правила построения 3 проекции по двум заданным.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строить 3 вид по двум заданным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§2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Нанесение размеров с учетом формы предмета.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Использование анализа геометрической формы детали с целью определения количества необходимых размеров для нанесения на чертеже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Уметь: наносить размеры на чертежах с учетом формы предмета. 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§14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зад. с 95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" w:type="pct"/>
            <w:gridSpan w:val="2"/>
          </w:tcPr>
          <w:p w:rsidR="00167334" w:rsidRPr="00167334" w:rsidRDefault="003B7C9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построения, необходимые при выполнении чертежей. </w:t>
            </w:r>
            <w:r w:rsidR="00167334" w:rsidRPr="00167334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Рассмотрение примеров на деление отрезков на две и более равные части и угла пополам.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Изложение правил деления окружности на 4, 3, 6 рав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частей с использованием циркуля или циркуля и угольника.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Уметь: делить окружности на равные части; умение мыслить логически.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Знать: правила деления окружности на равные части с помощью циркуля и угольника.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§15 п.1-2. Зад. с 101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038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Сопряжения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Сопряжение: определение, примеры на чертежах, построение на доске сопряжения двух прямых (скругление угла), нахождение центров, точек и радиусов сопряжений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 применять ранее изученные способы графических построений.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Знать: определение сопряжения, радиуса сопряжений.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§15.3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. зад с105.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к П.Р. №6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2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6 «</w:t>
            </w:r>
            <w:r w:rsidR="00254BD2">
              <w:rPr>
                <w:rFonts w:ascii="Times New Roman" w:hAnsi="Times New Roman" w:cs="Times New Roman"/>
                <w:sz w:val="24"/>
                <w:szCs w:val="24"/>
              </w:rPr>
              <w:t>Чертеж детали (с использованием геометрических построений)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Выполнить по наглядному изображению в необходимом количестве видов чертеж одной из деталей.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Умение: работы с чертежными инструментами. Использование циркуля для графических построений.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§10,11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003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Чертежи разверток поверхностей геометрических тел.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Для выполнения по чертежу развертки предмета необходимо сначала определить его геометрическую форму, размеры и пр., т.е. — прочитать чертеж.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методом анализа раскладывать геометрические тела на фигуры их образующие.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§16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. зад. 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1543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Порядок чтения чертежей деталей.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чтение чертежа.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 представлять предмет по плоским изображениям.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Определять габаритные размеры.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§17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. зад. с 112. 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«Устное чтение чертежа».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понятие «чтение чертежа»; какую информацию несет основная надпись; в какой последовательности нужно читать заданные изображения (виды); какие отличительные особенности изображений детали позволяют устанавливать ее геометрическую форму; какова суть анализа геометрической формы детали; какие условные знаки и надписи помогают выявить форму детали в целом и ее частей; как узнать размеры детали и ее элементов по чертежу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 на практике применять правила чтения чертежей.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Знать: особенности изображения деталей.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§9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эскизов деталей. 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 эскизам относятся чертежи, предназначенные для разового использования на производстве.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Изображение на эскизе выполняется по правилам прямоугольного проецирования, но от руки с соблюдением пропорций на глаз.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Знать: понятие «эскиз»,   «чертеж»,  назначение эскизов,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требования к эскизам,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инструменты для обмера деталей,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эскиза.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использовать условные знаки, обозначения.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§18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. зад. с121. 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ind w:left="-74" w:right="-111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8 «Выполнение чертежа предмета в трех видах с преобразованием его формы»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Выполнить чертеж детали, у которой удалены части по нанесенной разметке.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 выполнять чертежи предметов в трех видах с преобразованием его формы.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§ 7-9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9 «Эскиз и технический рисунок детали»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Выполнение с натуры эскиза детали в необходимом количестве видов с нанесением основных размеров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Знать: понятие «эскиз»,   «чертеж»,  назначение эскизов,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требования к эскизам,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инструменты для обмера деталей,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эскиза.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Уметь: использовать условные знаки, обозначения.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§ 11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3B7C94">
            <w:pPr>
              <w:ind w:left="-74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№ 10 «Выполнение </w:t>
            </w:r>
            <w:r w:rsidR="003B7C94">
              <w:rPr>
                <w:rFonts w:ascii="Times New Roman" w:hAnsi="Times New Roman" w:cs="Times New Roman"/>
                <w:sz w:val="24"/>
                <w:szCs w:val="24"/>
              </w:rPr>
              <w:t>эскизов деталей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с вклю</w:t>
            </w:r>
            <w:r w:rsidR="003B7C94">
              <w:rPr>
                <w:rFonts w:ascii="Times New Roman" w:hAnsi="Times New Roman" w:cs="Times New Roman"/>
                <w:sz w:val="24"/>
                <w:szCs w:val="24"/>
              </w:rPr>
              <w:t>чением элементов конструирования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Работа может быть выполнена по условию, предложенному в учебнике (одно или несколько заданий — рис. 156— 159). 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Дать понятие «конструирование» и «реконструкция»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Отработать на практике приемы реконструкции деталей.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11 (контрольная; итоговая) «Выполнение чертежа предмета».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 аксонометрической проекции или с натуры построить чертеж одного из предметов в необходимом количестве видов.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Закрепление ранее полученных знаний.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работы с чертежными инструментами.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3398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18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задач, задач на логическое мышление с применением полученных ранее знаний.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Закрепление ранее полученных знаний.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работы с чертежными инструментами.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430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pct"/>
            <w:gridSpan w:val="16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 - тематическое планирование по черчению в 9 классе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F4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81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Обобщение сведении о способах проецирования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теоретического материала по темам: «Проецирование на три плоскости проекций», «Аксонометрические проекции»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Актуализация знаний, полученных в VIII классе; подготовка учащихся к восприятию нового материала;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Усвоение навыков коллективной работы при фронтальном решении познавательных задач;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пространственных представлении и пространственного мышления школьников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§ 19 зад стр.127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4521" w:type="pct"/>
            <w:gridSpan w:val="17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Сечения и разрезы(15 ч)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66281F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Общие сведения о сечениях и разрезах. Назначение сечений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Сечения, наложенные и вынесенные, обозначение их на чертежах, штриховка материалов в сечениях, алгоритм построения сечений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Понятие о сечении как изображении, назначение сечении, их классификация;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Формирование интереса к учению;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технического и образного мышления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 20-21 рис 163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BC" w:rsidRPr="00167334" w:rsidTr="006B08D1">
        <w:trPr>
          <w:cantSplit/>
          <w:trHeight w:val="275"/>
        </w:trPr>
        <w:tc>
          <w:tcPr>
            <w:tcW w:w="155" w:type="pct"/>
          </w:tcPr>
          <w:p w:rsidR="00F463BC" w:rsidRPr="00167334" w:rsidRDefault="0066281F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gridSpan w:val="2"/>
          </w:tcPr>
          <w:p w:rsidR="00F463BC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Правила выполнения и обозначение сечений.</w:t>
            </w:r>
          </w:p>
        </w:tc>
        <w:tc>
          <w:tcPr>
            <w:tcW w:w="137" w:type="pct"/>
            <w:gridSpan w:val="2"/>
          </w:tcPr>
          <w:p w:rsidR="00F463BC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F463BC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158" w:type="pct"/>
            <w:gridSpan w:val="3"/>
          </w:tcPr>
          <w:p w:rsidR="00F463BC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теоретических знаний и отработка практических навыков по теме «Сечения»</w:t>
            </w:r>
          </w:p>
        </w:tc>
        <w:tc>
          <w:tcPr>
            <w:tcW w:w="1058" w:type="pct"/>
          </w:tcPr>
          <w:p w:rsidR="00F463BC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Закрепление умений и навыков по построению и обозначению сечений;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Развитие у школьников стремления к овладению знаниями, формирование умений четко организовывать - свою практическую деятельность;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самостоятельной активности и творческого отношения к решению задач</w:t>
            </w:r>
          </w:p>
        </w:tc>
        <w:tc>
          <w:tcPr>
            <w:tcW w:w="584" w:type="pct"/>
            <w:gridSpan w:val="4"/>
          </w:tcPr>
          <w:p w:rsidR="00F463BC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F463BC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 22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., зад.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§ 19-21</w:t>
            </w:r>
          </w:p>
        </w:tc>
        <w:tc>
          <w:tcPr>
            <w:tcW w:w="268" w:type="pct"/>
          </w:tcPr>
          <w:p w:rsidR="00F463BC" w:rsidRPr="00167334" w:rsidRDefault="00F463BC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F463BC" w:rsidRPr="00167334" w:rsidRDefault="00F463BC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66281F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gridSpan w:val="2"/>
          </w:tcPr>
          <w:p w:rsidR="00167334" w:rsidRPr="00167334" w:rsidRDefault="00F463BC" w:rsidP="00F4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«Эскиз детали с выполнением сечений».</w:t>
            </w:r>
          </w:p>
        </w:tc>
        <w:tc>
          <w:tcPr>
            <w:tcW w:w="137" w:type="pct"/>
            <w:gridSpan w:val="2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58" w:type="pct"/>
            <w:gridSpan w:val="3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теоретических знаний и отработка практических навыков по теме «Сечения»</w:t>
            </w:r>
          </w:p>
        </w:tc>
        <w:tc>
          <w:tcPr>
            <w:tcW w:w="1058" w:type="pct"/>
          </w:tcPr>
          <w:p w:rsidR="00167334" w:rsidRPr="00167334" w:rsidRDefault="00F463BC" w:rsidP="00F4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Проверка качества усвоения материала по теме;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Воспитание культуры труда, формирование навыков самостоятельной работы;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пространственных представлений, пространственного мышления школьников</w:t>
            </w:r>
          </w:p>
        </w:tc>
        <w:tc>
          <w:tcPr>
            <w:tcW w:w="584" w:type="pct"/>
            <w:gridSpan w:val="4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Терм.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66281F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9" w:type="pct"/>
            <w:gridSpan w:val="2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Назначение разрезов. Различие между разрезами и сечениями.</w:t>
            </w:r>
          </w:p>
        </w:tc>
        <w:tc>
          <w:tcPr>
            <w:tcW w:w="137" w:type="pct"/>
            <w:gridSpan w:val="2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F463BC" w:rsidP="0016733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58" w:type="pct"/>
            <w:gridSpan w:val="3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Общие сведения о разрезах. Фронтальный, горизонтальный и профильный разрезы, отличие разрезов от сечений, алгоритм построения простых разрезов</w:t>
            </w:r>
          </w:p>
        </w:tc>
        <w:tc>
          <w:tcPr>
            <w:tcW w:w="1058" w:type="pct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Понятие о разрезах, знакомство с классификацией разрезов, формирование навыка построения целесообразных разрезов;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Формирование познавательного интереса к предмету, активности, самостоятельности суждении;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творческого мышления, интереса к поиску решения задач</w:t>
            </w:r>
          </w:p>
        </w:tc>
        <w:tc>
          <w:tcPr>
            <w:tcW w:w="584" w:type="pct"/>
            <w:gridSpan w:val="4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 23-24.1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., зад., с.140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66281F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gridSpan w:val="2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Какие бывают разрезы. Обозначение разрезов.</w:t>
            </w:r>
          </w:p>
        </w:tc>
        <w:tc>
          <w:tcPr>
            <w:tcW w:w="137" w:type="pct"/>
            <w:gridSpan w:val="2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58" w:type="pct"/>
            <w:gridSpan w:val="3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теоретических знаний по темам: «Сечения» и «Простые разрезы». Изучение правил обозначения простых разрезов. Местный разрез</w:t>
            </w:r>
          </w:p>
        </w:tc>
        <w:tc>
          <w:tcPr>
            <w:tcW w:w="1058" w:type="pct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Знакомство школьников с правилами обозначения простых разрезов, формирование понятия о местном разрезе;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Воспитание аккуратности и четкости при выполнении графической работы;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пространственных представлений и пространственного мышления</w:t>
            </w:r>
          </w:p>
        </w:tc>
        <w:tc>
          <w:tcPr>
            <w:tcW w:w="584" w:type="pct"/>
            <w:gridSpan w:val="4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 24.2-4,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., зад. стр.143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66281F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pct"/>
            <w:gridSpan w:val="2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Соединение части вида и  разреза</w:t>
            </w:r>
          </w:p>
        </w:tc>
        <w:tc>
          <w:tcPr>
            <w:tcW w:w="137" w:type="pct"/>
            <w:gridSpan w:val="2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58" w:type="pct"/>
            <w:gridSpan w:val="3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теоретических положений по теме «Сечения», соединение части вида с частью разреза</w:t>
            </w:r>
          </w:p>
        </w:tc>
        <w:tc>
          <w:tcPr>
            <w:tcW w:w="1058" w:type="pct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Знакомство с правилами соединения части вида с частью разреза, особенностями обозначения разрезов и условностями, принятыми в таких случаях;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Воспитание стремления добросовестно и рационально выполнять учебные задания;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логического мышления учащихся</w:t>
            </w:r>
          </w:p>
        </w:tc>
        <w:tc>
          <w:tcPr>
            <w:tcW w:w="584" w:type="pct"/>
            <w:gridSpan w:val="4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 25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., !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66281F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9" w:type="pct"/>
            <w:gridSpan w:val="2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разрезах</w:t>
            </w:r>
          </w:p>
        </w:tc>
        <w:tc>
          <w:tcPr>
            <w:tcW w:w="137" w:type="pct"/>
            <w:gridSpan w:val="2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58" w:type="pct"/>
            <w:gridSpan w:val="3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теоретических положений по теме «Сечения», соединение части вида с частью разреза. Построение разрезов.</w:t>
            </w:r>
          </w:p>
        </w:tc>
        <w:tc>
          <w:tcPr>
            <w:tcW w:w="1058" w:type="pct"/>
          </w:tcPr>
          <w:p w:rsidR="00F463BC" w:rsidRPr="00167334" w:rsidRDefault="00F463BC" w:rsidP="00F4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Способствовать развитию пространственных представлений, имеющих большое значение в производственной практике.</w:t>
            </w:r>
          </w:p>
          <w:p w:rsidR="00F463BC" w:rsidRPr="00167334" w:rsidRDefault="00F463BC" w:rsidP="00F4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б) Научить анализировать форму и конструкцию предметов и их графические изображения, понимать условности чертежа.</w:t>
            </w:r>
          </w:p>
          <w:p w:rsidR="00167334" w:rsidRPr="00167334" w:rsidRDefault="00F463BC" w:rsidP="00F4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в)  Научить самостоятельно, создавать новое, конструируя и находя рациональные решения путем изменения формы детали на основе анализа прототипа.</w:t>
            </w:r>
          </w:p>
        </w:tc>
        <w:tc>
          <w:tcPr>
            <w:tcW w:w="584" w:type="pct"/>
            <w:gridSpan w:val="4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§ 23-25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66281F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pct"/>
            <w:gridSpan w:val="2"/>
          </w:tcPr>
          <w:p w:rsidR="00F463BC" w:rsidRPr="00167334" w:rsidRDefault="00F463BC" w:rsidP="00F4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«Эскиз детали с выполнением</w:t>
            </w:r>
          </w:p>
          <w:p w:rsidR="00167334" w:rsidRPr="00167334" w:rsidRDefault="00F463BC" w:rsidP="00F4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необходимого разреза».</w:t>
            </w:r>
          </w:p>
        </w:tc>
        <w:tc>
          <w:tcPr>
            <w:tcW w:w="137" w:type="pct"/>
            <w:gridSpan w:val="2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158" w:type="pct"/>
            <w:gridSpan w:val="3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теоретических положений по теме «Разрезы»</w:t>
            </w:r>
          </w:p>
        </w:tc>
        <w:tc>
          <w:tcPr>
            <w:tcW w:w="1058" w:type="pct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Закрепление навыков выполнения разрезов;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формирование навыков самостоятельной работы;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навыков логического мышления</w:t>
            </w:r>
          </w:p>
        </w:tc>
        <w:tc>
          <w:tcPr>
            <w:tcW w:w="584" w:type="pct"/>
            <w:gridSpan w:val="4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F463BC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С. 154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Тонкие стенки и спицы на разрезе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Сведения о случаях если секущая плоскость проходит вдоль тонкой стенки или спицы (ребра жесткости).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а) Познакомить с правилами соединения половины вида и половины разреза; сформировать навыки построения изображения содержащего соединение вида и разреза;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навыков коллективного обсуждения;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в) развитие речи, памяти, мышления.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 26  ?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§ 23-25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3(14)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9" w:type="pct"/>
            <w:gridSpan w:val="2"/>
          </w:tcPr>
          <w:p w:rsidR="00167334" w:rsidRPr="00167334" w:rsidRDefault="006B08D1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Применение разрезов в аксонометрических проекциях.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6B08D1" w:rsidP="0016733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58" w:type="pct"/>
            <w:gridSpan w:val="3"/>
          </w:tcPr>
          <w:p w:rsidR="006B08D1" w:rsidRPr="00167334" w:rsidRDefault="006B08D1" w:rsidP="006B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Графические обозначения материалов в сечениях.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167334" w:rsidRPr="00167334" w:rsidRDefault="006B08D1" w:rsidP="006B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Закрепление навыков выполнения разрезов;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формирование навыков самостоятельной работы;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Развитие навыков логического мышления </w:t>
            </w:r>
          </w:p>
        </w:tc>
        <w:tc>
          <w:tcPr>
            <w:tcW w:w="584" w:type="pct"/>
            <w:gridSpan w:val="4"/>
          </w:tcPr>
          <w:p w:rsidR="00167334" w:rsidRPr="00167334" w:rsidRDefault="006B08D1" w:rsidP="006B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Контроль качества практической работы </w:t>
            </w:r>
          </w:p>
        </w:tc>
        <w:tc>
          <w:tcPr>
            <w:tcW w:w="362" w:type="pct"/>
          </w:tcPr>
          <w:p w:rsidR="00167334" w:rsidRPr="00167334" w:rsidRDefault="006B08D1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 27 ?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" w:type="pct"/>
            <w:gridSpan w:val="2"/>
          </w:tcPr>
          <w:p w:rsidR="00167334" w:rsidRPr="00167334" w:rsidRDefault="006B08D1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«Чертеж детали с применением разреза».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6B08D1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58" w:type="pct"/>
            <w:gridSpan w:val="3"/>
          </w:tcPr>
          <w:p w:rsidR="00167334" w:rsidRPr="00167334" w:rsidRDefault="006B08D1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Повторение  знаний и отработка практических навыков по теме «Применение разрезов в аксонометрической проекции»</w:t>
            </w:r>
          </w:p>
        </w:tc>
        <w:tc>
          <w:tcPr>
            <w:tcW w:w="1058" w:type="pct"/>
          </w:tcPr>
          <w:p w:rsidR="00167334" w:rsidRPr="00167334" w:rsidRDefault="006B08D1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Закрепление навыков выполнения разрезов;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формирование навыков самостоятельной работы;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навыков логического мышления</w:t>
            </w:r>
          </w:p>
        </w:tc>
        <w:tc>
          <w:tcPr>
            <w:tcW w:w="584" w:type="pct"/>
            <w:gridSpan w:val="4"/>
          </w:tcPr>
          <w:p w:rsidR="00167334" w:rsidRPr="00167334" w:rsidRDefault="006B08D1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6B08D1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§23-26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Выбор количества изображений и главного изображения.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Правильное определение необходимого количества видов, полностью выявляющее форму предмета.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ind w:right="-109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Способствовать развитию пространственных представлений.</w:t>
            </w:r>
          </w:p>
          <w:p w:rsidR="00167334" w:rsidRPr="00167334" w:rsidRDefault="00167334" w:rsidP="00167334">
            <w:pPr>
              <w:ind w:right="-109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б) Научить анализировать форму и конструкцию предметов и их графические изображения.</w:t>
            </w:r>
          </w:p>
          <w:p w:rsidR="00167334" w:rsidRPr="00167334" w:rsidRDefault="00167334" w:rsidP="00167334">
            <w:pPr>
              <w:ind w:right="-109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в)  Научить самостоятельно, определять главный вид и количество изображений, используя условности и сокращения.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 28 ?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Условности и упрощения на чертежах.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Применение условностей и упрощений на чертеже в соответствии с ГОСТОМ.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Понятие об условностях, как средстве облегчающем процесс выполнения чертежа.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Формирование интереса к учению;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технического и образного мышления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 29 ?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к П.Р. №4(15)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6B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6B08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«Устное чтение чертежей».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процессах чтения чертежа: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а) чтение основной надписи, информация, заложенная в ней;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б) чтение изображений — виды, разрезы, сечения, заданные на чертеже;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в) знаки и обозначения, относящиеся к выявлению геометрической формы предмета и его частей;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г) условности и упрощения на чертеже; д) анализ по чертежу геометрической формы предмета для установления или уточнения конструкции предмета и его элементов;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е) чтение размеров и др. надписей.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Познакомить с правилами чтения чертежа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навыков коллективного обсуждения;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в) Развитие речи, памяти, мышления.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к П.Р. № 5(16)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3274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6B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Графическая</w:t>
            </w:r>
            <w:r w:rsidR="006B08D1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16 «Выполнение эскиза д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етали с натуры с применением разрезов».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Выполнить эскиз детали с натуры, применив целесообразные разрезы, сечения и упрощения.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Закрепление навыков выполнения разрезов;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Формирование навыков самостоятельной работы;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навыков логического мышления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5 «Выполнение эскиза Детали с натуры с применением разрезов».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167334">
        <w:trPr>
          <w:cantSplit/>
          <w:trHeight w:val="275"/>
        </w:trPr>
        <w:tc>
          <w:tcPr>
            <w:tcW w:w="5000" w:type="pct"/>
            <w:gridSpan w:val="19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Сборочные чертежи (12 ч)</w:t>
            </w: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Общие сведения о соединениях деталей.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Общие понятия о соединении деталей. Виды соединений детали: разъемные, неразъемные — общие сведения, примеры, назначение, характеристика.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Познакомить с видами соединений сформировать навыки построения изображений.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навыков коллективного обсуждения;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в) Развитие речи, памяти, мышления.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Общие сведения о соединениях деталей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 30 табл.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Изображение и обозначение резьбы.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Изображение резьбы на стержне и в отверстии. Обозначение метрической резьбы.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Познакомить с видами резьбовых соединений сформировать навыки построения изображений резьбы.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б) ) Формирование навыков самостоятельной работы;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навыков логического мышления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 31 ?,!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Изображение болтовых и шпилечных соединений.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Изображение болтовых и шпилечных соединений, сходства и различие.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Познакомить с видами резьбовых  соединений, сформировать навыки построения изображений.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б).Отработать навыки построений резьбы.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 32 ?,!  с.170, ? с.173.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к П.Р. «6(17)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6B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№ </w:t>
            </w:r>
            <w:r w:rsidR="006B08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«Чертеж  резьбового соединения».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Выполнить чертеж резьбового соединения используя упрощения применяемые стандартом.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Формирование навыков самостоятельной работы;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Развитие навыков логического мышления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Шпоночные и штифтовые соединения.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Изображения шпоночных и штифтовых соединений.  Получение новых знаний путем создания проблемной ситуации и активизации мышления школьников для формулирования и решения проблемных задач.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учащихся к самообразованию; речемыслительной деятельности при выдвижении и обсуждении гипотез; интеллектуальных способностей на уровне анализа и синтеза основных понятий; развитие любознательности, наблюдательности. сообразительности; образного мышления и технического кругозора, в т.ч. с опорой на жизненный практический опыт школьников.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в) Воспитание культуры общения, речи (в т.ч. с использованием специальной предметной терминологии).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§33 ! с.176, ! с.178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 изделий.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«сборочный чертеж». Изображения на сборочных чертежах. Некоторые условности и упрощения   на   сборочных   чертежах.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Познакомить с общими сведениями о сборочном чертеже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навыков коллективного обсуждения;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в) Развитие речи, памяти, мышления.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 34.1, ! с.182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Разрезы и размеры на сборочных чертежах. 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разрезов на сборочных чертежах, штриховка смежных деталей. Размеры на сборочных чертежах.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Отработка навыков выполнения разрезов на сборочных единицах;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Формирование навыков самостоятельной работы;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навыков логического мышления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 34.2-3, ! с.183,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чтения сборочных чертежей. 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Чтение сборочных чертежей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Закрепление знаний о сборочном чертеже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навыков коллективного обсуждения;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в) Развитие речи, памяти, мышления.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§35 ! с.188, §36 !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к П.Р. № 7(18)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" w:type="pct"/>
            <w:gridSpan w:val="2"/>
          </w:tcPr>
          <w:p w:rsidR="00167334" w:rsidRPr="00167334" w:rsidRDefault="00FD07C1" w:rsidP="006B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167334"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ическая работа № </w:t>
            </w:r>
            <w:r w:rsidR="006B08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7334"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сборочных чертежей»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Чтение сборочного чертежа по индивидуальным заданиям.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Закрепление знаний о сборочном чертеже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б) Воспитание культуры речи, ее логического построения.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в) Развитие  памяти, мышления.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деталировании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Суть процесса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деталировании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понятие «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» , закрепить знания по чтению сборочных чертежей.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§37 ?, 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к П.Р. №8(19)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6B08D1">
            <w:pPr>
              <w:ind w:left="-70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№ </w:t>
            </w:r>
            <w:r w:rsidR="006B08D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Чертеж  детали по чертежу изделия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Отработка навыков выполнения чертежей сборочных единиц;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Формирование навыков самостоятельной работы;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навыков логического мышления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. к П.Р. №9(20)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4099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6B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6B08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творческих задач с элементами конструирования»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Чертеж детали с применением элементов реконструкции.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Способствовать развитию пространственных представлений.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б) Научить анализировать форму и конструкцию предметов, и их графические изображения.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в)  Научить самостоятельно, определять главный вид и количество изображений, используя условности и сокращения.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167334">
        <w:trPr>
          <w:cantSplit/>
          <w:trHeight w:val="275"/>
        </w:trPr>
        <w:tc>
          <w:tcPr>
            <w:tcW w:w="5000" w:type="pct"/>
            <w:gridSpan w:val="19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Чтение строительных чертежей (3 ч)</w:t>
            </w: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строительных чертежей.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Изображения на строительных чертежах.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Правила выполнения и оформления строительных чертежей.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а) Дать понятие об архитектурно-строительных чертежах, их Назначении.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б) Научить отличать строительные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чертежи от машиностроительных..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§38 ?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Условные изображения на строительных чертежах.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Изображение условных элементов, применяемое в строительных чертежах.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Отработка навыков выполнения строительных чертежей и изображение внутреннего оборудования;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формирование навыков самостоятельной работы;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навыков логического мышления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§39 ?, рис.264,265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§ 40 сам-о</w:t>
            </w: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9" w:type="pct"/>
            <w:gridSpan w:val="2"/>
          </w:tcPr>
          <w:p w:rsidR="00167334" w:rsidRPr="00167334" w:rsidRDefault="00FD07C1" w:rsidP="00F4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167334" w:rsidRPr="00167334">
              <w:rPr>
                <w:rFonts w:ascii="Times New Roman" w:hAnsi="Times New Roman" w:cs="Times New Roman"/>
                <w:sz w:val="24"/>
                <w:szCs w:val="24"/>
              </w:rPr>
              <w:t>ическая работа №</w:t>
            </w:r>
            <w:r w:rsidR="00F463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7334"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«Чтение строительных чертежей».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Чтение строительного чертежа, используя схему.</w:t>
            </w:r>
          </w:p>
        </w:tc>
        <w:tc>
          <w:tcPr>
            <w:tcW w:w="1058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Познакомить с правилами чтения строительного чертежа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Воспитание навыков коллективного обсуждения;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в) развитие речи, памяти, мышления.</w:t>
            </w:r>
          </w:p>
        </w:tc>
        <w:tc>
          <w:tcPr>
            <w:tcW w:w="584" w:type="pct"/>
            <w:gridSpan w:val="4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практической работы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167334">
        <w:trPr>
          <w:cantSplit/>
          <w:trHeight w:val="275"/>
        </w:trPr>
        <w:tc>
          <w:tcPr>
            <w:tcW w:w="5000" w:type="pct"/>
            <w:gridSpan w:val="19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(1 ч)</w:t>
            </w: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F4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№ </w:t>
            </w:r>
            <w:r w:rsidR="00F463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(контрольная; итоговая) «Выполнение чертежа детали по чертежу сборочной единицы».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Выполнение чертежа детали по сборочному чертежу изделия.</w:t>
            </w:r>
          </w:p>
        </w:tc>
        <w:tc>
          <w:tcPr>
            <w:tcW w:w="1064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а) Отработка навыков выполнения чертежей сборочных единиц соблюдая правила ГОСТА;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б) Формирование навыков самостоятельной работы;</w:t>
            </w:r>
            <w:r w:rsidRPr="00167334">
              <w:rPr>
                <w:rFonts w:ascii="Times New Roman" w:hAnsi="Times New Roman" w:cs="Times New Roman"/>
                <w:sz w:val="24"/>
                <w:szCs w:val="24"/>
              </w:rPr>
              <w:br/>
              <w:t>в) Развитие навыков логического мышления</w:t>
            </w:r>
          </w:p>
        </w:tc>
        <w:tc>
          <w:tcPr>
            <w:tcW w:w="57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11 (контрольная; итоговая) «Выполнение чертежа детали по чертежу сборочной единицы».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4" w:rsidRPr="00167334" w:rsidTr="006B08D1">
        <w:trPr>
          <w:cantSplit/>
          <w:trHeight w:val="275"/>
        </w:trPr>
        <w:tc>
          <w:tcPr>
            <w:tcW w:w="155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9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Обзор разновидностей графических изображений</w:t>
            </w:r>
          </w:p>
        </w:tc>
        <w:tc>
          <w:tcPr>
            <w:tcW w:w="137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Обзор различных графических изображений.</w:t>
            </w:r>
          </w:p>
        </w:tc>
        <w:tc>
          <w:tcPr>
            <w:tcW w:w="1064" w:type="pct"/>
            <w:gridSpan w:val="2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 xml:space="preserve">а) Дать понятие об разновидностях графических изображений и  их назначении. </w:t>
            </w:r>
          </w:p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б) Научить различать графические изображения.</w:t>
            </w:r>
          </w:p>
        </w:tc>
        <w:tc>
          <w:tcPr>
            <w:tcW w:w="578" w:type="pct"/>
            <w:gridSpan w:val="3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34">
              <w:rPr>
                <w:rFonts w:ascii="Times New Roman" w:hAnsi="Times New Roman" w:cs="Times New Roman"/>
                <w:sz w:val="24"/>
                <w:szCs w:val="24"/>
              </w:rPr>
              <w:t>Обзор разновидностей графических изображений.</w:t>
            </w:r>
          </w:p>
        </w:tc>
        <w:tc>
          <w:tcPr>
            <w:tcW w:w="362" w:type="pct"/>
          </w:tcPr>
          <w:p w:rsidR="00167334" w:rsidRPr="00167334" w:rsidRDefault="00167334" w:rsidP="0016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67334" w:rsidRPr="00167334" w:rsidRDefault="00167334" w:rsidP="0016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A44" w:rsidRDefault="004C3A44" w:rsidP="004C3A44">
      <w:pPr>
        <w:rPr>
          <w:rFonts w:ascii="Times New Roman" w:hAnsi="Times New Roman" w:cs="Times New Roman"/>
          <w:sz w:val="6"/>
          <w:szCs w:val="6"/>
        </w:rPr>
      </w:pPr>
    </w:p>
    <w:p w:rsidR="00FC7173" w:rsidRPr="00167334" w:rsidRDefault="00FC7173" w:rsidP="004C3A44">
      <w:pPr>
        <w:rPr>
          <w:rFonts w:ascii="Times New Roman" w:hAnsi="Times New Roman" w:cs="Times New Roman"/>
          <w:sz w:val="6"/>
          <w:szCs w:val="6"/>
        </w:rPr>
      </w:pPr>
    </w:p>
    <w:sectPr w:rsidR="00FC7173" w:rsidRPr="00167334" w:rsidSect="00FC717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2BBF"/>
    <w:multiLevelType w:val="hybridMultilevel"/>
    <w:tmpl w:val="CEFC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50A5"/>
    <w:multiLevelType w:val="hybridMultilevel"/>
    <w:tmpl w:val="322A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5CEF"/>
    <w:multiLevelType w:val="hybridMultilevel"/>
    <w:tmpl w:val="ED3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6080"/>
    <w:multiLevelType w:val="hybridMultilevel"/>
    <w:tmpl w:val="9290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71A0"/>
    <w:multiLevelType w:val="hybridMultilevel"/>
    <w:tmpl w:val="5D3A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364F6"/>
    <w:multiLevelType w:val="hybridMultilevel"/>
    <w:tmpl w:val="E326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51F9D"/>
    <w:multiLevelType w:val="hybridMultilevel"/>
    <w:tmpl w:val="2718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04D21"/>
    <w:multiLevelType w:val="hybridMultilevel"/>
    <w:tmpl w:val="3E64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86191"/>
    <w:multiLevelType w:val="hybridMultilevel"/>
    <w:tmpl w:val="61E2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40A27"/>
    <w:multiLevelType w:val="hybridMultilevel"/>
    <w:tmpl w:val="F736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250A5"/>
    <w:multiLevelType w:val="hybridMultilevel"/>
    <w:tmpl w:val="2A96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01F2D"/>
    <w:multiLevelType w:val="hybridMultilevel"/>
    <w:tmpl w:val="7A9A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7397"/>
    <w:multiLevelType w:val="hybridMultilevel"/>
    <w:tmpl w:val="8274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02BC5"/>
    <w:multiLevelType w:val="hybridMultilevel"/>
    <w:tmpl w:val="1C0A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9772C"/>
    <w:multiLevelType w:val="hybridMultilevel"/>
    <w:tmpl w:val="5918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17C6A"/>
    <w:multiLevelType w:val="hybridMultilevel"/>
    <w:tmpl w:val="92E61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1043E"/>
    <w:multiLevelType w:val="hybridMultilevel"/>
    <w:tmpl w:val="F8CA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B6069"/>
    <w:multiLevelType w:val="hybridMultilevel"/>
    <w:tmpl w:val="BF3C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B749C"/>
    <w:multiLevelType w:val="hybridMultilevel"/>
    <w:tmpl w:val="BD0A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E369B"/>
    <w:multiLevelType w:val="hybridMultilevel"/>
    <w:tmpl w:val="2086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A0342"/>
    <w:multiLevelType w:val="hybridMultilevel"/>
    <w:tmpl w:val="55F8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9430F"/>
    <w:multiLevelType w:val="hybridMultilevel"/>
    <w:tmpl w:val="C67E6BDE"/>
    <w:lvl w:ilvl="0" w:tplc="EC46DE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836CA"/>
    <w:multiLevelType w:val="hybridMultilevel"/>
    <w:tmpl w:val="501E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F40BA"/>
    <w:multiLevelType w:val="hybridMultilevel"/>
    <w:tmpl w:val="E780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07C05"/>
    <w:multiLevelType w:val="hybridMultilevel"/>
    <w:tmpl w:val="55AE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728EA"/>
    <w:multiLevelType w:val="hybridMultilevel"/>
    <w:tmpl w:val="BF9A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0"/>
  </w:num>
  <w:num w:numId="5">
    <w:abstractNumId w:val="1"/>
  </w:num>
  <w:num w:numId="6">
    <w:abstractNumId w:val="24"/>
  </w:num>
  <w:num w:numId="7">
    <w:abstractNumId w:val="6"/>
  </w:num>
  <w:num w:numId="8">
    <w:abstractNumId w:val="8"/>
  </w:num>
  <w:num w:numId="9">
    <w:abstractNumId w:val="17"/>
  </w:num>
  <w:num w:numId="10">
    <w:abstractNumId w:val="16"/>
  </w:num>
  <w:num w:numId="11">
    <w:abstractNumId w:val="7"/>
  </w:num>
  <w:num w:numId="12">
    <w:abstractNumId w:val="12"/>
  </w:num>
  <w:num w:numId="13">
    <w:abstractNumId w:val="13"/>
  </w:num>
  <w:num w:numId="14">
    <w:abstractNumId w:val="20"/>
  </w:num>
  <w:num w:numId="15">
    <w:abstractNumId w:val="5"/>
  </w:num>
  <w:num w:numId="16">
    <w:abstractNumId w:val="19"/>
  </w:num>
  <w:num w:numId="17">
    <w:abstractNumId w:val="0"/>
  </w:num>
  <w:num w:numId="18">
    <w:abstractNumId w:val="14"/>
  </w:num>
  <w:num w:numId="19">
    <w:abstractNumId w:val="15"/>
  </w:num>
  <w:num w:numId="20">
    <w:abstractNumId w:val="18"/>
  </w:num>
  <w:num w:numId="21">
    <w:abstractNumId w:val="2"/>
  </w:num>
  <w:num w:numId="22">
    <w:abstractNumId w:val="11"/>
  </w:num>
  <w:num w:numId="23">
    <w:abstractNumId w:val="23"/>
  </w:num>
  <w:num w:numId="24">
    <w:abstractNumId w:val="4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1A60"/>
    <w:rsid w:val="00016567"/>
    <w:rsid w:val="0007593D"/>
    <w:rsid w:val="00087D56"/>
    <w:rsid w:val="00090376"/>
    <w:rsid w:val="000D0716"/>
    <w:rsid w:val="00114502"/>
    <w:rsid w:val="0013035D"/>
    <w:rsid w:val="00167334"/>
    <w:rsid w:val="001B2F0B"/>
    <w:rsid w:val="00224487"/>
    <w:rsid w:val="002324E1"/>
    <w:rsid w:val="00242D33"/>
    <w:rsid w:val="0025187B"/>
    <w:rsid w:val="00251CB8"/>
    <w:rsid w:val="00254BD2"/>
    <w:rsid w:val="00267A13"/>
    <w:rsid w:val="002B2EA4"/>
    <w:rsid w:val="003759C2"/>
    <w:rsid w:val="003B7C94"/>
    <w:rsid w:val="00415964"/>
    <w:rsid w:val="00444EB6"/>
    <w:rsid w:val="004C3A44"/>
    <w:rsid w:val="00520F57"/>
    <w:rsid w:val="005A421F"/>
    <w:rsid w:val="005C6495"/>
    <w:rsid w:val="00614F4B"/>
    <w:rsid w:val="006408FD"/>
    <w:rsid w:val="0064783B"/>
    <w:rsid w:val="0066281F"/>
    <w:rsid w:val="006B08D1"/>
    <w:rsid w:val="006C757E"/>
    <w:rsid w:val="006D0F05"/>
    <w:rsid w:val="00700BA7"/>
    <w:rsid w:val="0071025C"/>
    <w:rsid w:val="00740DD6"/>
    <w:rsid w:val="007417C3"/>
    <w:rsid w:val="00746D3D"/>
    <w:rsid w:val="007B6C72"/>
    <w:rsid w:val="00801352"/>
    <w:rsid w:val="008024A8"/>
    <w:rsid w:val="00831A60"/>
    <w:rsid w:val="008C36C8"/>
    <w:rsid w:val="00904DE9"/>
    <w:rsid w:val="009306DD"/>
    <w:rsid w:val="00954EBD"/>
    <w:rsid w:val="009A3A63"/>
    <w:rsid w:val="009A67C2"/>
    <w:rsid w:val="009B7DF8"/>
    <w:rsid w:val="00A47E13"/>
    <w:rsid w:val="00AB6473"/>
    <w:rsid w:val="00AC3BC5"/>
    <w:rsid w:val="00AF0D0D"/>
    <w:rsid w:val="00B60717"/>
    <w:rsid w:val="00BB767D"/>
    <w:rsid w:val="00C7720A"/>
    <w:rsid w:val="00CE0F8F"/>
    <w:rsid w:val="00DE5243"/>
    <w:rsid w:val="00E55976"/>
    <w:rsid w:val="00F463BC"/>
    <w:rsid w:val="00F6067D"/>
    <w:rsid w:val="00F87FD2"/>
    <w:rsid w:val="00FC7173"/>
    <w:rsid w:val="00FD07C1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92DE5-2BF0-4041-833B-D81CA0A6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72"/>
    <w:pPr>
      <w:ind w:left="720"/>
      <w:contextualSpacing/>
    </w:pPr>
  </w:style>
  <w:style w:type="table" w:styleId="a4">
    <w:name w:val="Table Grid"/>
    <w:basedOn w:val="a1"/>
    <w:uiPriority w:val="59"/>
    <w:rsid w:val="002B2E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33</Pages>
  <Words>7472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Microsoft Office</cp:lastModifiedBy>
  <cp:revision>7</cp:revision>
  <cp:lastPrinted>2015-11-25T05:53:00Z</cp:lastPrinted>
  <dcterms:created xsi:type="dcterms:W3CDTF">2015-11-18T06:18:00Z</dcterms:created>
  <dcterms:modified xsi:type="dcterms:W3CDTF">2017-01-09T13:00:00Z</dcterms:modified>
</cp:coreProperties>
</file>